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E" w:rsidRPr="00E23489" w:rsidRDefault="00BF3550" w:rsidP="00291C32">
      <w:pPr>
        <w:ind w:firstLine="1560"/>
        <w:rPr>
          <w:b/>
          <w:sz w:val="24"/>
          <w:szCs w:val="24"/>
          <w:lang w:val="fr-CA"/>
        </w:rPr>
      </w:pPr>
      <w:r>
        <w:rPr>
          <w:b/>
          <w:noProof/>
          <w:sz w:val="24"/>
          <w:szCs w:val="24"/>
          <w:lang w:val="fr-CA"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-281305</wp:posOffset>
            </wp:positionV>
            <wp:extent cx="996950" cy="7092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A NB court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6AE" w:rsidRPr="00E23489">
        <w:rPr>
          <w:b/>
          <w:sz w:val="24"/>
          <w:szCs w:val="24"/>
          <w:lang w:val="fr-CA"/>
        </w:rPr>
        <w:t>Feuille couverture de tâche du cadre du CLAO</w:t>
      </w:r>
    </w:p>
    <w:p w:rsidR="00D80060" w:rsidRDefault="00D80060" w:rsidP="00E066AE">
      <w:pPr>
        <w:jc w:val="both"/>
        <w:rPr>
          <w:b/>
          <w:sz w:val="24"/>
          <w:szCs w:val="24"/>
          <w:lang w:val="fr-CA"/>
        </w:rPr>
      </w:pPr>
    </w:p>
    <w:p w:rsidR="00E066AE" w:rsidRPr="00E23489" w:rsidRDefault="00E066AE" w:rsidP="00E066AE">
      <w:pPr>
        <w:jc w:val="both"/>
        <w:rPr>
          <w:sz w:val="24"/>
          <w:szCs w:val="24"/>
          <w:lang w:val="fr-CA"/>
        </w:rPr>
      </w:pPr>
      <w:r w:rsidRPr="00E23489">
        <w:rPr>
          <w:b/>
          <w:sz w:val="24"/>
          <w:szCs w:val="24"/>
          <w:lang w:val="fr-CA"/>
        </w:rPr>
        <w:t>Titre de la tâche</w:t>
      </w:r>
      <w:r w:rsidR="004C0FE9" w:rsidRPr="00E23489">
        <w:rPr>
          <w:b/>
          <w:sz w:val="24"/>
          <w:szCs w:val="24"/>
          <w:lang w:val="fr-CA"/>
        </w:rPr>
        <w:t> :</w:t>
      </w:r>
      <w:r w:rsidRPr="00E23489">
        <w:rPr>
          <w:b/>
          <w:sz w:val="24"/>
          <w:szCs w:val="24"/>
          <w:lang w:val="fr-CA"/>
        </w:rPr>
        <w:t xml:space="preserve"> </w:t>
      </w:r>
      <w:r w:rsidR="005C740C">
        <w:rPr>
          <w:sz w:val="24"/>
          <w:szCs w:val="24"/>
          <w:lang w:val="fr-CA"/>
        </w:rPr>
        <w:t>Entre amis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E066AE" w:rsidRPr="0021619D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Nom de la personne apprenante :</w:t>
            </w:r>
          </w:p>
          <w:p w:rsidR="00E066AE" w:rsidRPr="00E23489" w:rsidRDefault="00E066AE" w:rsidP="0066502A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E23489" w:rsidTr="00E066AE">
        <w:tc>
          <w:tcPr>
            <w:tcW w:w="10915" w:type="dxa"/>
            <w:gridSpan w:val="2"/>
            <w:shd w:val="clear" w:color="auto" w:fill="auto"/>
          </w:tcPr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Date de début :</w:t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b/>
                <w:sz w:val="24"/>
                <w:szCs w:val="24"/>
                <w:lang w:val="fr-CA"/>
              </w:rPr>
              <w:tab/>
              <w:t>Date de fin :</w:t>
            </w:r>
          </w:p>
          <w:p w:rsidR="00E066AE" w:rsidRPr="00E23489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E066AE" w:rsidRDefault="00F7714D" w:rsidP="00F7714D">
            <w:pPr>
              <w:spacing w:after="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Réussite :</w:t>
            </w:r>
            <w:r w:rsidR="00E066AE" w:rsidRPr="00E23489">
              <w:rPr>
                <w:b/>
                <w:sz w:val="24"/>
                <w:szCs w:val="24"/>
                <w:lang w:val="fr-CA"/>
              </w:rPr>
              <w:tab/>
            </w:r>
            <w:r w:rsidRPr="00E23489">
              <w:rPr>
                <w:sz w:val="24"/>
                <w:szCs w:val="24"/>
                <w:lang w:val="fr-CA"/>
              </w:rPr>
              <w:t>Oui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  <w:r w:rsidR="00E066AE" w:rsidRPr="00E23489">
              <w:rPr>
                <w:sz w:val="24"/>
                <w:szCs w:val="24"/>
                <w:lang w:val="fr-CA"/>
              </w:rPr>
              <w:tab/>
            </w:r>
            <w:r w:rsidR="00E066AE" w:rsidRPr="00E23489">
              <w:rPr>
                <w:sz w:val="24"/>
                <w:szCs w:val="24"/>
                <w:lang w:val="fr-CA"/>
              </w:rPr>
              <w:tab/>
              <w:t>No</w:t>
            </w:r>
            <w:r w:rsidRPr="00E23489">
              <w:rPr>
                <w:sz w:val="24"/>
                <w:szCs w:val="24"/>
                <w:lang w:val="fr-CA"/>
              </w:rPr>
              <w:t>n</w:t>
            </w:r>
            <w:r w:rsidR="00E066AE" w:rsidRPr="00E23489">
              <w:rPr>
                <w:sz w:val="24"/>
                <w:szCs w:val="24"/>
                <w:lang w:val="fr-CA"/>
              </w:rPr>
              <w:t>___</w:t>
            </w:r>
          </w:p>
          <w:p w:rsidR="00937A84" w:rsidRPr="00E23489" w:rsidRDefault="00937A84" w:rsidP="00F7714D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21619D" w:rsidTr="00E066AE">
        <w:tc>
          <w:tcPr>
            <w:tcW w:w="10915" w:type="dxa"/>
            <w:gridSpan w:val="2"/>
            <w:shd w:val="clear" w:color="auto" w:fill="auto"/>
          </w:tcPr>
          <w:p w:rsidR="00E066AE" w:rsidRPr="003D79F7" w:rsidRDefault="006D0D70" w:rsidP="00B460D2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Voie :</w:t>
            </w:r>
            <w:r w:rsidRPr="00E23489">
              <w:rPr>
                <w:sz w:val="24"/>
                <w:szCs w:val="24"/>
                <w:lang w:val="fr-CA"/>
              </w:rPr>
              <w:t xml:space="preserve"> </w:t>
            </w:r>
            <w:r w:rsidRPr="008A3F64">
              <w:rPr>
                <w:lang w:val="fr-CA"/>
              </w:rPr>
              <w:t>E</w:t>
            </w:r>
            <w:r w:rsidR="00E066AE" w:rsidRPr="008A3F64">
              <w:rPr>
                <w:lang w:val="fr-CA"/>
              </w:rPr>
              <w:t>mploi</w:t>
            </w:r>
            <w:r w:rsidR="00B460D2" w:rsidRPr="008A3F64">
              <w:rPr>
                <w:rFonts w:asciiTheme="minorHAnsi" w:hAnsiTheme="minorHAnsi"/>
                <w:lang w:val="fr-CA"/>
              </w:rPr>
              <w:t>___</w:t>
            </w:r>
            <w:r w:rsidR="00B460D2" w:rsidRPr="008A3F64">
              <w:rPr>
                <w:lang w:val="fr-CA"/>
              </w:rPr>
              <w:t xml:space="preserve"> </w:t>
            </w:r>
            <w:r w:rsidR="00D70B4F" w:rsidRPr="00D70B4F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E066AE" w:rsidRPr="008A3F64">
              <w:rPr>
                <w:lang w:val="fr-CA"/>
              </w:rPr>
              <w:t>Formation en apprentissage</w:t>
            </w:r>
            <w:r w:rsidR="00B460D2" w:rsidRPr="008A3F64">
              <w:rPr>
                <w:rFonts w:asciiTheme="minorHAnsi" w:hAnsiTheme="minorHAnsi"/>
                <w:lang w:val="fr-CA"/>
              </w:rPr>
              <w:t>___</w:t>
            </w:r>
            <w:r w:rsidR="00B460D2" w:rsidRPr="008A3F64">
              <w:rPr>
                <w:lang w:val="fr-CA"/>
              </w:rPr>
              <w:t xml:space="preserve"> </w:t>
            </w:r>
            <w:r w:rsidR="00D70B4F" w:rsidRPr="00D70B4F">
              <w:rPr>
                <w:rFonts w:asciiTheme="minorHAnsi" w:hAnsiTheme="minorHAnsi"/>
                <w:b/>
                <w:lang w:val="fr-CA"/>
              </w:rPr>
              <w:t xml:space="preserve"> </w:t>
            </w:r>
            <w:r w:rsidR="00D85F6A" w:rsidRPr="00D70B4F">
              <w:rPr>
                <w:rFonts w:asciiTheme="minorHAnsi" w:hAnsiTheme="minorHAnsi"/>
                <w:lang w:val="fr-CA"/>
              </w:rPr>
              <w:t xml:space="preserve"> </w:t>
            </w:r>
            <w:r w:rsidR="00E066AE" w:rsidRPr="008A3F64">
              <w:rPr>
                <w:lang w:val="fr-CA"/>
              </w:rPr>
              <w:t>Études secondaires</w:t>
            </w:r>
            <w:r w:rsidR="008A3F64" w:rsidRPr="008A3F64">
              <w:rPr>
                <w:rFonts w:asciiTheme="minorHAnsi" w:hAnsiTheme="minorHAnsi"/>
                <w:lang w:val="fr-CA"/>
              </w:rPr>
              <w:t>___</w:t>
            </w:r>
            <w:r w:rsidR="00E066AE" w:rsidRPr="008A3F64">
              <w:rPr>
                <w:lang w:val="fr-CA"/>
              </w:rPr>
              <w:t xml:space="preserve">   Études postsecondaires</w:t>
            </w:r>
            <w:r w:rsidR="008A3F64" w:rsidRPr="008A3F64">
              <w:rPr>
                <w:rFonts w:asciiTheme="minorHAnsi" w:hAnsiTheme="minorHAnsi"/>
                <w:lang w:val="fr-CA"/>
              </w:rPr>
              <w:t>___</w:t>
            </w:r>
            <w:r w:rsidR="00D85F6A" w:rsidRPr="008A3F64">
              <w:rPr>
                <w:lang w:val="fr-CA"/>
              </w:rPr>
              <w:t xml:space="preserve"> </w:t>
            </w:r>
            <w:r w:rsidRPr="008A3F64">
              <w:rPr>
                <w:lang w:val="fr-CA"/>
              </w:rPr>
              <w:t xml:space="preserve">  Autonomie</w:t>
            </w:r>
            <w:r w:rsidR="00B460D2" w:rsidRPr="008A3F64">
              <w:rPr>
                <w:rFonts w:ascii="Wingdings" w:hAnsi="Wingdings"/>
                <w:b/>
                <w:lang w:val="fr-CA"/>
              </w:rPr>
              <w:t></w:t>
            </w:r>
            <w:r w:rsidR="00D70B4F" w:rsidRPr="008A3F64">
              <w:rPr>
                <w:lang w:val="fr-CA"/>
              </w:rPr>
              <w:t xml:space="preserve"> </w:t>
            </w:r>
            <w:r w:rsidR="006B32A1" w:rsidRPr="008A3F64">
              <w:rPr>
                <w:lang w:val="fr-CA"/>
              </w:rPr>
              <w:t xml:space="preserve"> </w:t>
            </w:r>
          </w:p>
        </w:tc>
      </w:tr>
      <w:tr w:rsidR="00E066AE" w:rsidRPr="0021619D" w:rsidTr="00E066AE">
        <w:tc>
          <w:tcPr>
            <w:tcW w:w="10915" w:type="dxa"/>
            <w:gridSpan w:val="2"/>
            <w:shd w:val="clear" w:color="auto" w:fill="auto"/>
          </w:tcPr>
          <w:p w:rsidR="00917D11" w:rsidRPr="00B424B3" w:rsidRDefault="00E066AE" w:rsidP="00917D11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B424B3">
              <w:rPr>
                <w:b/>
                <w:sz w:val="24"/>
                <w:szCs w:val="24"/>
                <w:lang w:val="fr-CA"/>
              </w:rPr>
              <w:t>Description de la tâche :</w:t>
            </w:r>
          </w:p>
          <w:p w:rsidR="003D79F7" w:rsidRPr="00B424B3" w:rsidRDefault="0066502A" w:rsidP="00917D11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B424B3">
              <w:rPr>
                <w:sz w:val="24"/>
                <w:szCs w:val="24"/>
                <w:lang w:val="fr-CA"/>
              </w:rPr>
              <w:t>Les personnes apprenantes doivent</w:t>
            </w:r>
            <w:r w:rsidR="00D85F6A" w:rsidRPr="00B424B3">
              <w:rPr>
                <w:sz w:val="24"/>
                <w:szCs w:val="24"/>
                <w:lang w:val="fr-CA"/>
              </w:rPr>
              <w:t xml:space="preserve"> </w:t>
            </w:r>
            <w:r w:rsidR="00B424B3" w:rsidRPr="00B424B3">
              <w:rPr>
                <w:sz w:val="24"/>
                <w:szCs w:val="24"/>
                <w:lang w:val="fr-CA"/>
              </w:rPr>
              <w:t>effectuer une recherche sur Internet pour justifier un fait.</w:t>
            </w:r>
          </w:p>
          <w:p w:rsidR="00B460D2" w:rsidRPr="00B424B3" w:rsidRDefault="00B460D2" w:rsidP="00B460D2">
            <w:pPr>
              <w:pStyle w:val="Paragraphedeliste"/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  <w:tr w:rsidR="00E066AE" w:rsidRPr="0021619D" w:rsidTr="001242EC">
        <w:tc>
          <w:tcPr>
            <w:tcW w:w="4820" w:type="dxa"/>
            <w:shd w:val="clear" w:color="auto" w:fill="auto"/>
          </w:tcPr>
          <w:p w:rsidR="003E190A" w:rsidRPr="00B424B3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B424B3">
              <w:rPr>
                <w:b/>
                <w:sz w:val="24"/>
                <w:szCs w:val="24"/>
                <w:lang w:val="fr-CA"/>
              </w:rPr>
              <w:t>Grande</w:t>
            </w:r>
            <w:r w:rsidR="00437B0D" w:rsidRPr="00B424B3">
              <w:rPr>
                <w:b/>
                <w:sz w:val="24"/>
                <w:szCs w:val="24"/>
                <w:lang w:val="fr-CA"/>
              </w:rPr>
              <w:t>s</w:t>
            </w:r>
            <w:r w:rsidRPr="00B424B3">
              <w:rPr>
                <w:b/>
                <w:sz w:val="24"/>
                <w:szCs w:val="24"/>
                <w:lang w:val="fr-CA"/>
              </w:rPr>
              <w:t xml:space="preserve"> compétence</w:t>
            </w:r>
            <w:r w:rsidR="00437B0D" w:rsidRPr="00B424B3">
              <w:rPr>
                <w:b/>
                <w:sz w:val="24"/>
                <w:szCs w:val="24"/>
                <w:lang w:val="fr-CA"/>
              </w:rPr>
              <w:t>s</w:t>
            </w:r>
            <w:r w:rsidRPr="00B424B3">
              <w:rPr>
                <w:b/>
                <w:sz w:val="24"/>
                <w:szCs w:val="24"/>
                <w:lang w:val="fr-CA"/>
              </w:rPr>
              <w:t> :</w:t>
            </w:r>
          </w:p>
          <w:p w:rsidR="000E433A" w:rsidRPr="00B424B3" w:rsidRDefault="005C740C" w:rsidP="00E066AE">
            <w:pPr>
              <w:spacing w:after="0"/>
              <w:rPr>
                <w:sz w:val="24"/>
                <w:szCs w:val="24"/>
                <w:lang w:val="fr-CA"/>
              </w:rPr>
            </w:pPr>
            <w:r w:rsidRPr="00B424B3">
              <w:rPr>
                <w:sz w:val="24"/>
                <w:szCs w:val="24"/>
                <w:lang w:val="fr-CA"/>
              </w:rPr>
              <w:t>D</w:t>
            </w:r>
            <w:r w:rsidR="002E637D" w:rsidRPr="00B424B3">
              <w:rPr>
                <w:sz w:val="24"/>
                <w:szCs w:val="24"/>
                <w:lang w:val="fr-CA"/>
              </w:rPr>
              <w:t xml:space="preserve"> : </w:t>
            </w:r>
            <w:r w:rsidRPr="00B424B3">
              <w:rPr>
                <w:sz w:val="24"/>
                <w:szCs w:val="24"/>
                <w:lang w:val="fr-CA"/>
              </w:rPr>
              <w:t>Utiliser la technologie numérique</w:t>
            </w:r>
          </w:p>
          <w:p w:rsidR="005C740C" w:rsidRPr="00B424B3" w:rsidRDefault="005C740C" w:rsidP="00E066AE">
            <w:pPr>
              <w:spacing w:after="0"/>
              <w:rPr>
                <w:sz w:val="24"/>
                <w:szCs w:val="24"/>
                <w:lang w:val="fr-CA"/>
              </w:rPr>
            </w:pPr>
            <w:r w:rsidRPr="00B424B3">
              <w:rPr>
                <w:sz w:val="24"/>
                <w:szCs w:val="24"/>
                <w:lang w:val="fr-CA"/>
              </w:rPr>
              <w:t xml:space="preserve">A : </w:t>
            </w:r>
            <w:r w:rsidRPr="00FD5860">
              <w:rPr>
                <w:sz w:val="24"/>
                <w:szCs w:val="24"/>
                <w:lang w:val="fr-CA"/>
              </w:rPr>
              <w:t>Rechercher et utiliser de l’information</w:t>
            </w:r>
          </w:p>
          <w:p w:rsidR="006B60B9" w:rsidRPr="00B424B3" w:rsidRDefault="006B60B9" w:rsidP="00B460D2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095" w:type="dxa"/>
            <w:shd w:val="clear" w:color="auto" w:fill="auto"/>
          </w:tcPr>
          <w:p w:rsidR="00E066AE" w:rsidRPr="00B424B3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B424B3">
              <w:rPr>
                <w:b/>
                <w:sz w:val="24"/>
                <w:szCs w:val="24"/>
                <w:lang w:val="fr-CA"/>
              </w:rPr>
              <w:t>Groupe(s) de tâches :</w:t>
            </w:r>
          </w:p>
          <w:p w:rsidR="006B60B9" w:rsidRDefault="006B60B9" w:rsidP="00F733F5">
            <w:pPr>
              <w:spacing w:after="0"/>
              <w:rPr>
                <w:sz w:val="24"/>
                <w:szCs w:val="24"/>
                <w:lang w:val="fr-CA"/>
              </w:rPr>
            </w:pPr>
          </w:p>
          <w:p w:rsidR="00F733F5" w:rsidRPr="00B424B3" w:rsidRDefault="00F733F5" w:rsidP="00F733F5">
            <w:pPr>
              <w:spacing w:after="0"/>
              <w:rPr>
                <w:sz w:val="24"/>
                <w:szCs w:val="24"/>
                <w:lang w:val="fr-CA"/>
              </w:rPr>
            </w:pPr>
            <w:r w:rsidRPr="00B424B3">
              <w:rPr>
                <w:sz w:val="24"/>
                <w:szCs w:val="24"/>
                <w:lang w:val="fr-CA"/>
              </w:rPr>
              <w:t>A1 : Lire des textes continus</w:t>
            </w:r>
          </w:p>
          <w:p w:rsidR="00F733F5" w:rsidRPr="00B424B3" w:rsidRDefault="00F733F5" w:rsidP="00F733F5">
            <w:pPr>
              <w:spacing w:after="0"/>
              <w:rPr>
                <w:sz w:val="24"/>
                <w:szCs w:val="24"/>
                <w:lang w:val="fr-CA"/>
              </w:rPr>
            </w:pPr>
          </w:p>
        </w:tc>
      </w:tr>
      <w:tr w:rsidR="00E066AE" w:rsidRPr="0021619D" w:rsidTr="00E066AE">
        <w:tc>
          <w:tcPr>
            <w:tcW w:w="10915" w:type="dxa"/>
            <w:gridSpan w:val="2"/>
            <w:shd w:val="clear" w:color="auto" w:fill="auto"/>
          </w:tcPr>
          <w:p w:rsidR="00E066AE" w:rsidRPr="00B424B3" w:rsidRDefault="00E066AE" w:rsidP="00E066AE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B424B3">
              <w:rPr>
                <w:b/>
                <w:sz w:val="24"/>
                <w:szCs w:val="24"/>
                <w:lang w:val="fr-CA"/>
              </w:rPr>
              <w:t>Indicateurs de niveau :</w:t>
            </w:r>
          </w:p>
          <w:p w:rsidR="00E04845" w:rsidRDefault="00E04845" w:rsidP="006B32A1">
            <w:pPr>
              <w:spacing w:after="0"/>
              <w:ind w:left="601" w:hanging="60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</w:t>
            </w:r>
            <w:r w:rsidR="00C50C93">
              <w:rPr>
                <w:sz w:val="24"/>
                <w:szCs w:val="24"/>
                <w:lang w:val="fr-CA"/>
              </w:rPr>
              <w:t>.</w:t>
            </w:r>
            <w:r>
              <w:rPr>
                <w:sz w:val="24"/>
                <w:szCs w:val="24"/>
                <w:lang w:val="fr-CA"/>
              </w:rPr>
              <w:t xml:space="preserve">2 : </w:t>
            </w:r>
            <w:r w:rsidRPr="00E04845">
              <w:rPr>
                <w:sz w:val="24"/>
                <w:szCs w:val="24"/>
                <w:lang w:val="fr-CA"/>
              </w:rPr>
              <w:t>Accomplir des tâches numériques bien définies en plusieurs étapes</w:t>
            </w:r>
            <w:r w:rsidR="001F7315">
              <w:rPr>
                <w:sz w:val="24"/>
                <w:szCs w:val="24"/>
                <w:lang w:val="fr-CA"/>
              </w:rPr>
              <w:t>.</w:t>
            </w:r>
          </w:p>
          <w:p w:rsidR="00EC50FD" w:rsidRPr="00B424B3" w:rsidRDefault="00B460D2" w:rsidP="006B32A1">
            <w:pPr>
              <w:spacing w:after="0"/>
              <w:ind w:left="601" w:hanging="601"/>
              <w:rPr>
                <w:sz w:val="24"/>
                <w:szCs w:val="24"/>
                <w:lang w:val="fr-CA"/>
              </w:rPr>
            </w:pPr>
            <w:r w:rsidRPr="00B424B3">
              <w:rPr>
                <w:sz w:val="24"/>
                <w:szCs w:val="24"/>
                <w:lang w:val="fr-CA"/>
              </w:rPr>
              <w:t>A1.2</w:t>
            </w:r>
            <w:r w:rsidR="003D79F7" w:rsidRPr="00B424B3">
              <w:rPr>
                <w:sz w:val="24"/>
                <w:szCs w:val="24"/>
                <w:lang w:val="fr-CA"/>
              </w:rPr>
              <w:t xml:space="preserve"> : </w:t>
            </w:r>
            <w:r w:rsidRPr="00B424B3">
              <w:rPr>
                <w:sz w:val="24"/>
                <w:szCs w:val="24"/>
                <w:lang w:val="fr-CA"/>
              </w:rPr>
              <w:t>Lire des textes pour repérer des idées et des éléments d’information et établir des liens entre eux</w:t>
            </w:r>
            <w:r w:rsidR="001F7315">
              <w:rPr>
                <w:sz w:val="24"/>
                <w:szCs w:val="24"/>
                <w:lang w:val="fr-CA"/>
              </w:rPr>
              <w:t>.</w:t>
            </w:r>
          </w:p>
          <w:p w:rsidR="00E066AE" w:rsidRPr="00B424B3" w:rsidRDefault="00E066AE" w:rsidP="005C740C">
            <w:pPr>
              <w:spacing w:after="0"/>
              <w:ind w:left="601" w:hanging="601"/>
              <w:rPr>
                <w:b/>
                <w:sz w:val="24"/>
                <w:szCs w:val="24"/>
                <w:lang w:val="fr-CA"/>
              </w:rPr>
            </w:pPr>
          </w:p>
        </w:tc>
      </w:tr>
      <w:tr w:rsidR="00E066AE" w:rsidRPr="0021619D" w:rsidTr="00E066AE">
        <w:tc>
          <w:tcPr>
            <w:tcW w:w="10915" w:type="dxa"/>
            <w:gridSpan w:val="2"/>
            <w:shd w:val="clear" w:color="auto" w:fill="auto"/>
          </w:tcPr>
          <w:p w:rsidR="00E066AE" w:rsidRPr="00B424B3" w:rsidRDefault="00E066AE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B424B3">
              <w:rPr>
                <w:b/>
                <w:sz w:val="24"/>
                <w:szCs w:val="24"/>
                <w:lang w:val="fr-CA"/>
              </w:rPr>
              <w:t xml:space="preserve">Descripteurs du rendement : </w:t>
            </w:r>
            <w:r w:rsidR="005C740C" w:rsidRPr="00B424B3">
              <w:rPr>
                <w:sz w:val="24"/>
                <w:szCs w:val="24"/>
                <w:lang w:val="fr-CA"/>
              </w:rPr>
              <w:t>vo</w:t>
            </w:r>
            <w:r w:rsidRPr="00B424B3">
              <w:rPr>
                <w:sz w:val="24"/>
                <w:szCs w:val="24"/>
                <w:lang w:val="fr-CA"/>
              </w:rPr>
              <w:t xml:space="preserve">ir le tableau à la fin du document </w:t>
            </w:r>
          </w:p>
        </w:tc>
      </w:tr>
      <w:tr w:rsidR="00E066AE" w:rsidRPr="008A3F64" w:rsidTr="00E066AE">
        <w:tc>
          <w:tcPr>
            <w:tcW w:w="10915" w:type="dxa"/>
            <w:gridSpan w:val="2"/>
            <w:shd w:val="clear" w:color="auto" w:fill="auto"/>
          </w:tcPr>
          <w:p w:rsidR="00207634" w:rsidRDefault="00E066AE" w:rsidP="00EA1077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E23489">
              <w:rPr>
                <w:b/>
                <w:sz w:val="24"/>
                <w:szCs w:val="24"/>
                <w:lang w:val="fr-CA"/>
              </w:rPr>
              <w:t>Matériel requis :</w:t>
            </w:r>
          </w:p>
          <w:p w:rsidR="00E646E1" w:rsidRPr="00E646E1" w:rsidRDefault="00E646E1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E646E1">
              <w:rPr>
                <w:sz w:val="24"/>
                <w:szCs w:val="24"/>
                <w:lang w:val="fr-CA"/>
              </w:rPr>
              <w:t xml:space="preserve">Roman </w:t>
            </w:r>
            <w:r w:rsidRPr="00E646E1">
              <w:rPr>
                <w:i/>
                <w:sz w:val="24"/>
                <w:szCs w:val="24"/>
                <w:lang w:val="fr-CA"/>
              </w:rPr>
              <w:t>Entre amis</w:t>
            </w:r>
          </w:p>
          <w:p w:rsidR="00E646E1" w:rsidRPr="00E646E1" w:rsidRDefault="00E646E1" w:rsidP="00E646E1">
            <w:pPr>
              <w:pStyle w:val="Paragraphedeliste"/>
              <w:spacing w:after="0"/>
              <w:rPr>
                <w:sz w:val="24"/>
                <w:szCs w:val="24"/>
                <w:lang w:val="fr-CA"/>
              </w:rPr>
            </w:pPr>
            <w:r w:rsidRPr="00E646E1">
              <w:rPr>
                <w:sz w:val="24"/>
                <w:szCs w:val="24"/>
                <w:lang w:val="fr-CA"/>
              </w:rPr>
              <w:t>Veuillez noter qu’il est possible d’adapter cette tâche si vous n’avez pas le roman en main.</w:t>
            </w:r>
          </w:p>
          <w:p w:rsidR="008A3F64" w:rsidRPr="00B460D2" w:rsidRDefault="00EC50FD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Ordinateur</w:t>
            </w:r>
          </w:p>
          <w:p w:rsidR="00B460D2" w:rsidRPr="00B460D2" w:rsidRDefault="00B460D2" w:rsidP="00EC50FD">
            <w:pPr>
              <w:pStyle w:val="Paragraphedeliste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Cahier de travail personnel</w:t>
            </w:r>
          </w:p>
          <w:p w:rsidR="009474F2" w:rsidRPr="00C50C93" w:rsidRDefault="00C50C93" w:rsidP="00C50C93">
            <w:pPr>
              <w:pStyle w:val="Paragraphedeliste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C50C93">
              <w:rPr>
                <w:sz w:val="24"/>
                <w:szCs w:val="24"/>
                <w:lang w:val="fr-CA"/>
              </w:rPr>
              <w:t>Internet</w:t>
            </w:r>
          </w:p>
          <w:p w:rsidR="00C50C93" w:rsidRPr="00EC50FD" w:rsidRDefault="00C50C93" w:rsidP="00C50C93">
            <w:pPr>
              <w:pStyle w:val="Paragraphedeliste"/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</w:tbl>
    <w:p w:rsidR="00E066AE" w:rsidRDefault="00E066AE" w:rsidP="007D1D22">
      <w:pPr>
        <w:spacing w:after="0"/>
        <w:rPr>
          <w:rFonts w:ascii="Book Antiqua" w:hAnsi="Book Antiqua"/>
          <w:lang w:val="fr-CA"/>
        </w:rPr>
      </w:pPr>
    </w:p>
    <w:p w:rsidR="005C740C" w:rsidRPr="003E7994" w:rsidRDefault="005C740C" w:rsidP="007D1D22">
      <w:pPr>
        <w:spacing w:after="0"/>
        <w:rPr>
          <w:rFonts w:ascii="Book Antiqua" w:hAnsi="Book Antiqua"/>
          <w:sz w:val="20"/>
          <w:lang w:val="fr-CA"/>
        </w:rPr>
      </w:pPr>
      <w:r>
        <w:rPr>
          <w:rFonts w:ascii="Book Antiqua" w:hAnsi="Book Antiqua"/>
          <w:noProof/>
          <w:sz w:val="20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308344</wp:posOffset>
                </wp:positionH>
                <wp:positionV relativeFrom="paragraph">
                  <wp:posOffset>155383</wp:posOffset>
                </wp:positionV>
                <wp:extent cx="6181725" cy="648586"/>
                <wp:effectExtent l="0" t="0" r="28575" b="1841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4858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0C" w:rsidRPr="00E646E1" w:rsidRDefault="005C740C" w:rsidP="005C740C">
                            <w:pPr>
                              <w:spacing w:after="0" w:line="240" w:lineRule="auto"/>
                              <w:jc w:val="center"/>
                              <w:rPr>
                                <w:lang w:val="fr-CA"/>
                              </w:rPr>
                            </w:pPr>
                            <w:r w:rsidRPr="00E646E1">
                              <w:rPr>
                                <w:lang w:val="fr-CA"/>
                              </w:rPr>
                              <w:t xml:space="preserve">*Le roman </w:t>
                            </w:r>
                            <w:r w:rsidRPr="00E646E1">
                              <w:rPr>
                                <w:i/>
                                <w:lang w:val="fr-CA"/>
                              </w:rPr>
                              <w:t>Entre amis</w:t>
                            </w:r>
                            <w:r w:rsidRPr="00E646E1">
                              <w:rPr>
                                <w:lang w:val="fr-CA"/>
                              </w:rPr>
                              <w:t xml:space="preserve"> fait partie de la série CAP Nord.</w:t>
                            </w:r>
                          </w:p>
                          <w:p w:rsidR="005C740C" w:rsidRPr="00E646E1" w:rsidRDefault="005C740C" w:rsidP="005C740C">
                            <w:pPr>
                              <w:spacing w:after="0" w:line="240" w:lineRule="auto"/>
                              <w:jc w:val="center"/>
                              <w:rPr>
                                <w:lang w:val="fr-CA"/>
                              </w:rPr>
                            </w:pPr>
                            <w:r w:rsidRPr="00E646E1">
                              <w:rPr>
                                <w:lang w:val="fr-CA"/>
                              </w:rPr>
                              <w:t>Il est disponible en format papier et e-Pub.</w:t>
                            </w:r>
                          </w:p>
                          <w:p w:rsidR="005C740C" w:rsidRPr="00E646E1" w:rsidRDefault="005C740C" w:rsidP="005C740C">
                            <w:pPr>
                              <w:spacing w:after="0" w:line="240" w:lineRule="auto"/>
                              <w:jc w:val="center"/>
                              <w:rPr>
                                <w:lang w:val="fr-CA"/>
                              </w:rPr>
                            </w:pPr>
                            <w:r w:rsidRPr="00E646E1">
                              <w:rPr>
                                <w:lang w:val="fr-CA"/>
                              </w:rPr>
                              <w:t>Pour plus de renseignements, communiquez avec le Centre FORA.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.3pt;margin-top:12.25pt;width:486.7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" fillcolor="white [3201]" strokecolor="black [3200]" strokeweight=".25pt">
                <v:textbox>
                  <w:txbxContent>
                    <w:p w:rsidR="005C740C" w:rsidRPr="00E646E1" w:rsidRDefault="005C740C" w:rsidP="005C740C">
                      <w:pPr>
                        <w:spacing w:after="0" w:line="240" w:lineRule="auto"/>
                        <w:jc w:val="center"/>
                        <w:rPr>
                          <w:lang w:val="fr-CA"/>
                        </w:rPr>
                      </w:pPr>
                      <w:r w:rsidRPr="00E646E1">
                        <w:rPr>
                          <w:lang w:val="fr-CA"/>
                        </w:rPr>
                        <w:t xml:space="preserve">*Le roman </w:t>
                      </w:r>
                      <w:r w:rsidRPr="00E646E1">
                        <w:rPr>
                          <w:i/>
                          <w:lang w:val="fr-CA"/>
                        </w:rPr>
                        <w:t>Entre amis</w:t>
                      </w:r>
                      <w:r w:rsidRPr="00E646E1">
                        <w:rPr>
                          <w:lang w:val="fr-CA"/>
                        </w:rPr>
                        <w:t xml:space="preserve"> fait partie de la série CAP Nord.</w:t>
                      </w:r>
                    </w:p>
                    <w:p w:rsidR="005C740C" w:rsidRPr="00E646E1" w:rsidRDefault="005C740C" w:rsidP="005C740C">
                      <w:pPr>
                        <w:spacing w:after="0" w:line="240" w:lineRule="auto"/>
                        <w:jc w:val="center"/>
                        <w:rPr>
                          <w:lang w:val="fr-CA"/>
                        </w:rPr>
                      </w:pPr>
                      <w:r w:rsidRPr="00E646E1">
                        <w:rPr>
                          <w:lang w:val="fr-CA"/>
                        </w:rPr>
                        <w:t>Il est disponible en format papier et e-Pub.</w:t>
                      </w:r>
                    </w:p>
                    <w:p w:rsidR="005C740C" w:rsidRPr="00E646E1" w:rsidRDefault="005C740C" w:rsidP="005C740C">
                      <w:pPr>
                        <w:spacing w:after="0" w:line="240" w:lineRule="auto"/>
                        <w:jc w:val="center"/>
                        <w:rPr>
                          <w:lang w:val="fr-CA"/>
                        </w:rPr>
                      </w:pPr>
                      <w:r w:rsidRPr="00E646E1">
                        <w:rPr>
                          <w:lang w:val="fr-CA"/>
                        </w:rPr>
                        <w:t>Pour plus de renseignements, communiquez avec le Centre FORA.</w:t>
                      </w:r>
                    </w:p>
                  </w:txbxContent>
                </v:textbox>
              </v:shape>
            </w:pict>
          </mc:Fallback>
        </mc:AlternateContent>
      </w:r>
    </w:p>
    <w:p w:rsidR="005C740C" w:rsidRDefault="005C740C">
      <w:pPr>
        <w:spacing w:after="0" w:line="240" w:lineRule="auto"/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br w:type="page"/>
      </w:r>
    </w:p>
    <w:p w:rsidR="00412074" w:rsidRPr="00DC4417" w:rsidRDefault="001242EC" w:rsidP="00412074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DC4417">
        <w:rPr>
          <w:b/>
          <w:sz w:val="24"/>
          <w:szCs w:val="24"/>
          <w:lang w:val="fr-CA"/>
        </w:rPr>
        <w:lastRenderedPageBreak/>
        <w:t xml:space="preserve">Titre de la tâche : </w:t>
      </w:r>
      <w:r w:rsidR="005C740C">
        <w:rPr>
          <w:sz w:val="24"/>
          <w:szCs w:val="24"/>
          <w:lang w:val="fr-CA"/>
        </w:rPr>
        <w:t>Entre amis</w:t>
      </w:r>
    </w:p>
    <w:p w:rsidR="00B460D2" w:rsidRPr="00B460D2" w:rsidRDefault="00BF3550" w:rsidP="00B460D2">
      <w:pPr>
        <w:rPr>
          <w:rFonts w:cs="Arial"/>
          <w:sz w:val="24"/>
          <w:szCs w:val="24"/>
          <w:lang w:val="fr-CA"/>
        </w:rPr>
      </w:pPr>
      <w:r w:rsidRPr="00DC4417">
        <w:rPr>
          <w:b/>
          <w:sz w:val="24"/>
          <w:szCs w:val="24"/>
          <w:lang w:val="fr-CA"/>
        </w:rPr>
        <w:t>Tâche :</w:t>
      </w:r>
      <w:r w:rsidRPr="00DC4417">
        <w:rPr>
          <w:sz w:val="24"/>
          <w:szCs w:val="24"/>
          <w:lang w:val="fr-CA"/>
        </w:rPr>
        <w:t xml:space="preserve"> </w:t>
      </w:r>
      <w:r w:rsidR="00B424B3" w:rsidRPr="00B424B3">
        <w:rPr>
          <w:rFonts w:cs="Arial"/>
          <w:sz w:val="24"/>
          <w:szCs w:val="24"/>
          <w:lang w:val="fr-CA"/>
        </w:rPr>
        <w:t>Effectuer une recherche sur Internet pour justifier un fait.</w:t>
      </w:r>
    </w:p>
    <w:p w:rsidR="00EA1077" w:rsidRPr="00EA1077" w:rsidRDefault="00EA1077" w:rsidP="00EA1077">
      <w:pPr>
        <w:pStyle w:val="Paragraphedeliste"/>
        <w:spacing w:after="0" w:line="240" w:lineRule="auto"/>
        <w:ind w:left="709" w:hanging="709"/>
        <w:contextualSpacing w:val="0"/>
        <w:rPr>
          <w:lang w:val="fr-CA"/>
        </w:rPr>
      </w:pPr>
    </w:p>
    <w:p w:rsidR="00EC50FD" w:rsidRDefault="00EC50FD" w:rsidP="00EC50FD">
      <w:pPr>
        <w:pStyle w:val="Pa0"/>
        <w:rPr>
          <w:rFonts w:ascii="Calibri" w:hAnsi="Calibri"/>
          <w:bCs/>
          <w:color w:val="221E1F"/>
        </w:rPr>
      </w:pPr>
      <w:r>
        <w:rPr>
          <w:rFonts w:ascii="Calibri" w:hAnsi="Calibri"/>
          <w:b/>
          <w:bCs/>
          <w:color w:val="221E1F"/>
        </w:rPr>
        <w:t>Consignes pour la formatrice :</w:t>
      </w:r>
    </w:p>
    <w:p w:rsidR="006B60B9" w:rsidRDefault="006B60B9" w:rsidP="006B60B9">
      <w:pPr>
        <w:pStyle w:val="Default"/>
        <w:rPr>
          <w:rFonts w:ascii="Calibri" w:hAnsi="Calibri"/>
        </w:rPr>
      </w:pPr>
    </w:p>
    <w:p w:rsidR="00EC50FD" w:rsidRPr="00DC4417" w:rsidRDefault="00EC50FD" w:rsidP="006B60B9">
      <w:pPr>
        <w:pStyle w:val="Default"/>
        <w:rPr>
          <w:rFonts w:ascii="Calibri" w:hAnsi="Calibri"/>
        </w:rPr>
      </w:pPr>
    </w:p>
    <w:p w:rsidR="00B424B3" w:rsidRPr="00C50C93" w:rsidRDefault="00B3646C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DC4417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DC4417">
        <w:rPr>
          <w:rStyle w:val="A2"/>
          <w:b/>
          <w:bCs/>
          <w:sz w:val="24"/>
          <w:szCs w:val="24"/>
          <w:lang w:val="fr-CA"/>
        </w:rPr>
        <w:tab/>
      </w:r>
      <w:r w:rsidR="00B424B3" w:rsidRPr="00C50C93">
        <w:rPr>
          <w:rStyle w:val="A2"/>
          <w:bCs/>
          <w:sz w:val="24"/>
          <w:szCs w:val="24"/>
          <w:lang w:val="fr-CA"/>
        </w:rPr>
        <w:t xml:space="preserve">Lire le roman </w:t>
      </w:r>
      <w:r w:rsidR="00C50C93" w:rsidRPr="00C50C93">
        <w:rPr>
          <w:rStyle w:val="A2"/>
          <w:bCs/>
          <w:i/>
          <w:sz w:val="24"/>
          <w:szCs w:val="24"/>
          <w:lang w:val="fr-CA"/>
        </w:rPr>
        <w:t>Entre amis</w:t>
      </w:r>
      <w:r w:rsidR="00B424B3" w:rsidRPr="00C50C93">
        <w:rPr>
          <w:rStyle w:val="A2"/>
          <w:bCs/>
          <w:sz w:val="24"/>
          <w:szCs w:val="24"/>
          <w:lang w:val="fr-CA"/>
        </w:rPr>
        <w:t>.* Veuillez noter qu’il est possible d’adapter cette tâche si vous n’avez pas le roman en main.</w:t>
      </w: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C50C93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C50C93">
        <w:rPr>
          <w:rStyle w:val="A2"/>
          <w:b/>
          <w:bCs/>
          <w:sz w:val="24"/>
          <w:szCs w:val="24"/>
          <w:lang w:val="fr-CA"/>
        </w:rPr>
        <w:tab/>
      </w:r>
      <w:r w:rsidR="00C50C93" w:rsidRPr="00E646E1">
        <w:rPr>
          <w:rStyle w:val="A2"/>
          <w:bCs/>
          <w:sz w:val="24"/>
          <w:szCs w:val="24"/>
          <w:lang w:val="fr-CA"/>
        </w:rPr>
        <w:t>P</w:t>
      </w:r>
      <w:r w:rsidRPr="00C50C93">
        <w:rPr>
          <w:rStyle w:val="A2"/>
          <w:bCs/>
          <w:sz w:val="24"/>
          <w:szCs w:val="24"/>
          <w:lang w:val="fr-CA"/>
        </w:rPr>
        <w:t xml:space="preserve">oser la question suivante aux personnes apprenantes : «Quelle est la différence entre un fait et une opinion?» </w:t>
      </w:r>
      <w:r w:rsidRPr="00C50C93">
        <w:rPr>
          <w:rStyle w:val="A2"/>
          <w:b/>
          <w:bCs/>
          <w:sz w:val="24"/>
          <w:szCs w:val="24"/>
          <w:lang w:val="fr-CA"/>
        </w:rPr>
        <w:t>(Un fait peut être prouvé. Une opinion montre un jugement.)</w:t>
      </w: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C50C93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C50C93">
        <w:rPr>
          <w:rStyle w:val="A2"/>
          <w:b/>
          <w:bCs/>
          <w:sz w:val="24"/>
          <w:szCs w:val="24"/>
          <w:lang w:val="fr-CA"/>
        </w:rPr>
        <w:tab/>
      </w:r>
      <w:r w:rsidRPr="00C50C93">
        <w:rPr>
          <w:rStyle w:val="A2"/>
          <w:bCs/>
          <w:sz w:val="24"/>
          <w:szCs w:val="24"/>
          <w:lang w:val="fr-CA"/>
        </w:rPr>
        <w:t xml:space="preserve">Revoir au besoin la stratégie de lecture </w:t>
      </w:r>
      <w:r w:rsidRPr="00C50C93">
        <w:rPr>
          <w:rStyle w:val="A2"/>
          <w:bCs/>
          <w:i/>
          <w:sz w:val="24"/>
          <w:szCs w:val="24"/>
          <w:lang w:val="fr-CA"/>
        </w:rPr>
        <w:t>Distingue les faits des opinions</w:t>
      </w:r>
      <w:r w:rsidRPr="00C50C93">
        <w:rPr>
          <w:rStyle w:val="A2"/>
          <w:bCs/>
          <w:sz w:val="24"/>
          <w:szCs w:val="24"/>
          <w:lang w:val="fr-CA"/>
        </w:rPr>
        <w:t>* avec le groupe en leur donnant des exemples. Indiquer qu’il faudra se servir de cette stratégie de lecture pour compléter l’activité suivante.</w:t>
      </w: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C50C93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C50C93">
        <w:rPr>
          <w:rStyle w:val="A2"/>
          <w:b/>
          <w:bCs/>
          <w:sz w:val="24"/>
          <w:szCs w:val="24"/>
          <w:lang w:val="fr-CA"/>
        </w:rPr>
        <w:tab/>
      </w:r>
      <w:r w:rsidRPr="00C50C93">
        <w:rPr>
          <w:rStyle w:val="A2"/>
          <w:bCs/>
          <w:sz w:val="24"/>
          <w:szCs w:val="24"/>
          <w:lang w:val="fr-CA"/>
        </w:rPr>
        <w:t xml:space="preserve">Leur demander de retourner dans le roman, en équipes de deux, pour trouver les </w:t>
      </w:r>
      <w:r w:rsidR="00FD5860" w:rsidRPr="00C50C93">
        <w:rPr>
          <w:rStyle w:val="A2"/>
          <w:bCs/>
          <w:sz w:val="24"/>
          <w:szCs w:val="24"/>
          <w:lang w:val="fr-CA"/>
        </w:rPr>
        <w:t>énoncés du tableau à l’</w:t>
      </w:r>
      <w:r w:rsidR="00FD5860" w:rsidRPr="00C50C93">
        <w:rPr>
          <w:rStyle w:val="A2"/>
          <w:bCs/>
          <w:i/>
          <w:sz w:val="24"/>
          <w:szCs w:val="24"/>
          <w:lang w:val="fr-CA"/>
        </w:rPr>
        <w:t>Annexe 1</w:t>
      </w:r>
      <w:r w:rsidRPr="00C50C93">
        <w:rPr>
          <w:rStyle w:val="A2"/>
          <w:bCs/>
          <w:sz w:val="24"/>
          <w:szCs w:val="24"/>
          <w:lang w:val="fr-CA"/>
        </w:rPr>
        <w:t xml:space="preserve"> et indiquer si c’est un fait ou une opinion. Partager ensuite les réponses en groupe tout en les corrigeant.</w:t>
      </w: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C50C93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C50C93">
        <w:rPr>
          <w:rStyle w:val="A2"/>
          <w:b/>
          <w:bCs/>
          <w:sz w:val="24"/>
          <w:szCs w:val="24"/>
          <w:lang w:val="fr-CA"/>
        </w:rPr>
        <w:tab/>
      </w:r>
      <w:r w:rsidRPr="00C50C93">
        <w:rPr>
          <w:rStyle w:val="A2"/>
          <w:bCs/>
          <w:sz w:val="24"/>
          <w:szCs w:val="24"/>
          <w:lang w:val="fr-CA"/>
        </w:rPr>
        <w:t xml:space="preserve">Les inviter </w:t>
      </w:r>
      <w:r w:rsidR="00E646E1">
        <w:rPr>
          <w:rStyle w:val="A2"/>
          <w:bCs/>
          <w:sz w:val="24"/>
          <w:szCs w:val="24"/>
          <w:lang w:val="fr-CA"/>
        </w:rPr>
        <w:t>à choisir un des faits dans le</w:t>
      </w:r>
      <w:r w:rsidRPr="00C50C93">
        <w:rPr>
          <w:rStyle w:val="A2"/>
          <w:bCs/>
          <w:sz w:val="24"/>
          <w:szCs w:val="24"/>
          <w:lang w:val="fr-CA"/>
        </w:rPr>
        <w:t xml:space="preserve"> tableau et à effectuer une recherche sur Internet qui démontre que cet énoncé est tangible et réel. Elles doiven</w:t>
      </w:r>
      <w:r w:rsidR="00FD5860" w:rsidRPr="00C50C93">
        <w:rPr>
          <w:rStyle w:val="A2"/>
          <w:bCs/>
          <w:sz w:val="24"/>
          <w:szCs w:val="24"/>
          <w:lang w:val="fr-CA"/>
        </w:rPr>
        <w:t>t remplir la fiche à l’</w:t>
      </w:r>
      <w:r w:rsidR="00FD5860" w:rsidRPr="00C50C93">
        <w:rPr>
          <w:rStyle w:val="A2"/>
          <w:bCs/>
          <w:i/>
          <w:sz w:val="24"/>
          <w:szCs w:val="24"/>
          <w:lang w:val="fr-CA"/>
        </w:rPr>
        <w:t>Annexe 2</w:t>
      </w:r>
      <w:r w:rsidRPr="00C50C93">
        <w:rPr>
          <w:rStyle w:val="A2"/>
          <w:bCs/>
          <w:sz w:val="24"/>
          <w:szCs w:val="24"/>
          <w:lang w:val="fr-CA"/>
        </w:rPr>
        <w:t xml:space="preserve"> et entrer l’information trouvée sur Internet pour prouver que c’est un fait.</w:t>
      </w:r>
    </w:p>
    <w:p w:rsidR="00B424B3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</w:p>
    <w:p w:rsidR="00EC50FD" w:rsidRPr="00C50C93" w:rsidRDefault="00B424B3" w:rsidP="00C50C93">
      <w:pPr>
        <w:spacing w:after="0"/>
        <w:ind w:left="709" w:hanging="709"/>
        <w:outlineLvl w:val="0"/>
        <w:rPr>
          <w:rStyle w:val="A2"/>
          <w:bCs/>
          <w:sz w:val="24"/>
          <w:szCs w:val="24"/>
          <w:lang w:val="fr-CA"/>
        </w:rPr>
      </w:pPr>
      <w:r w:rsidRPr="00C50C93">
        <w:rPr>
          <w:rStyle w:val="A2"/>
          <w:rFonts w:ascii="Arial" w:hAnsi="Arial" w:cs="Arial"/>
          <w:b/>
          <w:bCs/>
          <w:sz w:val="24"/>
          <w:szCs w:val="24"/>
          <w:lang w:val="fr-CA"/>
        </w:rPr>
        <w:t>►</w:t>
      </w:r>
      <w:r w:rsidRPr="00C50C93">
        <w:rPr>
          <w:rStyle w:val="A2"/>
          <w:b/>
          <w:bCs/>
          <w:sz w:val="24"/>
          <w:szCs w:val="24"/>
          <w:lang w:val="fr-CA"/>
        </w:rPr>
        <w:tab/>
      </w:r>
      <w:r w:rsidRPr="00C50C93">
        <w:rPr>
          <w:rStyle w:val="A2"/>
          <w:bCs/>
          <w:sz w:val="24"/>
          <w:szCs w:val="24"/>
          <w:lang w:val="fr-CA"/>
        </w:rPr>
        <w:t>Inviter les groupes à partager avec le grand groupe ce qu’elles ont trouvé dans leur recherche.</w:t>
      </w:r>
      <w:r w:rsidR="00B460D2" w:rsidRPr="00C50C93">
        <w:rPr>
          <w:rStyle w:val="A2"/>
          <w:bCs/>
          <w:sz w:val="24"/>
          <w:szCs w:val="24"/>
          <w:lang w:val="fr-CA"/>
        </w:rPr>
        <w:t xml:space="preserve"> </w:t>
      </w:r>
    </w:p>
    <w:p w:rsidR="00EC50FD" w:rsidRPr="00C50C93" w:rsidRDefault="00EC50FD" w:rsidP="00C50C93">
      <w:pPr>
        <w:pStyle w:val="Paragraphedeliste"/>
        <w:spacing w:after="0"/>
        <w:ind w:left="0"/>
        <w:outlineLvl w:val="0"/>
        <w:rPr>
          <w:rStyle w:val="A2"/>
          <w:bCs/>
          <w:sz w:val="24"/>
          <w:szCs w:val="24"/>
          <w:lang w:val="fr-CA"/>
        </w:rPr>
      </w:pPr>
    </w:p>
    <w:p w:rsidR="00E626C9" w:rsidRPr="00C50C93" w:rsidRDefault="00B424B3" w:rsidP="00EC291D">
      <w:pPr>
        <w:spacing w:after="0"/>
        <w:ind w:left="709" w:right="555"/>
        <w:rPr>
          <w:sz w:val="24"/>
          <w:szCs w:val="24"/>
          <w:lang w:val="fr-CA"/>
        </w:rPr>
      </w:pPr>
      <w:r w:rsidRPr="00C50C93">
        <w:rPr>
          <w:sz w:val="24"/>
          <w:szCs w:val="24"/>
          <w:lang w:val="fr-CA"/>
        </w:rPr>
        <w:t xml:space="preserve">* </w:t>
      </w:r>
      <w:r w:rsidRPr="00C50C93">
        <w:rPr>
          <w:i/>
          <w:sz w:val="24"/>
          <w:szCs w:val="24"/>
          <w:lang w:val="fr-CA"/>
        </w:rPr>
        <w:t>Stratégies de lecture pour comprendre ce que tu lis</w:t>
      </w:r>
      <w:r w:rsidRPr="00C50C93">
        <w:rPr>
          <w:sz w:val="24"/>
          <w:szCs w:val="24"/>
          <w:lang w:val="fr-CA"/>
        </w:rPr>
        <w:t xml:space="preserve"> est disponible sur le site Web du Centre FORA </w:t>
      </w:r>
      <w:r w:rsidR="00EC291D">
        <w:rPr>
          <w:sz w:val="24"/>
          <w:szCs w:val="24"/>
          <w:lang w:val="fr-CA"/>
        </w:rPr>
        <w:t>(</w:t>
      </w:r>
      <w:hyperlink r:id="rId10" w:history="1">
        <w:r w:rsidR="009474F2" w:rsidRPr="00C50C93">
          <w:rPr>
            <w:rStyle w:val="Lienhypertexte"/>
            <w:sz w:val="24"/>
            <w:szCs w:val="24"/>
            <w:lang w:val="fr-CA"/>
          </w:rPr>
          <w:t>www.centrefora.on.ca</w:t>
        </w:r>
      </w:hyperlink>
      <w:r w:rsidR="00EC291D">
        <w:rPr>
          <w:sz w:val="24"/>
          <w:szCs w:val="24"/>
          <w:lang w:val="fr-CA"/>
        </w:rPr>
        <w:t>,</w:t>
      </w:r>
      <w:r w:rsidR="00223E5E">
        <w:rPr>
          <w:sz w:val="24"/>
          <w:szCs w:val="24"/>
          <w:lang w:val="fr-CA"/>
        </w:rPr>
        <w:t xml:space="preserve"> </w:t>
      </w:r>
      <w:r w:rsidRPr="00C50C93">
        <w:rPr>
          <w:sz w:val="24"/>
          <w:szCs w:val="24"/>
          <w:lang w:val="fr-CA"/>
        </w:rPr>
        <w:t xml:space="preserve">sous </w:t>
      </w:r>
      <w:r w:rsidRPr="00C50C93">
        <w:rPr>
          <w:i/>
          <w:sz w:val="24"/>
          <w:szCs w:val="24"/>
          <w:lang w:val="fr-CA"/>
        </w:rPr>
        <w:t>Ressources en ligne, Ressources variées</w:t>
      </w:r>
      <w:r w:rsidR="00EC291D" w:rsidRPr="00EC291D">
        <w:rPr>
          <w:sz w:val="24"/>
          <w:szCs w:val="24"/>
          <w:lang w:val="fr-CA"/>
        </w:rPr>
        <w:t>)</w:t>
      </w:r>
      <w:r w:rsidRPr="00C50C93">
        <w:rPr>
          <w:sz w:val="24"/>
          <w:szCs w:val="24"/>
          <w:lang w:val="fr-CA"/>
        </w:rPr>
        <w:t>.</w:t>
      </w:r>
    </w:p>
    <w:p w:rsidR="00E626C9" w:rsidRPr="00C50C93" w:rsidRDefault="00E626C9" w:rsidP="00C50C93">
      <w:pPr>
        <w:spacing w:after="0"/>
        <w:rPr>
          <w:sz w:val="24"/>
          <w:szCs w:val="24"/>
          <w:lang w:val="fr-CA"/>
        </w:rPr>
      </w:pPr>
    </w:p>
    <w:p w:rsidR="00813EBC" w:rsidRPr="00C50C93" w:rsidRDefault="00813EBC" w:rsidP="00C50C93">
      <w:pPr>
        <w:spacing w:after="0"/>
        <w:rPr>
          <w:sz w:val="24"/>
          <w:szCs w:val="24"/>
          <w:lang w:val="fr-CA"/>
        </w:rPr>
      </w:pPr>
      <w:r w:rsidRPr="00C50C93">
        <w:rPr>
          <w:sz w:val="24"/>
          <w:szCs w:val="24"/>
          <w:lang w:val="fr-CA"/>
        </w:rPr>
        <w:br w:type="page"/>
      </w:r>
    </w:p>
    <w:p w:rsidR="00DC4417" w:rsidRDefault="00DC4417" w:rsidP="00DC4417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 w:rsidR="005C740C">
        <w:rPr>
          <w:sz w:val="24"/>
          <w:szCs w:val="24"/>
          <w:lang w:val="fr-CA"/>
        </w:rPr>
        <w:t>Entre amis</w:t>
      </w:r>
    </w:p>
    <w:p w:rsidR="00B40C83" w:rsidRDefault="00B40C83" w:rsidP="00300DE7">
      <w:pPr>
        <w:pStyle w:val="Pa0"/>
        <w:rPr>
          <w:rFonts w:ascii="Calibri" w:hAnsi="Calibri"/>
          <w:b/>
          <w:bCs/>
          <w:color w:val="221E1F"/>
        </w:rPr>
      </w:pPr>
    </w:p>
    <w:p w:rsidR="00B40C83" w:rsidRPr="00C50C93" w:rsidRDefault="00FD5860" w:rsidP="00300DE7">
      <w:pPr>
        <w:pStyle w:val="Pa0"/>
        <w:rPr>
          <w:rFonts w:ascii="Calibri" w:hAnsi="Calibri"/>
          <w:b/>
          <w:bCs/>
          <w:color w:val="221E1F"/>
        </w:rPr>
      </w:pPr>
      <w:r w:rsidRPr="00C50C93">
        <w:rPr>
          <w:rFonts w:ascii="Calibri" w:hAnsi="Calibri"/>
          <w:b/>
          <w:bCs/>
          <w:color w:val="221E1F"/>
        </w:rPr>
        <w:t>C</w:t>
      </w:r>
      <w:r w:rsidR="00B40C83" w:rsidRPr="00C50C93">
        <w:rPr>
          <w:rFonts w:ascii="Calibri" w:hAnsi="Calibri"/>
          <w:b/>
          <w:bCs/>
          <w:color w:val="221E1F"/>
        </w:rPr>
        <w:t xml:space="preserve">orrigé </w:t>
      </w:r>
      <w:r w:rsidR="00E626C9" w:rsidRPr="00C50C93">
        <w:rPr>
          <w:rFonts w:ascii="Calibri" w:hAnsi="Calibri"/>
          <w:b/>
          <w:bCs/>
          <w:color w:val="221E1F"/>
        </w:rPr>
        <w:t>de l’</w:t>
      </w:r>
      <w:r w:rsidR="00E626C9" w:rsidRPr="00C50C93">
        <w:rPr>
          <w:rFonts w:ascii="Calibri" w:hAnsi="Calibri"/>
          <w:b/>
          <w:bCs/>
          <w:i/>
          <w:color w:val="221E1F"/>
        </w:rPr>
        <w:t>Annexe 1</w:t>
      </w:r>
      <w:r w:rsidR="00B40C83" w:rsidRPr="00C50C93">
        <w:rPr>
          <w:rFonts w:ascii="Calibri" w:hAnsi="Calibri"/>
          <w:b/>
          <w:bCs/>
          <w:color w:val="221E1F"/>
        </w:rPr>
        <w:t xml:space="preserve"> : </w:t>
      </w:r>
    </w:p>
    <w:p w:rsidR="00DD210F" w:rsidRPr="00C50C93" w:rsidRDefault="00DD210F" w:rsidP="00DD210F">
      <w:pPr>
        <w:pStyle w:val="Default"/>
        <w:rPr>
          <w:rFonts w:ascii="Calibri" w:hAnsi="Calibri"/>
        </w:rPr>
      </w:pPr>
    </w:p>
    <w:p w:rsidR="00DD210F" w:rsidRPr="00C50C93" w:rsidRDefault="00DD210F" w:rsidP="00DD210F">
      <w:pPr>
        <w:pStyle w:val="Default"/>
        <w:rPr>
          <w:rFonts w:ascii="Calibri" w:hAnsi="Calibri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5063"/>
        <w:gridCol w:w="1166"/>
        <w:gridCol w:w="1237"/>
      </w:tblGrid>
      <w:tr w:rsidR="00FD5860" w:rsidRPr="00C50C93" w:rsidTr="0021619D">
        <w:trPr>
          <w:trHeight w:hRule="exact" w:val="5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b/>
                <w:bCs/>
                <w:spacing w:val="-2"/>
                <w:sz w:val="24"/>
                <w:szCs w:val="24"/>
              </w:rPr>
              <w:t>Page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 w:right="181"/>
              <w:rPr>
                <w:sz w:val="24"/>
                <w:szCs w:val="24"/>
              </w:rPr>
            </w:pPr>
            <w:proofErr w:type="spellStart"/>
            <w:r w:rsidRPr="00C50C93">
              <w:rPr>
                <w:rFonts w:cs="Calibri"/>
                <w:b/>
                <w:bCs/>
                <w:spacing w:val="-1"/>
                <w:sz w:val="24"/>
                <w:szCs w:val="24"/>
              </w:rPr>
              <w:t>Énoncé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b/>
                <w:bCs/>
                <w:spacing w:val="-1"/>
                <w:sz w:val="24"/>
                <w:szCs w:val="24"/>
              </w:rPr>
              <w:t>Fait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b/>
                <w:bCs/>
                <w:spacing w:val="-1"/>
                <w:sz w:val="24"/>
                <w:szCs w:val="24"/>
              </w:rPr>
              <w:t>Opinion</w:t>
            </w:r>
          </w:p>
        </w:tc>
      </w:tr>
      <w:tr w:rsidR="00FD5860" w:rsidRPr="00C50C93" w:rsidTr="003A69C5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Le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maximum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pour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aujourd’hui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est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25</w:t>
            </w:r>
            <w:r w:rsidRPr="00C50C93">
              <w:rPr>
                <w:rFonts w:cs="Calibri"/>
                <w:spacing w:val="1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degrés</w:t>
            </w:r>
            <w:r w:rsidRPr="00C50C93">
              <w:rPr>
                <w:rFonts w:cs="Calibri"/>
                <w:spacing w:val="2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Celsius!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860" w:rsidRPr="00C50C93" w:rsidTr="003A69C5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Les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gars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p</w:t>
            </w:r>
            <w:bookmarkStart w:id="0" w:name="_GoBack"/>
            <w:bookmarkEnd w:id="0"/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arlent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toutes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sortes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choses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en</w:t>
            </w:r>
            <w:r w:rsidRPr="00C50C93">
              <w:rPr>
                <w:rFonts w:cs="Calibri"/>
                <w:spacing w:val="25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s’habillant.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FD5860" w:rsidRPr="00C50C93" w:rsidTr="003A69C5">
        <w:trPr>
          <w:trHeight w:hRule="exact" w:val="888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z w:val="24"/>
                <w:szCs w:val="24"/>
                <w:lang w:val="fr-CA"/>
              </w:rPr>
              <w:t>Moi,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>je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serais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tellement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une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bonne</w:t>
            </w:r>
            <w:r w:rsidRPr="00C50C93">
              <w:rPr>
                <w:rFonts w:cs="Calibri"/>
                <w:spacing w:val="-6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gardienne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37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but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que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l’équipe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ne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pourrait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pas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 xml:space="preserve"> se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passer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30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moi.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FD5860" w:rsidRPr="00C50C93" w:rsidTr="003A69C5">
        <w:trPr>
          <w:trHeight w:hRule="exact" w:val="89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z w:val="24"/>
                <w:szCs w:val="24"/>
                <w:lang w:val="fr-CA"/>
              </w:rPr>
              <w:t>Nous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pensons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sérieusement qu’il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serait</w:t>
            </w:r>
            <w:r w:rsidRPr="00C50C93">
              <w:rPr>
                <w:rFonts w:cs="Calibri"/>
                <w:spacing w:val="1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à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ton</w:t>
            </w:r>
            <w:r w:rsidRPr="00C50C93">
              <w:rPr>
                <w:rFonts w:cs="Calibri"/>
                <w:spacing w:val="37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avantage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continuer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les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sports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que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tu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pratiques</w:t>
            </w:r>
            <w:r w:rsidRPr="00C50C93">
              <w:rPr>
                <w:rFonts w:cs="Calibri"/>
                <w:spacing w:val="25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déjà.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FD5860" w:rsidRPr="00C50C93" w:rsidTr="003A69C5">
        <w:trPr>
          <w:trHeight w:hRule="exact" w:val="8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z w:val="24"/>
                <w:szCs w:val="24"/>
                <w:lang w:val="fr-CA"/>
              </w:rPr>
              <w:t>Puis,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la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voiture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file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vers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le</w:t>
            </w:r>
            <w:r w:rsidRPr="00C50C93">
              <w:rPr>
                <w:rFonts w:cs="Calibri"/>
                <w:spacing w:val="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lac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C50C93">
              <w:rPr>
                <w:rFonts w:cs="Calibri"/>
                <w:sz w:val="24"/>
                <w:szCs w:val="24"/>
                <w:lang w:val="fr-CA"/>
              </w:rPr>
              <w:t>Ramsey</w:t>
            </w:r>
            <w:proofErr w:type="spellEnd"/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où se</w:t>
            </w:r>
            <w:r w:rsidRPr="00C50C93">
              <w:rPr>
                <w:rFonts w:cs="Calibri"/>
                <w:spacing w:val="27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trouve</w:t>
            </w:r>
            <w:r w:rsidRPr="00C50C93">
              <w:rPr>
                <w:rFonts w:cs="Calibri"/>
                <w:spacing w:val="-7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Science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Nord.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860" w:rsidRPr="00C50C93" w:rsidTr="003A69C5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60" w:lineRule="exact"/>
              <w:rPr>
                <w:sz w:val="24"/>
                <w:szCs w:val="24"/>
                <w:lang w:val="fr-CA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Les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mines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ont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commencé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à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Sudbury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en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1896.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860" w:rsidRPr="00C50C93" w:rsidTr="003A69C5">
        <w:trPr>
          <w:trHeight w:hRule="exact" w:val="89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Imagine-toi,</w:t>
            </w:r>
            <w:r w:rsidRPr="00C50C93">
              <w:rPr>
                <w:rFonts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 xml:space="preserve">Mélanie, 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la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construction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la</w:t>
            </w:r>
            <w:r w:rsidRPr="00C50C93">
              <w:rPr>
                <w:rFonts w:cs="Calibri"/>
                <w:spacing w:val="51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 xml:space="preserve">cheminée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a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coûté 25 millions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dollars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dans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ce</w:t>
            </w:r>
            <w:r w:rsidRPr="00C50C93">
              <w:rPr>
                <w:rFonts w:cs="Calibri"/>
                <w:spacing w:val="29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temps-là!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5860" w:rsidRPr="00C50C93" w:rsidTr="003A69C5">
        <w:trPr>
          <w:trHeight w:hRule="exact" w:val="8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0" w:lineRule="exact"/>
              <w:rPr>
                <w:sz w:val="24"/>
                <w:szCs w:val="24"/>
                <w:lang w:val="fr-CA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z w:val="24"/>
                <w:szCs w:val="24"/>
                <w:lang w:val="fr-CA"/>
              </w:rPr>
              <w:t>J’ai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 xml:space="preserve"> toujours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eu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une</w:t>
            </w:r>
            <w:r w:rsidRPr="00C50C93">
              <w:rPr>
                <w:rFonts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bonne mémoire.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</w:tr>
      <w:tr w:rsidR="00FD5860" w:rsidRPr="00C50C93" w:rsidTr="003A69C5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0" w:lineRule="exact"/>
              <w:rPr>
                <w:sz w:val="24"/>
                <w:szCs w:val="24"/>
              </w:rPr>
            </w:pPr>
          </w:p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sz w:val="24"/>
                <w:szCs w:val="24"/>
              </w:rPr>
            </w:pPr>
            <w:r w:rsidRPr="00C50C93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C50C93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696"/>
              <w:rPr>
                <w:sz w:val="24"/>
                <w:szCs w:val="24"/>
                <w:lang w:val="fr-CA"/>
              </w:rPr>
            </w:pP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Le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grand-père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ne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sait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pas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s’il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a</w:t>
            </w:r>
            <w:r w:rsidRPr="00C50C93">
              <w:rPr>
                <w:rFonts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pris</w:t>
            </w:r>
            <w:r w:rsidRPr="00C50C93">
              <w:rPr>
                <w:rFonts w:cs="Calibri"/>
                <w:spacing w:val="2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la</w:t>
            </w:r>
            <w:r w:rsidRPr="00C50C93">
              <w:rPr>
                <w:rFonts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pacing w:val="-1"/>
                <w:sz w:val="24"/>
                <w:szCs w:val="24"/>
                <w:lang w:val="fr-CA"/>
              </w:rPr>
              <w:t>bonne</w:t>
            </w:r>
            <w:r w:rsidRPr="00C50C93">
              <w:rPr>
                <w:rFonts w:cs="Calibri"/>
                <w:spacing w:val="30"/>
                <w:w w:val="99"/>
                <w:sz w:val="24"/>
                <w:szCs w:val="24"/>
                <w:lang w:val="fr-CA"/>
              </w:rPr>
              <w:t xml:space="preserve"> </w:t>
            </w:r>
            <w:r w:rsidRPr="00C50C93">
              <w:rPr>
                <w:rFonts w:cs="Calibri"/>
                <w:sz w:val="24"/>
                <w:szCs w:val="24"/>
                <w:lang w:val="fr-CA"/>
              </w:rPr>
              <w:t>décision.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860" w:rsidRPr="00C50C93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50C93">
              <w:rPr>
                <w:b/>
                <w:sz w:val="24"/>
                <w:szCs w:val="24"/>
              </w:rPr>
              <w:sym w:font="Wingdings" w:char="F0FC"/>
            </w:r>
          </w:p>
        </w:tc>
      </w:tr>
    </w:tbl>
    <w:p w:rsidR="00B40C83" w:rsidRDefault="00B40C83" w:rsidP="00300DE7">
      <w:pPr>
        <w:pStyle w:val="Pa0"/>
        <w:rPr>
          <w:rFonts w:ascii="Calibri" w:hAnsi="Calibri"/>
          <w:b/>
          <w:bCs/>
          <w:color w:val="221E1F"/>
        </w:rPr>
      </w:pPr>
    </w:p>
    <w:p w:rsidR="00E04845" w:rsidRDefault="00E04845">
      <w:pPr>
        <w:spacing w:after="0" w:line="240" w:lineRule="auto"/>
        <w:rPr>
          <w:b/>
          <w:bCs/>
          <w:color w:val="221E1F"/>
          <w:lang w:val="fr-CA"/>
        </w:rPr>
      </w:pPr>
      <w:r>
        <w:rPr>
          <w:b/>
          <w:bCs/>
          <w:color w:val="221E1F"/>
          <w:lang w:val="fr-CA"/>
        </w:rPr>
        <w:br w:type="page"/>
      </w:r>
    </w:p>
    <w:p w:rsidR="00DD210F" w:rsidRPr="009474F2" w:rsidRDefault="00DD210F" w:rsidP="00E04845">
      <w:pPr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9474F2">
        <w:rPr>
          <w:rFonts w:ascii="Book Antiqua" w:hAnsi="Book Antiqua"/>
          <w:b/>
          <w:sz w:val="24"/>
          <w:szCs w:val="24"/>
          <w:lang w:val="fr-CA"/>
        </w:rPr>
        <w:lastRenderedPageBreak/>
        <w:t>Annexe 1</w:t>
      </w:r>
    </w:p>
    <w:p w:rsidR="00DD210F" w:rsidRPr="00C50C93" w:rsidRDefault="00D129CD" w:rsidP="00DD210F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50C93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="005C740C" w:rsidRPr="00C50C93">
        <w:rPr>
          <w:rFonts w:ascii="Book Antiqua" w:hAnsi="Book Antiqua"/>
          <w:sz w:val="24"/>
          <w:szCs w:val="24"/>
          <w:lang w:val="fr-CA"/>
        </w:rPr>
        <w:t>Entre amis</w:t>
      </w:r>
    </w:p>
    <w:p w:rsidR="00DD210F" w:rsidRPr="00FD5860" w:rsidRDefault="00DD210F" w:rsidP="00DD210F">
      <w:pPr>
        <w:pStyle w:val="Paragraphedeliste"/>
        <w:ind w:left="851" w:hanging="851"/>
        <w:rPr>
          <w:rFonts w:ascii="Book Antiqua" w:hAnsi="Book Antiqua"/>
          <w:sz w:val="24"/>
          <w:szCs w:val="24"/>
          <w:lang w:val="fr-CA"/>
        </w:rPr>
      </w:pPr>
      <w:r w:rsidRPr="00FD5860">
        <w:rPr>
          <w:rFonts w:ascii="Book Antiqua" w:hAnsi="Book Antiqua"/>
          <w:sz w:val="24"/>
          <w:szCs w:val="24"/>
          <w:lang w:val="fr-CA"/>
        </w:rPr>
        <w:t>Suis les étapes ci-dessous :</w:t>
      </w:r>
    </w:p>
    <w:p w:rsidR="00DD210F" w:rsidRPr="00FD5860" w:rsidRDefault="00DD210F" w:rsidP="00DD210F">
      <w:pPr>
        <w:pStyle w:val="Paragraphedeliste"/>
        <w:numPr>
          <w:ilvl w:val="0"/>
          <w:numId w:val="26"/>
        </w:numPr>
        <w:rPr>
          <w:rFonts w:ascii="Book Antiqua" w:hAnsi="Book Antiqua"/>
          <w:sz w:val="24"/>
          <w:szCs w:val="24"/>
          <w:lang w:val="fr-CA"/>
        </w:rPr>
      </w:pPr>
      <w:r w:rsidRPr="00FD5860">
        <w:rPr>
          <w:rFonts w:ascii="Book Antiqua" w:hAnsi="Book Antiqua"/>
          <w:sz w:val="24"/>
          <w:szCs w:val="24"/>
          <w:lang w:val="fr-CA"/>
        </w:rPr>
        <w:t>Trouve les énoncés suivants dans le roman.</w:t>
      </w:r>
    </w:p>
    <w:p w:rsidR="00DD210F" w:rsidRPr="00FD5860" w:rsidRDefault="00DD210F" w:rsidP="00DD210F">
      <w:pPr>
        <w:pStyle w:val="Paragraphedeliste"/>
        <w:numPr>
          <w:ilvl w:val="0"/>
          <w:numId w:val="26"/>
        </w:numPr>
        <w:rPr>
          <w:rFonts w:ascii="Book Antiqua" w:hAnsi="Book Antiqua"/>
          <w:sz w:val="24"/>
          <w:szCs w:val="24"/>
          <w:lang w:val="fr-CA"/>
        </w:rPr>
      </w:pPr>
      <w:r w:rsidRPr="00FD5860">
        <w:rPr>
          <w:rFonts w:ascii="Book Antiqua" w:hAnsi="Book Antiqua"/>
          <w:sz w:val="24"/>
          <w:szCs w:val="24"/>
          <w:lang w:val="fr-CA"/>
        </w:rPr>
        <w:t>Lis les phrases qui viennent avant et après l’énoncé pour mieux le décoder.</w:t>
      </w:r>
    </w:p>
    <w:p w:rsidR="00DD210F" w:rsidRPr="00FD5860" w:rsidRDefault="00DD210F" w:rsidP="00DD210F">
      <w:pPr>
        <w:pStyle w:val="Paragraphedeliste"/>
        <w:numPr>
          <w:ilvl w:val="0"/>
          <w:numId w:val="26"/>
        </w:numPr>
        <w:contextualSpacing w:val="0"/>
        <w:rPr>
          <w:rFonts w:ascii="Book Antiqua" w:hAnsi="Book Antiqua"/>
          <w:sz w:val="24"/>
          <w:szCs w:val="24"/>
          <w:lang w:val="fr-CA"/>
        </w:rPr>
      </w:pPr>
      <w:r w:rsidRPr="00FD5860">
        <w:rPr>
          <w:rFonts w:ascii="Book Antiqua" w:hAnsi="Book Antiqua"/>
          <w:sz w:val="24"/>
          <w:szCs w:val="24"/>
          <w:lang w:val="fr-CA"/>
        </w:rPr>
        <w:t>Indique si l’énoncé est un fait ou une opinion en cochant la case appropriée.</w:t>
      </w:r>
    </w:p>
    <w:p w:rsidR="00DD210F" w:rsidRPr="00DD210F" w:rsidRDefault="00DD210F" w:rsidP="00DD210F">
      <w:pPr>
        <w:rPr>
          <w:sz w:val="24"/>
          <w:szCs w:val="24"/>
          <w:lang w:val="fr-CA"/>
        </w:rPr>
      </w:pPr>
    </w:p>
    <w:tbl>
      <w:tblPr>
        <w:tblpPr w:leftFromText="141" w:rightFromText="141" w:vertAnchor="text" w:horzAnchor="margin" w:tblpXSpec="center" w:tblpY="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5063"/>
        <w:gridCol w:w="1166"/>
        <w:gridCol w:w="1237"/>
      </w:tblGrid>
      <w:tr w:rsidR="00C50C93" w:rsidRPr="00B518DA" w:rsidTr="0021619D">
        <w:trPr>
          <w:trHeight w:hRule="exact" w:val="576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b/>
                <w:bCs/>
                <w:spacing w:val="-2"/>
                <w:sz w:val="24"/>
                <w:szCs w:val="24"/>
              </w:rPr>
              <w:t>Page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 w:right="181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Énoncé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Fait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Opinion</w:t>
            </w:r>
          </w:p>
        </w:tc>
      </w:tr>
      <w:tr w:rsidR="00C50C93" w:rsidRPr="0021619D" w:rsidTr="00C50C93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Book Antiqua" w:hAnsi="Book Antiqua"/>
                <w:sz w:val="24"/>
                <w:szCs w:val="24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Le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maximum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pour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aujourd’hui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est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25</w:t>
            </w:r>
            <w:r w:rsidRPr="00B518DA">
              <w:rPr>
                <w:rFonts w:ascii="Book Antiqua" w:hAnsi="Book Antiqua" w:cs="Calibri"/>
                <w:spacing w:val="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degrés</w:t>
            </w:r>
            <w:r w:rsidRPr="00B518DA">
              <w:rPr>
                <w:rFonts w:ascii="Book Antiqua" w:hAnsi="Book Antiqua" w:cs="Calibri"/>
                <w:spacing w:val="2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Celsius!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102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8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Les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gars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parlent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toutes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sortes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choses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en</w:t>
            </w:r>
            <w:r w:rsidRPr="00B518DA">
              <w:rPr>
                <w:rFonts w:ascii="Book Antiqua" w:hAnsi="Book Antiqua" w:cs="Calibri"/>
                <w:spacing w:val="25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s’habillant.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1154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9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Moi,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>je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serais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tellement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une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bonne</w:t>
            </w:r>
            <w:r w:rsidRPr="00B518DA">
              <w:rPr>
                <w:rFonts w:ascii="Book Antiqua" w:hAnsi="Book Antiqua" w:cs="Calibri"/>
                <w:spacing w:val="-6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gardienne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37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but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que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l’équipe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ne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pourrait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pas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se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passer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30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moi.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1123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12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Nous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pensons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sérieusement qu’il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serait</w:t>
            </w:r>
            <w:r w:rsidRPr="00B518DA">
              <w:rPr>
                <w:rFonts w:ascii="Book Antiqua" w:hAnsi="Book Antiqua" w:cs="Calibri"/>
                <w:spacing w:val="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à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ton</w:t>
            </w:r>
            <w:r w:rsidRPr="00B518DA">
              <w:rPr>
                <w:rFonts w:ascii="Book Antiqua" w:hAnsi="Book Antiqua" w:cs="Calibri"/>
                <w:spacing w:val="37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avantage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continuer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les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sports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que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tu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pratiques</w:t>
            </w:r>
            <w:r w:rsidRPr="00B518DA">
              <w:rPr>
                <w:rFonts w:ascii="Book Antiqua" w:hAnsi="Book Antiqua" w:cs="Calibri"/>
                <w:spacing w:val="25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déjà.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860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19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Puis,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la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voiture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file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vers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le</w:t>
            </w:r>
            <w:r w:rsidRPr="00B518DA">
              <w:rPr>
                <w:rFonts w:ascii="Book Antiqua" w:hAnsi="Book Antiqua" w:cs="Calibri"/>
                <w:spacing w:val="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lac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Ramsey</w:t>
            </w:r>
            <w:proofErr w:type="spellEnd"/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où se</w:t>
            </w:r>
            <w:r w:rsidRPr="00B518DA">
              <w:rPr>
                <w:rFonts w:ascii="Book Antiqua" w:hAnsi="Book Antiqua" w:cs="Calibri"/>
                <w:spacing w:val="27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trouve</w:t>
            </w:r>
            <w:r w:rsidRPr="00B518DA">
              <w:rPr>
                <w:rFonts w:ascii="Book Antiqua" w:hAnsi="Book Antiqua" w:cs="Calibri"/>
                <w:spacing w:val="-7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Science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Nord.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9" w:after="0" w:line="26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20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Les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mines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ont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commencé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à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Sudbury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en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1896.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1107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20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Imagine-toi,</w:t>
            </w:r>
            <w:r w:rsidRPr="00B518DA">
              <w:rPr>
                <w:rFonts w:ascii="Book Antiqua" w:hAnsi="Book Antiqua" w:cs="Calibri"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Mélanie, 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la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construction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la</w:t>
            </w:r>
            <w:r w:rsidRPr="00B518DA">
              <w:rPr>
                <w:rFonts w:ascii="Book Antiqua" w:hAnsi="Book Antiqua" w:cs="Calibri"/>
                <w:spacing w:val="5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cheminée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a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coûté 25 millions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dollars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dans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ce</w:t>
            </w:r>
            <w:r w:rsidRPr="00B518DA">
              <w:rPr>
                <w:rFonts w:ascii="Book Antiqua" w:hAnsi="Book Antiqua" w:cs="Calibri"/>
                <w:spacing w:val="29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temps-là!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859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6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26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J’ai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toujours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eu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une</w:t>
            </w:r>
            <w:r w:rsidRPr="00B518DA">
              <w:rPr>
                <w:rFonts w:ascii="Book Antiqua" w:hAnsi="Book Antiqua" w:cs="Calibri"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bonne mémoire.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C50C93" w:rsidRPr="0021619D" w:rsidTr="00C50C93">
        <w:trPr>
          <w:trHeight w:hRule="exact" w:val="862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</w:rPr>
              <w:t>31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kinsoku w:val="0"/>
              <w:overflowPunct w:val="0"/>
              <w:autoSpaceDE w:val="0"/>
              <w:autoSpaceDN w:val="0"/>
              <w:adjustRightInd w:val="0"/>
              <w:spacing w:before="133" w:after="0" w:line="240" w:lineRule="auto"/>
              <w:ind w:left="102" w:right="696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Le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grand-père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ne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sait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pas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s’il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a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pris</w:t>
            </w:r>
            <w:r w:rsidRPr="00B518DA">
              <w:rPr>
                <w:rFonts w:ascii="Book Antiqua" w:hAnsi="Book Antiqua" w:cs="Calibri"/>
                <w:spacing w:val="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la</w:t>
            </w:r>
            <w:r w:rsidRPr="00B518DA">
              <w:rPr>
                <w:rFonts w:ascii="Book Antiqua" w:hAnsi="Book Antiqua" w:cs="Calibri"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bonne</w:t>
            </w:r>
            <w:r w:rsidRPr="00B518DA">
              <w:rPr>
                <w:rFonts w:ascii="Book Antiqua" w:hAnsi="Book Antiqua" w:cs="Calibri"/>
                <w:spacing w:val="30"/>
                <w:w w:val="99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décision.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B518DA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C93" w:rsidRPr="00291C32" w:rsidRDefault="00C50C93" w:rsidP="00C50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</w:tbl>
    <w:p w:rsidR="00FD5860" w:rsidRDefault="00FD5860">
      <w:pPr>
        <w:spacing w:after="0" w:line="240" w:lineRule="auto"/>
        <w:rPr>
          <w:rFonts w:asciiTheme="minorHAnsi" w:hAnsiTheme="minorHAnsi"/>
          <w:b/>
          <w:sz w:val="24"/>
          <w:szCs w:val="24"/>
          <w:lang w:val="fr-CA"/>
        </w:rPr>
      </w:pPr>
      <w:r>
        <w:rPr>
          <w:rFonts w:asciiTheme="minorHAnsi" w:hAnsiTheme="minorHAnsi"/>
          <w:b/>
          <w:sz w:val="24"/>
          <w:szCs w:val="24"/>
          <w:lang w:val="fr-CA"/>
        </w:rPr>
        <w:br w:type="page"/>
      </w:r>
    </w:p>
    <w:p w:rsidR="00FD5860" w:rsidRPr="009474F2" w:rsidRDefault="00FD5860" w:rsidP="00FD5860">
      <w:pPr>
        <w:jc w:val="right"/>
        <w:rPr>
          <w:rFonts w:ascii="Book Antiqua" w:hAnsi="Book Antiqua"/>
          <w:b/>
          <w:sz w:val="24"/>
          <w:szCs w:val="24"/>
          <w:lang w:val="fr-CA"/>
        </w:rPr>
      </w:pPr>
      <w:r w:rsidRPr="009474F2">
        <w:rPr>
          <w:rFonts w:ascii="Book Antiqua" w:hAnsi="Book Antiqua"/>
          <w:b/>
          <w:sz w:val="24"/>
          <w:szCs w:val="24"/>
          <w:lang w:val="fr-CA"/>
        </w:rPr>
        <w:lastRenderedPageBreak/>
        <w:t>Annexe 2</w:t>
      </w:r>
    </w:p>
    <w:p w:rsidR="00FD5860" w:rsidRPr="00C50C93" w:rsidRDefault="00FD5860" w:rsidP="00FD5860">
      <w:pPr>
        <w:pStyle w:val="Paragraphedeliste"/>
        <w:ind w:left="851" w:hanging="851"/>
        <w:contextualSpacing w:val="0"/>
        <w:rPr>
          <w:rFonts w:ascii="Book Antiqua" w:hAnsi="Book Antiqua"/>
          <w:sz w:val="24"/>
          <w:szCs w:val="24"/>
          <w:lang w:val="fr-CA"/>
        </w:rPr>
      </w:pPr>
      <w:r w:rsidRPr="00C50C93">
        <w:rPr>
          <w:rFonts w:ascii="Book Antiqua" w:hAnsi="Book Antiqua"/>
          <w:b/>
          <w:sz w:val="24"/>
          <w:szCs w:val="24"/>
          <w:lang w:val="fr-CA"/>
        </w:rPr>
        <w:t xml:space="preserve">Titre de la tâche : </w:t>
      </w:r>
      <w:r w:rsidRPr="00C50C93">
        <w:rPr>
          <w:rFonts w:ascii="Book Antiqua" w:hAnsi="Book Antiqua"/>
          <w:sz w:val="24"/>
          <w:szCs w:val="24"/>
          <w:lang w:val="fr-CA"/>
        </w:rPr>
        <w:t>Entre amis</w:t>
      </w:r>
    </w:p>
    <w:p w:rsidR="00FD5860" w:rsidRDefault="00FD5860">
      <w:pPr>
        <w:spacing w:after="0" w:line="240" w:lineRule="auto"/>
        <w:rPr>
          <w:sz w:val="28"/>
          <w:szCs w:val="28"/>
          <w:lang w:val="fr-CA"/>
        </w:rPr>
      </w:pPr>
      <w:r w:rsidRPr="00FD5860">
        <w:rPr>
          <w:rFonts w:ascii="Book Antiqua" w:hAnsi="Book Antiqua"/>
          <w:b/>
          <w:sz w:val="24"/>
          <w:szCs w:val="24"/>
          <w:lang w:val="fr-CA"/>
        </w:rPr>
        <w:t>Fais une recherche sur Internet pour prouver un de</w:t>
      </w:r>
      <w:r>
        <w:rPr>
          <w:rFonts w:ascii="Book Antiqua" w:hAnsi="Book Antiqua"/>
          <w:b/>
          <w:sz w:val="24"/>
          <w:szCs w:val="24"/>
          <w:lang w:val="fr-CA"/>
        </w:rPr>
        <w:t xml:space="preserve">s faits du </w:t>
      </w:r>
      <w:r w:rsidR="0081379F">
        <w:rPr>
          <w:rFonts w:ascii="Book Antiqua" w:hAnsi="Book Antiqua"/>
          <w:b/>
          <w:sz w:val="24"/>
          <w:szCs w:val="24"/>
          <w:lang w:val="fr-CA"/>
        </w:rPr>
        <w:t>tableau à l’Annexe 1</w:t>
      </w:r>
      <w:r w:rsidRPr="00FD5860">
        <w:rPr>
          <w:sz w:val="28"/>
          <w:szCs w:val="28"/>
          <w:lang w:val="fr-CA"/>
        </w:rPr>
        <w:t xml:space="preserve">. </w:t>
      </w:r>
    </w:p>
    <w:p w:rsidR="00FD5860" w:rsidRDefault="00FD5860">
      <w:pPr>
        <w:spacing w:after="0" w:line="240" w:lineRule="auto"/>
        <w:rPr>
          <w:sz w:val="28"/>
          <w:szCs w:val="28"/>
          <w:lang w:val="fr-CA"/>
        </w:rPr>
      </w:pPr>
    </w:p>
    <w:p w:rsidR="00FD5860" w:rsidRPr="00291C32" w:rsidRDefault="00FD5860" w:rsidP="00FD5860">
      <w:pPr>
        <w:kinsoku w:val="0"/>
        <w:overflowPunct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sz w:val="20"/>
          <w:szCs w:val="20"/>
          <w:lang w:val="fr-CA"/>
        </w:rPr>
      </w:pPr>
    </w:p>
    <w:tbl>
      <w:tblPr>
        <w:tblW w:w="9608" w:type="dxa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6"/>
        <w:gridCol w:w="8372"/>
      </w:tblGrid>
      <w:tr w:rsidR="00FD5860" w:rsidRPr="00B518DA" w:rsidTr="0021619D">
        <w:trPr>
          <w:trHeight w:hRule="exact" w:val="59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B518DA" w:rsidRDefault="00FD5860" w:rsidP="00364D5D">
            <w:pPr>
              <w:tabs>
                <w:tab w:val="left" w:pos="123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Page</w:t>
            </w:r>
            <w:r w:rsidR="00364D5D">
              <w:rPr>
                <w:rFonts w:ascii="Book Antiqua" w:hAnsi="Book Antiqua" w:cs="Calibri"/>
                <w:b/>
                <w:bCs/>
                <w:spacing w:val="-7"/>
                <w:sz w:val="24"/>
                <w:szCs w:val="24"/>
              </w:rPr>
              <w:t xml:space="preserve"> d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u</w:t>
            </w:r>
            <w:r w:rsidR="00364D5D">
              <w:rPr>
                <w:rFonts w:ascii="Book Antiqua" w:hAnsi="Book Antiqua" w:cs="Calibri"/>
                <w:b/>
                <w:bCs/>
                <w:sz w:val="24"/>
                <w:szCs w:val="24"/>
              </w:rPr>
              <w:t xml:space="preserve"> roman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45"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Énoncé</w:t>
            </w:r>
            <w:proofErr w:type="spellEnd"/>
          </w:p>
        </w:tc>
      </w:tr>
      <w:tr w:rsidR="00FD5860" w:rsidRPr="00B518DA" w:rsidTr="00C50C93">
        <w:trPr>
          <w:trHeight w:hRule="exact" w:val="1183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D5860" w:rsidRPr="0021619D" w:rsidTr="00C50C93">
        <w:trPr>
          <w:trHeight w:hRule="exact" w:val="1767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Book Antiqua" w:hAnsi="Book Antiqua"/>
                <w:sz w:val="28"/>
                <w:szCs w:val="28"/>
              </w:rPr>
            </w:pPr>
          </w:p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 w:cs="Calibri"/>
                <w:sz w:val="24"/>
                <w:szCs w:val="24"/>
              </w:rPr>
            </w:pPr>
            <w:proofErr w:type="spellStart"/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Moteur</w:t>
            </w:r>
            <w:proofErr w:type="spellEnd"/>
            <w:r w:rsidRPr="00B518DA">
              <w:rPr>
                <w:rFonts w:ascii="Book Antiqua" w:hAnsi="Book Antiqua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de</w:t>
            </w:r>
            <w:r w:rsidRPr="00B518DA">
              <w:rPr>
                <w:rFonts w:ascii="Book Antiqua" w:hAnsi="Book Antiqua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recherche</w:t>
            </w:r>
            <w:proofErr w:type="spellEnd"/>
            <w:r w:rsidRPr="00B518DA">
              <w:rPr>
                <w:rFonts w:ascii="Book Antiqua" w:hAnsi="Book Antiqua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Internet</w:t>
            </w:r>
            <w:r w:rsidRPr="00B518DA">
              <w:rPr>
                <w:rFonts w:ascii="Book Antiqua" w:hAnsi="Book Antiqua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utilisé</w:t>
            </w:r>
            <w:proofErr w:type="spellEnd"/>
          </w:p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3" w:after="0" w:line="280" w:lineRule="exact"/>
              <w:rPr>
                <w:rFonts w:ascii="Book Antiqua" w:hAnsi="Book Antiqua"/>
                <w:sz w:val="28"/>
                <w:szCs w:val="28"/>
              </w:rPr>
            </w:pPr>
          </w:p>
          <w:p w:rsidR="00FD5860" w:rsidRPr="00B518DA" w:rsidRDefault="00FD5860" w:rsidP="00FD5860">
            <w:pPr>
              <w:numPr>
                <w:ilvl w:val="0"/>
                <w:numId w:val="30"/>
              </w:numPr>
              <w:tabs>
                <w:tab w:val="left" w:pos="30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438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Mozilla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Firefox</w:t>
            </w:r>
            <w:r>
              <w:rPr>
                <w:rFonts w:ascii="Book Antiqua" w:hAnsi="Book Antiqua" w:cs="Calibri"/>
                <w:sz w:val="24"/>
                <w:szCs w:val="24"/>
                <w:lang w:val="fr-CA"/>
              </w:rPr>
              <w:t xml:space="preserve">         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□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Internet</w:t>
            </w:r>
            <w:r w:rsidRPr="00B518DA">
              <w:rPr>
                <w:rFonts w:ascii="Book Antiqua" w:hAnsi="Book Antiqua" w:cs="Calibri"/>
                <w:spacing w:val="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Explorer</w:t>
            </w:r>
            <w:r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        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□</w:t>
            </w:r>
            <w:r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Google</w:t>
            </w:r>
            <w:r w:rsidRPr="00B518DA">
              <w:rPr>
                <w:rFonts w:ascii="Book Antiqua" w:hAnsi="Book Antiqua" w:cs="Calibri"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Chrome</w:t>
            </w:r>
            <w:r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         </w:t>
            </w:r>
            <w:r w:rsidRPr="00B518DA">
              <w:rPr>
                <w:rFonts w:ascii="Book Antiqua" w:hAnsi="Book Antiqua" w:cs="Calibri"/>
                <w:sz w:val="24"/>
                <w:szCs w:val="24"/>
                <w:lang w:val="fr-CA"/>
              </w:rPr>
              <w:t>□</w:t>
            </w:r>
            <w:r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spacing w:val="-1"/>
                <w:sz w:val="24"/>
                <w:szCs w:val="24"/>
                <w:lang w:val="fr-CA"/>
              </w:rPr>
              <w:t>Autre</w:t>
            </w:r>
          </w:p>
          <w:p w:rsidR="00FD5860" w:rsidRPr="00B518DA" w:rsidRDefault="00FD5860" w:rsidP="00FD5860">
            <w:pPr>
              <w:tabs>
                <w:tab w:val="left" w:pos="55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FD5860" w:rsidRPr="0021619D" w:rsidTr="00C50C93">
        <w:trPr>
          <w:trHeight w:hRule="exact" w:val="2354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80" w:lineRule="exact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>Mots</w:t>
            </w:r>
            <w:r w:rsidRPr="00B518DA">
              <w:rPr>
                <w:rFonts w:ascii="Book Antiqua" w:hAnsi="Book Antiqua" w:cs="Calibri"/>
                <w:b/>
                <w:bCs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clés</w:t>
            </w:r>
            <w:r w:rsidRPr="00B518DA">
              <w:rPr>
                <w:rFonts w:ascii="Book Antiqua" w:hAnsi="Book Antiqua" w:cs="Calibri"/>
                <w:b/>
                <w:bCs/>
                <w:spacing w:val="-5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>utilisés</w:t>
            </w:r>
            <w:r w:rsidRPr="00B518DA">
              <w:rPr>
                <w:rFonts w:ascii="Book Antiqua" w:hAnsi="Book Antiqua" w:cs="Calibri"/>
                <w:b/>
                <w:bCs/>
                <w:spacing w:val="-6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pour</w:t>
            </w:r>
            <w:r w:rsidRPr="00B518DA">
              <w:rPr>
                <w:rFonts w:ascii="Book Antiqua" w:hAnsi="Book Antiqua" w:cs="Calibri"/>
                <w:b/>
                <w:bCs/>
                <w:spacing w:val="-3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la</w:t>
            </w:r>
            <w:r w:rsidRPr="00B518DA">
              <w:rPr>
                <w:rFonts w:ascii="Book Antiqua" w:hAnsi="Book Antiqua" w:cs="Calibri"/>
                <w:b/>
                <w:bCs/>
                <w:spacing w:val="-4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recherche</w:t>
            </w:r>
          </w:p>
        </w:tc>
      </w:tr>
      <w:tr w:rsidR="00FD5860" w:rsidRPr="00B518DA" w:rsidTr="00C50C93">
        <w:trPr>
          <w:trHeight w:hRule="exact" w:val="2355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2" w:after="0" w:line="280" w:lineRule="exact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</w:rPr>
            </w:pP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Nom</w:t>
            </w:r>
            <w:r w:rsidRPr="00B518DA">
              <w:rPr>
                <w:rFonts w:ascii="Book Antiqua" w:hAnsi="Book Antiqua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du</w:t>
            </w:r>
            <w:r w:rsidRPr="00B518DA">
              <w:rPr>
                <w:rFonts w:ascii="Book Antiqua" w:hAnsi="Book Antiqua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</w:rPr>
              <w:t>site</w:t>
            </w:r>
            <w:r w:rsidRPr="00B518DA">
              <w:rPr>
                <w:rFonts w:ascii="Book Antiqua" w:hAnsi="Book Antiqua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</w:rPr>
              <w:t>Web</w:t>
            </w:r>
          </w:p>
        </w:tc>
      </w:tr>
      <w:tr w:rsidR="00FD5860" w:rsidRPr="0021619D" w:rsidTr="00C50C93">
        <w:trPr>
          <w:trHeight w:hRule="exact" w:val="2941"/>
        </w:trPr>
        <w:tc>
          <w:tcPr>
            <w:tcW w:w="9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80" w:lineRule="exact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  <w:p w:rsidR="00FD5860" w:rsidRPr="00B518DA" w:rsidRDefault="00FD5860" w:rsidP="003A69C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>2 à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>3</w:t>
            </w:r>
            <w:r w:rsidRPr="00B518DA">
              <w:rPr>
                <w:rFonts w:ascii="Book Antiqua" w:hAnsi="Book Antiqua" w:cs="Calibri"/>
                <w:b/>
                <w:bCs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phrases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qui</w:t>
            </w:r>
            <w:r w:rsidRPr="00B518DA">
              <w:rPr>
                <w:rFonts w:ascii="Book Antiqua" w:hAnsi="Book Antiqua" w:cs="Calibri"/>
                <w:b/>
                <w:bCs/>
                <w:spacing w:val="1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prouvent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que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l’énoncé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>est</w:t>
            </w:r>
            <w:r w:rsidRPr="00B518DA">
              <w:rPr>
                <w:rFonts w:ascii="Book Antiqua" w:hAnsi="Book Antiqua" w:cs="Calibri"/>
                <w:b/>
                <w:bCs/>
                <w:spacing w:val="-2"/>
                <w:sz w:val="24"/>
                <w:szCs w:val="24"/>
                <w:lang w:val="fr-CA"/>
              </w:rPr>
              <w:t xml:space="preserve"> </w:t>
            </w:r>
            <w:r w:rsidRPr="00B518DA">
              <w:rPr>
                <w:rFonts w:ascii="Book Antiqua" w:hAnsi="Book Antiqua" w:cs="Calibri"/>
                <w:b/>
                <w:bCs/>
                <w:sz w:val="24"/>
                <w:szCs w:val="24"/>
                <w:lang w:val="fr-CA"/>
              </w:rPr>
              <w:t>un</w:t>
            </w:r>
            <w:r w:rsidRPr="00B518DA">
              <w:rPr>
                <w:rFonts w:ascii="Book Antiqua" w:hAnsi="Book Antiqua" w:cs="Calibri"/>
                <w:b/>
                <w:bCs/>
                <w:spacing w:val="-1"/>
                <w:sz w:val="24"/>
                <w:szCs w:val="24"/>
                <w:lang w:val="fr-CA"/>
              </w:rPr>
              <w:t xml:space="preserve"> fait</w:t>
            </w:r>
          </w:p>
        </w:tc>
      </w:tr>
    </w:tbl>
    <w:p w:rsidR="00FD5860" w:rsidRPr="00FD5860" w:rsidRDefault="00FD5860" w:rsidP="00FD5860">
      <w:pPr>
        <w:rPr>
          <w:lang w:val="fr-CA"/>
        </w:rPr>
      </w:pPr>
    </w:p>
    <w:p w:rsidR="00FD5860" w:rsidRDefault="00FD5860">
      <w:pPr>
        <w:spacing w:after="0" w:line="240" w:lineRule="auto"/>
        <w:rPr>
          <w:rFonts w:asciiTheme="minorHAnsi" w:hAnsiTheme="minorHAnsi"/>
          <w:b/>
          <w:sz w:val="24"/>
          <w:szCs w:val="24"/>
          <w:lang w:val="fr-CA"/>
        </w:rPr>
      </w:pPr>
      <w:r>
        <w:rPr>
          <w:rFonts w:asciiTheme="minorHAnsi" w:hAnsiTheme="minorHAnsi"/>
          <w:b/>
          <w:sz w:val="24"/>
          <w:szCs w:val="24"/>
          <w:lang w:val="fr-CA"/>
        </w:rPr>
        <w:br w:type="page"/>
      </w:r>
    </w:p>
    <w:p w:rsidR="00E04845" w:rsidRPr="00E04845" w:rsidRDefault="00E04845" w:rsidP="00E04845">
      <w:pPr>
        <w:pStyle w:val="Paragraphedeliste"/>
        <w:ind w:left="851" w:hanging="851"/>
        <w:contextualSpacing w:val="0"/>
        <w:rPr>
          <w:sz w:val="24"/>
          <w:szCs w:val="24"/>
          <w:lang w:val="fr-CA"/>
        </w:rPr>
      </w:pPr>
      <w:r w:rsidRPr="00B3646C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>
        <w:rPr>
          <w:sz w:val="24"/>
          <w:szCs w:val="24"/>
          <w:lang w:val="fr-CA"/>
        </w:rPr>
        <w:t>Entre amis</w:t>
      </w: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822"/>
        <w:gridCol w:w="1008"/>
        <w:gridCol w:w="1008"/>
        <w:gridCol w:w="1008"/>
      </w:tblGrid>
      <w:tr w:rsidR="00E066AE" w:rsidRPr="0021619D" w:rsidTr="00A70EFD">
        <w:trPr>
          <w:cantSplit/>
          <w:trHeight w:val="2816"/>
        </w:trPr>
        <w:tc>
          <w:tcPr>
            <w:tcW w:w="7632" w:type="dxa"/>
            <w:gridSpan w:val="2"/>
            <w:shd w:val="clear" w:color="auto" w:fill="auto"/>
            <w:vAlign w:val="center"/>
          </w:tcPr>
          <w:p w:rsidR="00E066AE" w:rsidRPr="00E23489" w:rsidRDefault="00E066AE" w:rsidP="00E066AE">
            <w:pPr>
              <w:pStyle w:val="Titre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</w:pPr>
            <w:r w:rsidRPr="00E23489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 du rendement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 besoin d’amélioration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avec l’aide du formateur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ou de la formatrice</w:t>
            </w:r>
          </w:p>
        </w:tc>
        <w:tc>
          <w:tcPr>
            <w:tcW w:w="1008" w:type="dxa"/>
            <w:shd w:val="clear" w:color="auto" w:fill="auto"/>
            <w:textDirection w:val="btLr"/>
            <w:vAlign w:val="center"/>
          </w:tcPr>
          <w:p w:rsidR="00E066AE" w:rsidRPr="00E23489" w:rsidRDefault="00E066AE" w:rsidP="00A70EFD">
            <w:pPr>
              <w:spacing w:after="0" w:line="192" w:lineRule="auto"/>
              <w:ind w:left="115" w:right="115"/>
              <w:rPr>
                <w:rFonts w:cs="Calibri"/>
                <w:b/>
                <w:sz w:val="24"/>
                <w:szCs w:val="24"/>
                <w:lang w:val="fr-CA"/>
              </w:rPr>
            </w:pP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Accomplit la tâche</w:t>
            </w:r>
            <w:r w:rsidR="003C7A84" w:rsidRPr="00E23489">
              <w:rPr>
                <w:rFonts w:cs="Calibri"/>
                <w:b/>
                <w:sz w:val="24"/>
                <w:szCs w:val="24"/>
                <w:lang w:val="fr-CA"/>
              </w:rPr>
              <w:br/>
            </w:r>
            <w:r w:rsidRPr="00E23489">
              <w:rPr>
                <w:rFonts w:cs="Calibri"/>
                <w:b/>
                <w:sz w:val="24"/>
                <w:szCs w:val="24"/>
                <w:lang w:val="fr-CA"/>
              </w:rPr>
              <w:t>de façon autonome</w:t>
            </w:r>
          </w:p>
        </w:tc>
      </w:tr>
      <w:tr w:rsidR="00E066AE" w:rsidRPr="0021619D" w:rsidTr="00E066AE">
        <w:trPr>
          <w:trHeight w:val="576"/>
        </w:trPr>
        <w:tc>
          <w:tcPr>
            <w:tcW w:w="810" w:type="dxa"/>
          </w:tcPr>
          <w:p w:rsidR="00E066AE" w:rsidRPr="00E23489" w:rsidRDefault="00DD210F" w:rsidP="00207634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D</w:t>
            </w:r>
            <w:r w:rsidR="00624B35">
              <w:rPr>
                <w:sz w:val="24"/>
                <w:szCs w:val="24"/>
                <w:lang w:val="fr-CA"/>
              </w:rPr>
              <w:t>.2</w:t>
            </w:r>
          </w:p>
        </w:tc>
        <w:tc>
          <w:tcPr>
            <w:tcW w:w="6822" w:type="dxa"/>
          </w:tcPr>
          <w:p w:rsidR="00FB2DE2" w:rsidRPr="003E190A" w:rsidRDefault="00E04845" w:rsidP="00FD286D">
            <w:pPr>
              <w:pStyle w:val="descriptor"/>
              <w:numPr>
                <w:ilvl w:val="0"/>
                <w:numId w:val="27"/>
              </w:numPr>
              <w:tabs>
                <w:tab w:val="clear" w:pos="560"/>
                <w:tab w:val="clear" w:pos="1120"/>
                <w:tab w:val="left" w:pos="0"/>
              </w:tabs>
              <w:ind w:left="714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E04845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sélectionne et suit des étapes appropriées pour accomplir des tâches;</w:t>
            </w: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66AE" w:rsidRPr="00E23489" w:rsidRDefault="00E066AE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E04845" w:rsidRPr="0021619D" w:rsidTr="00E066AE">
        <w:trPr>
          <w:trHeight w:val="576"/>
        </w:trPr>
        <w:tc>
          <w:tcPr>
            <w:tcW w:w="810" w:type="dxa"/>
          </w:tcPr>
          <w:p w:rsidR="00E04845" w:rsidRDefault="00E04845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E04845" w:rsidRPr="00E04845" w:rsidRDefault="00E04845" w:rsidP="00FD286D">
            <w:pPr>
              <w:pStyle w:val="descriptor"/>
              <w:numPr>
                <w:ilvl w:val="0"/>
                <w:numId w:val="27"/>
              </w:numPr>
              <w:tabs>
                <w:tab w:val="clear" w:pos="560"/>
                <w:tab w:val="clear" w:pos="1120"/>
                <w:tab w:val="left" w:pos="0"/>
              </w:tabs>
              <w:ind w:left="714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E04845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repère et reconnaît des fonctions et des commandes;</w:t>
            </w: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E04845" w:rsidRPr="0021619D" w:rsidTr="00E066AE">
        <w:trPr>
          <w:trHeight w:val="576"/>
        </w:trPr>
        <w:tc>
          <w:tcPr>
            <w:tcW w:w="810" w:type="dxa"/>
          </w:tcPr>
          <w:p w:rsidR="00E04845" w:rsidRDefault="00E04845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E04845" w:rsidRPr="00E04845" w:rsidRDefault="00E04845" w:rsidP="00FD286D">
            <w:pPr>
              <w:pStyle w:val="descriptor"/>
              <w:numPr>
                <w:ilvl w:val="0"/>
                <w:numId w:val="27"/>
              </w:numPr>
              <w:tabs>
                <w:tab w:val="clear" w:pos="560"/>
                <w:tab w:val="clear" w:pos="1120"/>
                <w:tab w:val="left" w:pos="0"/>
              </w:tabs>
              <w:ind w:left="714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E04845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commence à trouver des sources et à évaluer de l’information;</w:t>
            </w: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E04845" w:rsidRPr="0021619D" w:rsidTr="00E066AE">
        <w:trPr>
          <w:trHeight w:val="576"/>
        </w:trPr>
        <w:tc>
          <w:tcPr>
            <w:tcW w:w="810" w:type="dxa"/>
          </w:tcPr>
          <w:p w:rsidR="00E04845" w:rsidRDefault="00E04845" w:rsidP="00207634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E04845" w:rsidRPr="00E04845" w:rsidRDefault="00E04845" w:rsidP="0081379F">
            <w:pPr>
              <w:pStyle w:val="descriptor"/>
              <w:numPr>
                <w:ilvl w:val="0"/>
                <w:numId w:val="27"/>
              </w:numPr>
              <w:tabs>
                <w:tab w:val="clear" w:pos="560"/>
                <w:tab w:val="clear" w:pos="1120"/>
                <w:tab w:val="clear" w:pos="6720"/>
                <w:tab w:val="left" w:pos="0"/>
              </w:tabs>
              <w:ind w:left="714" w:right="294" w:hanging="357"/>
              <w:rPr>
                <w:rFonts w:ascii="Calibri" w:hAnsi="Calibri"/>
                <w:color w:val="auto"/>
                <w:sz w:val="24"/>
                <w:szCs w:val="24"/>
                <w:lang w:val="fr-CA"/>
              </w:rPr>
            </w:pPr>
            <w:r w:rsidRPr="00E04845">
              <w:rPr>
                <w:rFonts w:ascii="Calibri" w:hAnsi="Calibri"/>
                <w:color w:val="auto"/>
                <w:sz w:val="24"/>
                <w:szCs w:val="24"/>
                <w:lang w:val="fr-CA"/>
              </w:rPr>
              <w:t>effectue des recherches simples au moyen de mots-clés (p. ex., sur Internet, dans le menu d’aide des logiciels).</w:t>
            </w: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E04845" w:rsidRPr="00E23489" w:rsidRDefault="00E04845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21619D" w:rsidTr="00E066AE">
        <w:trPr>
          <w:trHeight w:val="576"/>
        </w:trPr>
        <w:tc>
          <w:tcPr>
            <w:tcW w:w="810" w:type="dxa"/>
          </w:tcPr>
          <w:p w:rsidR="00CB43F8" w:rsidRPr="00720E9C" w:rsidRDefault="00DD210F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A1</w:t>
            </w:r>
            <w:r w:rsidR="0087632B">
              <w:rPr>
                <w:sz w:val="24"/>
                <w:szCs w:val="24"/>
                <w:lang w:val="fr-CA"/>
              </w:rPr>
              <w:t>.2</w:t>
            </w:r>
          </w:p>
        </w:tc>
        <w:tc>
          <w:tcPr>
            <w:tcW w:w="6822" w:type="dxa"/>
          </w:tcPr>
          <w:p w:rsidR="00CB43F8" w:rsidRPr="00CB43F8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établit des liens entre les phrases et entre les paragraphes d’un seul texte;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21619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parcourt le texte pour repérer de l’information;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3F8" w:rsidRPr="0021619D" w:rsidTr="00E066AE">
        <w:trPr>
          <w:trHeight w:val="576"/>
        </w:trPr>
        <w:tc>
          <w:tcPr>
            <w:tcW w:w="810" w:type="dxa"/>
          </w:tcPr>
          <w:p w:rsidR="00CB43F8" w:rsidRPr="00720E9C" w:rsidRDefault="00CB43F8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CB43F8" w:rsidRPr="00CB43F8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repère de multiples éléments d’information dans des textes simples;</w:t>
            </w: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CB43F8" w:rsidRPr="00E23489" w:rsidRDefault="00CB43F8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87632B" w:rsidRPr="0021619D" w:rsidTr="00E066AE">
        <w:trPr>
          <w:trHeight w:val="576"/>
        </w:trPr>
        <w:tc>
          <w:tcPr>
            <w:tcW w:w="810" w:type="dxa"/>
          </w:tcPr>
          <w:p w:rsidR="0087632B" w:rsidRPr="00720E9C" w:rsidRDefault="0087632B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87632B" w:rsidRPr="0087632B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fait des déductions de faible niveau;</w:t>
            </w:r>
          </w:p>
        </w:tc>
        <w:tc>
          <w:tcPr>
            <w:tcW w:w="1008" w:type="dxa"/>
          </w:tcPr>
          <w:p w:rsidR="0087632B" w:rsidRPr="00E23489" w:rsidRDefault="0087632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87632B" w:rsidRPr="00E23489" w:rsidRDefault="0087632B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D210F" w:rsidRPr="0021619D" w:rsidTr="00E066AE">
        <w:trPr>
          <w:trHeight w:val="576"/>
        </w:trPr>
        <w:tc>
          <w:tcPr>
            <w:tcW w:w="810" w:type="dxa"/>
          </w:tcPr>
          <w:p w:rsidR="00DD210F" w:rsidRPr="00720E9C" w:rsidRDefault="00DD210F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DD210F" w:rsidRPr="00DD210F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suit les événements principaux de textes de description, de narration et d’information;</w:t>
            </w: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D210F" w:rsidRPr="0021619D" w:rsidTr="00E066AE">
        <w:trPr>
          <w:trHeight w:val="576"/>
        </w:trPr>
        <w:tc>
          <w:tcPr>
            <w:tcW w:w="810" w:type="dxa"/>
          </w:tcPr>
          <w:p w:rsidR="00DD210F" w:rsidRPr="00720E9C" w:rsidRDefault="00DD210F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DD210F" w:rsidRPr="00DD210F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obtient de l’information à la suite d’une lecture en profondeur;</w:t>
            </w: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DD210F" w:rsidRPr="0021619D" w:rsidTr="00E066AE">
        <w:trPr>
          <w:trHeight w:val="576"/>
        </w:trPr>
        <w:tc>
          <w:tcPr>
            <w:tcW w:w="810" w:type="dxa"/>
          </w:tcPr>
          <w:p w:rsidR="00DD210F" w:rsidRPr="00720E9C" w:rsidRDefault="00DD210F" w:rsidP="00E066AE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6822" w:type="dxa"/>
          </w:tcPr>
          <w:p w:rsidR="00DD210F" w:rsidRPr="00DD210F" w:rsidRDefault="00DD210F" w:rsidP="00FD286D">
            <w:pPr>
              <w:pStyle w:val="Paragraphedeliste"/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rPr>
                <w:sz w:val="24"/>
                <w:szCs w:val="24"/>
                <w:lang w:val="fr-CA"/>
              </w:rPr>
            </w:pPr>
            <w:r w:rsidRPr="00DD210F">
              <w:rPr>
                <w:sz w:val="24"/>
                <w:szCs w:val="24"/>
                <w:lang w:val="fr-CA"/>
              </w:rPr>
              <w:t>commence à trouver des sources et à évaluer l’information.</w:t>
            </w: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008" w:type="dxa"/>
          </w:tcPr>
          <w:p w:rsidR="00DD210F" w:rsidRPr="00E23489" w:rsidRDefault="00DD210F" w:rsidP="00E066AE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F961D0" w:rsidRDefault="00F961D0" w:rsidP="00E066AE">
      <w:pPr>
        <w:spacing w:before="60" w:after="60"/>
        <w:rPr>
          <w:rFonts w:cs="Calibri"/>
          <w:b/>
          <w:sz w:val="24"/>
          <w:szCs w:val="24"/>
          <w:lang w:val="fr-CA"/>
        </w:rPr>
      </w:pPr>
    </w:p>
    <w:p w:rsidR="00F733F5" w:rsidRDefault="00F733F5">
      <w:pPr>
        <w:spacing w:after="0" w:line="240" w:lineRule="auto"/>
        <w:rPr>
          <w:rFonts w:asciiTheme="minorHAnsi" w:hAnsiTheme="minorHAnsi"/>
          <w:b/>
          <w:sz w:val="24"/>
          <w:szCs w:val="24"/>
          <w:lang w:val="fr-CA"/>
        </w:rPr>
      </w:pPr>
      <w:r>
        <w:rPr>
          <w:rFonts w:asciiTheme="minorHAnsi" w:hAnsiTheme="minorHAnsi"/>
          <w:b/>
          <w:sz w:val="24"/>
          <w:szCs w:val="24"/>
          <w:lang w:val="fr-CA"/>
        </w:rPr>
        <w:br w:type="page"/>
      </w:r>
    </w:p>
    <w:p w:rsidR="0087632B" w:rsidRDefault="00353553" w:rsidP="00E04845">
      <w:pPr>
        <w:rPr>
          <w:sz w:val="24"/>
          <w:szCs w:val="24"/>
          <w:lang w:val="fr-CA"/>
        </w:rPr>
      </w:pPr>
      <w:r w:rsidRPr="00E04845">
        <w:rPr>
          <w:rFonts w:asciiTheme="minorHAnsi" w:hAnsiTheme="minorHAnsi"/>
          <w:b/>
          <w:sz w:val="24"/>
          <w:szCs w:val="24"/>
          <w:lang w:val="fr-CA"/>
        </w:rPr>
        <w:lastRenderedPageBreak/>
        <w:t xml:space="preserve">Titre de la tâche : </w:t>
      </w:r>
      <w:r w:rsidR="005C740C" w:rsidRPr="00E04845">
        <w:rPr>
          <w:sz w:val="24"/>
          <w:szCs w:val="24"/>
          <w:lang w:val="fr-CA"/>
        </w:rPr>
        <w:t>Entre amis</w:t>
      </w:r>
    </w:p>
    <w:p w:rsidR="00C50C93" w:rsidRPr="00E04845" w:rsidRDefault="00C50C93" w:rsidP="00E04845">
      <w:pPr>
        <w:rPr>
          <w:sz w:val="24"/>
          <w:szCs w:val="24"/>
          <w:lang w:val="fr-CA"/>
        </w:rPr>
      </w:pPr>
    </w:p>
    <w:p w:rsidR="00F961D0" w:rsidRPr="00601308" w:rsidRDefault="00E066AE" w:rsidP="00E066AE">
      <w:pPr>
        <w:spacing w:before="60" w:after="60"/>
        <w:rPr>
          <w:rFonts w:asciiTheme="minorHAnsi" w:hAnsiTheme="minorHAnsi" w:cs="Calibri"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b/>
          <w:sz w:val="24"/>
          <w:szCs w:val="24"/>
          <w:lang w:val="fr-CA"/>
        </w:rPr>
        <w:t>La tâche :</w:t>
      </w:r>
      <w:r w:rsidRPr="00601308">
        <w:rPr>
          <w:rFonts w:asciiTheme="minorHAnsi" w:hAnsiTheme="minorHAnsi" w:cs="Calibri"/>
          <w:b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sz w:val="24"/>
          <w:szCs w:val="24"/>
          <w:lang w:val="fr-CA"/>
        </w:rPr>
        <w:t xml:space="preserve">a été réussie ___   </w:t>
      </w:r>
      <w:r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sz w:val="24"/>
          <w:szCs w:val="24"/>
          <w:lang w:val="fr-CA"/>
        </w:rPr>
        <w:tab/>
        <w:t>doit être refaite ___</w:t>
      </w:r>
    </w:p>
    <w:p w:rsidR="00425960" w:rsidRPr="00601308" w:rsidRDefault="00425960" w:rsidP="00E066AE">
      <w:pPr>
        <w:spacing w:before="60" w:after="60"/>
        <w:rPr>
          <w:rFonts w:asciiTheme="minorHAnsi" w:hAnsiTheme="minorHAnsi"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E066AE" w:rsidRPr="0021619D" w:rsidTr="00E066AE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E066AE" w:rsidRPr="00601308" w:rsidRDefault="00E066AE" w:rsidP="00E066AE">
            <w:pPr>
              <w:pStyle w:val="Titre4"/>
              <w:spacing w:before="0" w:after="0" w:line="276" w:lineRule="auto"/>
              <w:rPr>
                <w:rFonts w:asciiTheme="minorHAnsi" w:hAnsiTheme="minorHAnsi" w:cs="Calibri"/>
                <w:sz w:val="24"/>
                <w:szCs w:val="24"/>
                <w:lang w:val="fr-CA" w:eastAsia="en-US"/>
              </w:rPr>
            </w:pPr>
            <w:r w:rsidRPr="00601308">
              <w:rPr>
                <w:rFonts w:asciiTheme="minorHAnsi" w:hAnsiTheme="minorHAns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E066AE" w:rsidRPr="0021619D" w:rsidTr="00E066AE">
        <w:trPr>
          <w:trHeight w:val="1241"/>
        </w:trPr>
        <w:tc>
          <w:tcPr>
            <w:tcW w:w="10285" w:type="dxa"/>
          </w:tcPr>
          <w:p w:rsidR="00E066AE" w:rsidRPr="00601308" w:rsidRDefault="00E066AE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  <w:p w:rsidR="00425960" w:rsidRPr="00601308" w:rsidRDefault="00425960" w:rsidP="00E066AE">
            <w:pPr>
              <w:rPr>
                <w:rFonts w:asciiTheme="minorHAnsi" w:hAnsiTheme="minorHAnsi" w:cs="Calibri"/>
                <w:sz w:val="24"/>
                <w:szCs w:val="24"/>
                <w:lang w:val="fr-CA"/>
              </w:rPr>
            </w:pPr>
          </w:p>
        </w:tc>
      </w:tr>
    </w:tbl>
    <w:p w:rsidR="00670ABF" w:rsidRPr="00601308" w:rsidRDefault="00670ABF" w:rsidP="00E066AE">
      <w:pPr>
        <w:spacing w:after="0"/>
        <w:ind w:right="-324"/>
        <w:rPr>
          <w:rFonts w:asciiTheme="minorHAnsi" w:hAnsiTheme="minorHAnsi" w:cs="Calibri"/>
          <w:b/>
          <w:bCs/>
          <w:sz w:val="24"/>
          <w:szCs w:val="24"/>
          <w:lang w:val="fr-CA"/>
        </w:rPr>
      </w:pPr>
    </w:p>
    <w:p w:rsidR="00E066AE" w:rsidRPr="00601308" w:rsidRDefault="00E066AE" w:rsidP="00E066AE">
      <w:pPr>
        <w:spacing w:after="0"/>
        <w:ind w:right="-324"/>
        <w:rPr>
          <w:rFonts w:asciiTheme="minorHAnsi" w:hAnsiTheme="minorHAnsi" w:cs="Calibri"/>
          <w:b/>
          <w:bCs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____________________________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</w:t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ab/>
      </w: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_________________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</w:t>
      </w:r>
      <w:r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________</w:t>
      </w:r>
      <w:r w:rsidR="003C7A84" w:rsidRPr="00601308">
        <w:rPr>
          <w:rFonts w:asciiTheme="minorHAnsi" w:hAnsiTheme="minorHAnsi" w:cs="Calibri"/>
          <w:b/>
          <w:bCs/>
          <w:sz w:val="24"/>
          <w:szCs w:val="24"/>
          <w:lang w:val="fr-CA"/>
        </w:rPr>
        <w:t>_____</w:t>
      </w:r>
    </w:p>
    <w:p w:rsidR="00E066AE" w:rsidRPr="00601308" w:rsidRDefault="00E066AE" w:rsidP="003C7A84">
      <w:pPr>
        <w:pStyle w:val="Titre4"/>
        <w:spacing w:before="0" w:after="0"/>
        <w:rPr>
          <w:rFonts w:asciiTheme="minorHAnsi" w:hAnsiTheme="minorHAnsi" w:cs="Calibri"/>
          <w:sz w:val="24"/>
          <w:szCs w:val="24"/>
          <w:lang w:val="fr-CA"/>
        </w:rPr>
      </w:pPr>
      <w:r w:rsidRPr="00601308">
        <w:rPr>
          <w:rFonts w:asciiTheme="minorHAnsi" w:hAnsiTheme="minorHAnsi" w:cs="Calibri"/>
          <w:sz w:val="24"/>
          <w:szCs w:val="24"/>
          <w:lang w:val="fr-CA"/>
        </w:rPr>
        <w:t>Formateur ou formatrice</w:t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A807A0" w:rsidRPr="00601308">
        <w:rPr>
          <w:rFonts w:asciiTheme="minorHAnsi" w:hAnsiTheme="minorHAnsi" w:cs="Calibri"/>
          <w:sz w:val="24"/>
          <w:szCs w:val="24"/>
          <w:lang w:val="fr-CA"/>
        </w:rPr>
        <w:tab/>
      </w:r>
      <w:r w:rsidR="003C7A84" w:rsidRPr="00601308">
        <w:rPr>
          <w:rFonts w:asciiTheme="minorHAnsi" w:hAnsiTheme="minorHAnsi" w:cs="Calibri"/>
          <w:sz w:val="24"/>
          <w:szCs w:val="24"/>
          <w:lang w:val="fr-CA"/>
        </w:rPr>
        <w:t>Signature de la personne apprenante</w:t>
      </w:r>
      <w:r w:rsidR="003C7A84" w:rsidRPr="00601308">
        <w:rPr>
          <w:rFonts w:asciiTheme="minorHAnsi" w:hAnsiTheme="minorHAnsi" w:cs="Calibri"/>
          <w:sz w:val="24"/>
          <w:szCs w:val="24"/>
          <w:lang w:val="fr-CA"/>
        </w:rPr>
        <w:br/>
      </w:r>
      <w:r w:rsidRPr="00601308">
        <w:rPr>
          <w:rFonts w:asciiTheme="minorHAnsi" w:hAnsiTheme="minorHAnsi" w:cs="Calibri"/>
          <w:sz w:val="24"/>
          <w:szCs w:val="24"/>
          <w:lang w:val="fr-CA"/>
        </w:rPr>
        <w:t xml:space="preserve">(en lettres moulées) </w:t>
      </w:r>
    </w:p>
    <w:p w:rsidR="00E066AE" w:rsidRPr="00601308" w:rsidRDefault="00E066AE" w:rsidP="00A72621">
      <w:pPr>
        <w:rPr>
          <w:rFonts w:asciiTheme="minorHAnsi" w:hAnsiTheme="minorHAnsi" w:cs="Calibri"/>
          <w:sz w:val="24"/>
          <w:szCs w:val="24"/>
          <w:lang w:val="fr-CA"/>
        </w:rPr>
      </w:pPr>
    </w:p>
    <w:sectPr w:rsidR="00E066AE" w:rsidRPr="00601308" w:rsidSect="00C50C93">
      <w:pgSz w:w="12240" w:h="15840"/>
      <w:pgMar w:top="851" w:right="146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6A" w:rsidRDefault="00D85F6A" w:rsidP="004C0FE9">
      <w:pPr>
        <w:spacing w:after="0" w:line="240" w:lineRule="auto"/>
      </w:pPr>
      <w:r>
        <w:separator/>
      </w:r>
    </w:p>
  </w:endnote>
  <w:endnote w:type="continuationSeparator" w:id="0">
    <w:p w:rsidR="00D85F6A" w:rsidRDefault="00D85F6A" w:rsidP="004C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6A" w:rsidRDefault="00D85F6A" w:rsidP="004C0FE9">
      <w:pPr>
        <w:spacing w:after="0" w:line="240" w:lineRule="auto"/>
      </w:pPr>
      <w:r>
        <w:separator/>
      </w:r>
    </w:p>
  </w:footnote>
  <w:footnote w:type="continuationSeparator" w:id="0">
    <w:p w:rsidR="00D85F6A" w:rsidRDefault="00D85F6A" w:rsidP="004C0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301" w:hanging="199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94" w:hanging="199"/>
      </w:pPr>
    </w:lvl>
    <w:lvl w:ilvl="2">
      <w:numFmt w:val="bullet"/>
      <w:lvlText w:val="•"/>
      <w:lvlJc w:val="left"/>
      <w:pPr>
        <w:ind w:left="1286" w:hanging="199"/>
      </w:pPr>
    </w:lvl>
    <w:lvl w:ilvl="3">
      <w:numFmt w:val="bullet"/>
      <w:lvlText w:val="•"/>
      <w:lvlJc w:val="left"/>
      <w:pPr>
        <w:ind w:left="1779" w:hanging="199"/>
      </w:pPr>
    </w:lvl>
    <w:lvl w:ilvl="4">
      <w:numFmt w:val="bullet"/>
      <w:lvlText w:val="•"/>
      <w:lvlJc w:val="left"/>
      <w:pPr>
        <w:ind w:left="2272" w:hanging="199"/>
      </w:pPr>
    </w:lvl>
    <w:lvl w:ilvl="5">
      <w:numFmt w:val="bullet"/>
      <w:lvlText w:val="•"/>
      <w:lvlJc w:val="left"/>
      <w:pPr>
        <w:ind w:left="2765" w:hanging="199"/>
      </w:pPr>
    </w:lvl>
    <w:lvl w:ilvl="6">
      <w:numFmt w:val="bullet"/>
      <w:lvlText w:val="•"/>
      <w:lvlJc w:val="left"/>
      <w:pPr>
        <w:ind w:left="3258" w:hanging="199"/>
      </w:pPr>
    </w:lvl>
    <w:lvl w:ilvl="7">
      <w:numFmt w:val="bullet"/>
      <w:lvlText w:val="•"/>
      <w:lvlJc w:val="left"/>
      <w:pPr>
        <w:ind w:left="3751" w:hanging="199"/>
      </w:pPr>
    </w:lvl>
    <w:lvl w:ilvl="8">
      <w:numFmt w:val="bullet"/>
      <w:lvlText w:val="•"/>
      <w:lvlJc w:val="left"/>
      <w:pPr>
        <w:ind w:left="4244" w:hanging="199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297" w:hanging="199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84" w:hanging="199"/>
      </w:pPr>
    </w:lvl>
    <w:lvl w:ilvl="2">
      <w:numFmt w:val="bullet"/>
      <w:lvlText w:val="•"/>
      <w:lvlJc w:val="left"/>
      <w:pPr>
        <w:ind w:left="671" w:hanging="199"/>
      </w:pPr>
    </w:lvl>
    <w:lvl w:ilvl="3">
      <w:numFmt w:val="bullet"/>
      <w:lvlText w:val="•"/>
      <w:lvlJc w:val="left"/>
      <w:pPr>
        <w:ind w:left="858" w:hanging="199"/>
      </w:pPr>
    </w:lvl>
    <w:lvl w:ilvl="4">
      <w:numFmt w:val="bullet"/>
      <w:lvlText w:val="•"/>
      <w:lvlJc w:val="left"/>
      <w:pPr>
        <w:ind w:left="1045" w:hanging="199"/>
      </w:pPr>
    </w:lvl>
    <w:lvl w:ilvl="5">
      <w:numFmt w:val="bullet"/>
      <w:lvlText w:val="•"/>
      <w:lvlJc w:val="left"/>
      <w:pPr>
        <w:ind w:left="1233" w:hanging="199"/>
      </w:pPr>
    </w:lvl>
    <w:lvl w:ilvl="6">
      <w:numFmt w:val="bullet"/>
      <w:lvlText w:val="•"/>
      <w:lvlJc w:val="left"/>
      <w:pPr>
        <w:ind w:left="1420" w:hanging="199"/>
      </w:pPr>
    </w:lvl>
    <w:lvl w:ilvl="7">
      <w:numFmt w:val="bullet"/>
      <w:lvlText w:val="•"/>
      <w:lvlJc w:val="left"/>
      <w:pPr>
        <w:ind w:left="1607" w:hanging="199"/>
      </w:pPr>
    </w:lvl>
    <w:lvl w:ilvl="8">
      <w:numFmt w:val="bullet"/>
      <w:lvlText w:val="•"/>
      <w:lvlJc w:val="left"/>
      <w:pPr>
        <w:ind w:left="1794" w:hanging="199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551" w:hanging="199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715" w:hanging="199"/>
      </w:pPr>
    </w:lvl>
    <w:lvl w:ilvl="2">
      <w:numFmt w:val="bullet"/>
      <w:lvlText w:val="•"/>
      <w:lvlJc w:val="left"/>
      <w:pPr>
        <w:ind w:left="880" w:hanging="199"/>
      </w:pPr>
    </w:lvl>
    <w:lvl w:ilvl="3">
      <w:numFmt w:val="bullet"/>
      <w:lvlText w:val="•"/>
      <w:lvlJc w:val="left"/>
      <w:pPr>
        <w:ind w:left="1045" w:hanging="199"/>
      </w:pPr>
    </w:lvl>
    <w:lvl w:ilvl="4">
      <w:numFmt w:val="bullet"/>
      <w:lvlText w:val="•"/>
      <w:lvlJc w:val="left"/>
      <w:pPr>
        <w:ind w:left="1209" w:hanging="199"/>
      </w:pPr>
    </w:lvl>
    <w:lvl w:ilvl="5">
      <w:numFmt w:val="bullet"/>
      <w:lvlText w:val="•"/>
      <w:lvlJc w:val="left"/>
      <w:pPr>
        <w:ind w:left="1374" w:hanging="199"/>
      </w:pPr>
    </w:lvl>
    <w:lvl w:ilvl="6">
      <w:numFmt w:val="bullet"/>
      <w:lvlText w:val="•"/>
      <w:lvlJc w:val="left"/>
      <w:pPr>
        <w:ind w:left="1539" w:hanging="199"/>
      </w:pPr>
    </w:lvl>
    <w:lvl w:ilvl="7">
      <w:numFmt w:val="bullet"/>
      <w:lvlText w:val="•"/>
      <w:lvlJc w:val="left"/>
      <w:pPr>
        <w:ind w:left="1703" w:hanging="199"/>
      </w:pPr>
    </w:lvl>
    <w:lvl w:ilvl="8">
      <w:numFmt w:val="bullet"/>
      <w:lvlText w:val="•"/>
      <w:lvlJc w:val="left"/>
      <w:pPr>
        <w:ind w:left="1868" w:hanging="199"/>
      </w:pPr>
    </w:lvl>
  </w:abstractNum>
  <w:abstractNum w:abstractNumId="3">
    <w:nsid w:val="050300A0"/>
    <w:multiLevelType w:val="hybridMultilevel"/>
    <w:tmpl w:val="42B443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7D87"/>
    <w:multiLevelType w:val="hybridMultilevel"/>
    <w:tmpl w:val="D23A92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77FF6"/>
    <w:multiLevelType w:val="hybridMultilevel"/>
    <w:tmpl w:val="C32283A4"/>
    <w:lvl w:ilvl="0" w:tplc="DBC47D70">
      <w:start w:val="1"/>
      <w:numFmt w:val="decimal"/>
      <w:lvlText w:val="%1."/>
      <w:lvlJc w:val="left"/>
      <w:pPr>
        <w:ind w:left="720" w:hanging="360"/>
      </w:pPr>
    </w:lvl>
    <w:lvl w:ilvl="1" w:tplc="D18A12B8">
      <w:start w:val="1"/>
      <w:numFmt w:val="lowerLetter"/>
      <w:lvlText w:val="%2."/>
      <w:lvlJc w:val="left"/>
      <w:pPr>
        <w:ind w:left="1440" w:hanging="360"/>
      </w:pPr>
    </w:lvl>
    <w:lvl w:ilvl="2" w:tplc="A4CEFD98" w:tentative="1">
      <w:start w:val="1"/>
      <w:numFmt w:val="lowerRoman"/>
      <w:lvlText w:val="%3."/>
      <w:lvlJc w:val="right"/>
      <w:pPr>
        <w:ind w:left="2160" w:hanging="180"/>
      </w:pPr>
    </w:lvl>
    <w:lvl w:ilvl="3" w:tplc="57D27388" w:tentative="1">
      <w:start w:val="1"/>
      <w:numFmt w:val="decimal"/>
      <w:lvlText w:val="%4."/>
      <w:lvlJc w:val="left"/>
      <w:pPr>
        <w:ind w:left="2880" w:hanging="360"/>
      </w:pPr>
    </w:lvl>
    <w:lvl w:ilvl="4" w:tplc="A3F20030" w:tentative="1">
      <w:start w:val="1"/>
      <w:numFmt w:val="lowerLetter"/>
      <w:lvlText w:val="%5."/>
      <w:lvlJc w:val="left"/>
      <w:pPr>
        <w:ind w:left="3600" w:hanging="360"/>
      </w:pPr>
    </w:lvl>
    <w:lvl w:ilvl="5" w:tplc="A5B6A50A" w:tentative="1">
      <w:start w:val="1"/>
      <w:numFmt w:val="lowerRoman"/>
      <w:lvlText w:val="%6."/>
      <w:lvlJc w:val="right"/>
      <w:pPr>
        <w:ind w:left="4320" w:hanging="180"/>
      </w:pPr>
    </w:lvl>
    <w:lvl w:ilvl="6" w:tplc="0780295A" w:tentative="1">
      <w:start w:val="1"/>
      <w:numFmt w:val="decimal"/>
      <w:lvlText w:val="%7."/>
      <w:lvlJc w:val="left"/>
      <w:pPr>
        <w:ind w:left="5040" w:hanging="360"/>
      </w:pPr>
    </w:lvl>
    <w:lvl w:ilvl="7" w:tplc="BEF8E6A0" w:tentative="1">
      <w:start w:val="1"/>
      <w:numFmt w:val="lowerLetter"/>
      <w:lvlText w:val="%8."/>
      <w:lvlJc w:val="left"/>
      <w:pPr>
        <w:ind w:left="5760" w:hanging="360"/>
      </w:pPr>
    </w:lvl>
    <w:lvl w:ilvl="8" w:tplc="41466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B3092"/>
    <w:multiLevelType w:val="hybridMultilevel"/>
    <w:tmpl w:val="40F44934"/>
    <w:lvl w:ilvl="0" w:tplc="574690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05C04FA" w:tentative="1">
      <w:start w:val="1"/>
      <w:numFmt w:val="lowerLetter"/>
      <w:lvlText w:val="%2."/>
      <w:lvlJc w:val="left"/>
      <w:pPr>
        <w:ind w:left="1440" w:hanging="360"/>
      </w:pPr>
    </w:lvl>
    <w:lvl w:ilvl="2" w:tplc="2FCE6E16" w:tentative="1">
      <w:start w:val="1"/>
      <w:numFmt w:val="lowerRoman"/>
      <w:lvlText w:val="%3."/>
      <w:lvlJc w:val="right"/>
      <w:pPr>
        <w:ind w:left="2160" w:hanging="180"/>
      </w:pPr>
    </w:lvl>
    <w:lvl w:ilvl="3" w:tplc="BC442298" w:tentative="1">
      <w:start w:val="1"/>
      <w:numFmt w:val="decimal"/>
      <w:lvlText w:val="%4."/>
      <w:lvlJc w:val="left"/>
      <w:pPr>
        <w:ind w:left="2880" w:hanging="360"/>
      </w:pPr>
    </w:lvl>
    <w:lvl w:ilvl="4" w:tplc="6F5453D8" w:tentative="1">
      <w:start w:val="1"/>
      <w:numFmt w:val="lowerLetter"/>
      <w:lvlText w:val="%5."/>
      <w:lvlJc w:val="left"/>
      <w:pPr>
        <w:ind w:left="3600" w:hanging="360"/>
      </w:pPr>
    </w:lvl>
    <w:lvl w:ilvl="5" w:tplc="DE6C657C" w:tentative="1">
      <w:start w:val="1"/>
      <w:numFmt w:val="lowerRoman"/>
      <w:lvlText w:val="%6."/>
      <w:lvlJc w:val="right"/>
      <w:pPr>
        <w:ind w:left="4320" w:hanging="180"/>
      </w:pPr>
    </w:lvl>
    <w:lvl w:ilvl="6" w:tplc="AF865662" w:tentative="1">
      <w:start w:val="1"/>
      <w:numFmt w:val="decimal"/>
      <w:lvlText w:val="%7."/>
      <w:lvlJc w:val="left"/>
      <w:pPr>
        <w:ind w:left="5040" w:hanging="360"/>
      </w:pPr>
    </w:lvl>
    <w:lvl w:ilvl="7" w:tplc="83F27B1E" w:tentative="1">
      <w:start w:val="1"/>
      <w:numFmt w:val="lowerLetter"/>
      <w:lvlText w:val="%8."/>
      <w:lvlJc w:val="left"/>
      <w:pPr>
        <w:ind w:left="5760" w:hanging="360"/>
      </w:pPr>
    </w:lvl>
    <w:lvl w:ilvl="8" w:tplc="AC165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B44"/>
    <w:multiLevelType w:val="hybridMultilevel"/>
    <w:tmpl w:val="D80AA40E"/>
    <w:lvl w:ilvl="0" w:tplc="802C9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1FC6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DCA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E4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07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6A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0A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C2D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D32BA"/>
    <w:multiLevelType w:val="hybridMultilevel"/>
    <w:tmpl w:val="7D6AB304"/>
    <w:lvl w:ilvl="0" w:tplc="0C0C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8565D1A"/>
    <w:multiLevelType w:val="hybridMultilevel"/>
    <w:tmpl w:val="892490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C1E12"/>
    <w:multiLevelType w:val="hybridMultilevel"/>
    <w:tmpl w:val="87347D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D4489"/>
    <w:multiLevelType w:val="hybridMultilevel"/>
    <w:tmpl w:val="F0C6801A"/>
    <w:lvl w:ilvl="0" w:tplc="0C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>
    <w:nsid w:val="1DDD50F2"/>
    <w:multiLevelType w:val="hybridMultilevel"/>
    <w:tmpl w:val="B62C52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B34536"/>
    <w:multiLevelType w:val="hybridMultilevel"/>
    <w:tmpl w:val="66DEE058"/>
    <w:lvl w:ilvl="0" w:tplc="EBA2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6F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1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63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AB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4E9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2F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AD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05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50633"/>
    <w:multiLevelType w:val="hybridMultilevel"/>
    <w:tmpl w:val="FF109DC6"/>
    <w:lvl w:ilvl="0" w:tplc="F16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0E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CE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4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9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C65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4AC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4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4FD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5C273A"/>
    <w:multiLevelType w:val="hybridMultilevel"/>
    <w:tmpl w:val="1B56FE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8421A"/>
    <w:multiLevelType w:val="hybridMultilevel"/>
    <w:tmpl w:val="688AF44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DE0718"/>
    <w:multiLevelType w:val="hybridMultilevel"/>
    <w:tmpl w:val="6434AAE6"/>
    <w:lvl w:ilvl="0" w:tplc="FEE0758E">
      <w:start w:val="1"/>
      <w:numFmt w:val="decimal"/>
      <w:lvlText w:val="%1."/>
      <w:lvlJc w:val="left"/>
      <w:pPr>
        <w:ind w:left="7986" w:hanging="360"/>
      </w:pPr>
      <w:rPr>
        <w:rFonts w:ascii="Palatino Linotype" w:hAnsi="Palatino Linotype" w:hint="default"/>
        <w:b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8706" w:hanging="360"/>
      </w:pPr>
    </w:lvl>
    <w:lvl w:ilvl="2" w:tplc="0C0C001B" w:tentative="1">
      <w:start w:val="1"/>
      <w:numFmt w:val="lowerRoman"/>
      <w:lvlText w:val="%3."/>
      <w:lvlJc w:val="right"/>
      <w:pPr>
        <w:ind w:left="9426" w:hanging="180"/>
      </w:pPr>
    </w:lvl>
    <w:lvl w:ilvl="3" w:tplc="0C0C000F" w:tentative="1">
      <w:start w:val="1"/>
      <w:numFmt w:val="decimal"/>
      <w:lvlText w:val="%4."/>
      <w:lvlJc w:val="left"/>
      <w:pPr>
        <w:ind w:left="10146" w:hanging="360"/>
      </w:pPr>
    </w:lvl>
    <w:lvl w:ilvl="4" w:tplc="0C0C0019" w:tentative="1">
      <w:start w:val="1"/>
      <w:numFmt w:val="lowerLetter"/>
      <w:lvlText w:val="%5."/>
      <w:lvlJc w:val="left"/>
      <w:pPr>
        <w:ind w:left="10866" w:hanging="360"/>
      </w:pPr>
    </w:lvl>
    <w:lvl w:ilvl="5" w:tplc="0C0C001B" w:tentative="1">
      <w:start w:val="1"/>
      <w:numFmt w:val="lowerRoman"/>
      <w:lvlText w:val="%6."/>
      <w:lvlJc w:val="right"/>
      <w:pPr>
        <w:ind w:left="11586" w:hanging="180"/>
      </w:pPr>
    </w:lvl>
    <w:lvl w:ilvl="6" w:tplc="0C0C000F" w:tentative="1">
      <w:start w:val="1"/>
      <w:numFmt w:val="decimal"/>
      <w:lvlText w:val="%7."/>
      <w:lvlJc w:val="left"/>
      <w:pPr>
        <w:ind w:left="12306" w:hanging="360"/>
      </w:pPr>
    </w:lvl>
    <w:lvl w:ilvl="7" w:tplc="0C0C0019" w:tentative="1">
      <w:start w:val="1"/>
      <w:numFmt w:val="lowerLetter"/>
      <w:lvlText w:val="%8."/>
      <w:lvlJc w:val="left"/>
      <w:pPr>
        <w:ind w:left="13026" w:hanging="360"/>
      </w:pPr>
    </w:lvl>
    <w:lvl w:ilvl="8" w:tplc="0C0C001B" w:tentative="1">
      <w:start w:val="1"/>
      <w:numFmt w:val="lowerRoman"/>
      <w:lvlText w:val="%9."/>
      <w:lvlJc w:val="right"/>
      <w:pPr>
        <w:ind w:left="13746" w:hanging="180"/>
      </w:pPr>
    </w:lvl>
  </w:abstractNum>
  <w:abstractNum w:abstractNumId="18">
    <w:nsid w:val="3D4C4660"/>
    <w:multiLevelType w:val="hybridMultilevel"/>
    <w:tmpl w:val="1FC8B1B4"/>
    <w:lvl w:ilvl="0" w:tplc="9EE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116F5"/>
    <w:multiLevelType w:val="hybridMultilevel"/>
    <w:tmpl w:val="F664F4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34CF5"/>
    <w:multiLevelType w:val="hybridMultilevel"/>
    <w:tmpl w:val="049C1530"/>
    <w:lvl w:ilvl="0" w:tplc="0C0C000F">
      <w:start w:val="1"/>
      <w:numFmt w:val="decimal"/>
      <w:lvlText w:val="%1."/>
      <w:lvlJc w:val="left"/>
      <w:pPr>
        <w:ind w:left="2130" w:hanging="360"/>
      </w:pPr>
    </w:lvl>
    <w:lvl w:ilvl="1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3570" w:hanging="180"/>
      </w:pPr>
    </w:lvl>
    <w:lvl w:ilvl="3" w:tplc="0C0C000F" w:tentative="1">
      <w:start w:val="1"/>
      <w:numFmt w:val="decimal"/>
      <w:lvlText w:val="%4."/>
      <w:lvlJc w:val="left"/>
      <w:pPr>
        <w:ind w:left="4290" w:hanging="360"/>
      </w:pPr>
    </w:lvl>
    <w:lvl w:ilvl="4" w:tplc="0C0C0019" w:tentative="1">
      <w:start w:val="1"/>
      <w:numFmt w:val="lowerLetter"/>
      <w:lvlText w:val="%5."/>
      <w:lvlJc w:val="left"/>
      <w:pPr>
        <w:ind w:left="5010" w:hanging="360"/>
      </w:pPr>
    </w:lvl>
    <w:lvl w:ilvl="5" w:tplc="0C0C001B" w:tentative="1">
      <w:start w:val="1"/>
      <w:numFmt w:val="lowerRoman"/>
      <w:lvlText w:val="%6."/>
      <w:lvlJc w:val="right"/>
      <w:pPr>
        <w:ind w:left="5730" w:hanging="180"/>
      </w:pPr>
    </w:lvl>
    <w:lvl w:ilvl="6" w:tplc="0C0C000F" w:tentative="1">
      <w:start w:val="1"/>
      <w:numFmt w:val="decimal"/>
      <w:lvlText w:val="%7."/>
      <w:lvlJc w:val="left"/>
      <w:pPr>
        <w:ind w:left="6450" w:hanging="360"/>
      </w:pPr>
    </w:lvl>
    <w:lvl w:ilvl="7" w:tplc="0C0C0019" w:tentative="1">
      <w:start w:val="1"/>
      <w:numFmt w:val="lowerLetter"/>
      <w:lvlText w:val="%8."/>
      <w:lvlJc w:val="left"/>
      <w:pPr>
        <w:ind w:left="7170" w:hanging="360"/>
      </w:pPr>
    </w:lvl>
    <w:lvl w:ilvl="8" w:tplc="0C0C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>
    <w:nsid w:val="45E81E29"/>
    <w:multiLevelType w:val="hybridMultilevel"/>
    <w:tmpl w:val="A86CCCDC"/>
    <w:lvl w:ilvl="0" w:tplc="907C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831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5ED22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2E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29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ED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07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747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64402"/>
    <w:multiLevelType w:val="hybridMultilevel"/>
    <w:tmpl w:val="A484E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14D57"/>
    <w:multiLevelType w:val="hybridMultilevel"/>
    <w:tmpl w:val="ADA6247A"/>
    <w:lvl w:ilvl="0" w:tplc="C158C59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0" w:hanging="360"/>
      </w:pPr>
    </w:lvl>
    <w:lvl w:ilvl="2" w:tplc="0C0C001B" w:tentative="1">
      <w:start w:val="1"/>
      <w:numFmt w:val="lowerRoman"/>
      <w:lvlText w:val="%3."/>
      <w:lvlJc w:val="right"/>
      <w:pPr>
        <w:ind w:left="2060" w:hanging="180"/>
      </w:pPr>
    </w:lvl>
    <w:lvl w:ilvl="3" w:tplc="0C0C000F" w:tentative="1">
      <w:start w:val="1"/>
      <w:numFmt w:val="decimal"/>
      <w:lvlText w:val="%4."/>
      <w:lvlJc w:val="left"/>
      <w:pPr>
        <w:ind w:left="2780" w:hanging="360"/>
      </w:pPr>
    </w:lvl>
    <w:lvl w:ilvl="4" w:tplc="0C0C0019" w:tentative="1">
      <w:start w:val="1"/>
      <w:numFmt w:val="lowerLetter"/>
      <w:lvlText w:val="%5."/>
      <w:lvlJc w:val="left"/>
      <w:pPr>
        <w:ind w:left="3500" w:hanging="360"/>
      </w:pPr>
    </w:lvl>
    <w:lvl w:ilvl="5" w:tplc="0C0C001B" w:tentative="1">
      <w:start w:val="1"/>
      <w:numFmt w:val="lowerRoman"/>
      <w:lvlText w:val="%6."/>
      <w:lvlJc w:val="right"/>
      <w:pPr>
        <w:ind w:left="4220" w:hanging="180"/>
      </w:pPr>
    </w:lvl>
    <w:lvl w:ilvl="6" w:tplc="0C0C000F" w:tentative="1">
      <w:start w:val="1"/>
      <w:numFmt w:val="decimal"/>
      <w:lvlText w:val="%7."/>
      <w:lvlJc w:val="left"/>
      <w:pPr>
        <w:ind w:left="4940" w:hanging="360"/>
      </w:pPr>
    </w:lvl>
    <w:lvl w:ilvl="7" w:tplc="0C0C0019" w:tentative="1">
      <w:start w:val="1"/>
      <w:numFmt w:val="lowerLetter"/>
      <w:lvlText w:val="%8."/>
      <w:lvlJc w:val="left"/>
      <w:pPr>
        <w:ind w:left="5660" w:hanging="360"/>
      </w:pPr>
    </w:lvl>
    <w:lvl w:ilvl="8" w:tplc="0C0C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>
    <w:nsid w:val="69E71A2A"/>
    <w:multiLevelType w:val="hybridMultilevel"/>
    <w:tmpl w:val="F4D667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63A4C"/>
    <w:multiLevelType w:val="hybridMultilevel"/>
    <w:tmpl w:val="8402B25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28">
    <w:nsid w:val="7B7E532D"/>
    <w:multiLevelType w:val="hybridMultilevel"/>
    <w:tmpl w:val="79728B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94115"/>
    <w:multiLevelType w:val="hybridMultilevel"/>
    <w:tmpl w:val="B21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6"/>
  </w:num>
  <w:num w:numId="6">
    <w:abstractNumId w:val="5"/>
  </w:num>
  <w:num w:numId="7">
    <w:abstractNumId w:val="14"/>
  </w:num>
  <w:num w:numId="8">
    <w:abstractNumId w:val="18"/>
  </w:num>
  <w:num w:numId="9">
    <w:abstractNumId w:val="25"/>
  </w:num>
  <w:num w:numId="10">
    <w:abstractNumId w:val="16"/>
  </w:num>
  <w:num w:numId="11">
    <w:abstractNumId w:val="20"/>
  </w:num>
  <w:num w:numId="12">
    <w:abstractNumId w:val="8"/>
  </w:num>
  <w:num w:numId="13">
    <w:abstractNumId w:val="11"/>
  </w:num>
  <w:num w:numId="14">
    <w:abstractNumId w:val="15"/>
  </w:num>
  <w:num w:numId="15">
    <w:abstractNumId w:val="22"/>
  </w:num>
  <w:num w:numId="16">
    <w:abstractNumId w:val="26"/>
  </w:num>
  <w:num w:numId="17">
    <w:abstractNumId w:val="17"/>
  </w:num>
  <w:num w:numId="18">
    <w:abstractNumId w:val="23"/>
  </w:num>
  <w:num w:numId="19">
    <w:abstractNumId w:val="29"/>
  </w:num>
  <w:num w:numId="20">
    <w:abstractNumId w:val="3"/>
  </w:num>
  <w:num w:numId="21">
    <w:abstractNumId w:val="12"/>
  </w:num>
  <w:num w:numId="22">
    <w:abstractNumId w:val="24"/>
  </w:num>
  <w:num w:numId="23">
    <w:abstractNumId w:val="19"/>
  </w:num>
  <w:num w:numId="24">
    <w:abstractNumId w:val="28"/>
  </w:num>
  <w:num w:numId="25">
    <w:abstractNumId w:val="10"/>
  </w:num>
  <w:num w:numId="26">
    <w:abstractNumId w:val="9"/>
  </w:num>
  <w:num w:numId="27">
    <w:abstractNumId w:val="4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37"/>
    <w:rsid w:val="00010100"/>
    <w:rsid w:val="00013E59"/>
    <w:rsid w:val="00021395"/>
    <w:rsid w:val="000238F7"/>
    <w:rsid w:val="000316C8"/>
    <w:rsid w:val="000D1EAE"/>
    <w:rsid w:val="000E433A"/>
    <w:rsid w:val="001242EC"/>
    <w:rsid w:val="00141618"/>
    <w:rsid w:val="00171760"/>
    <w:rsid w:val="001F7315"/>
    <w:rsid w:val="002022C4"/>
    <w:rsid w:val="00207634"/>
    <w:rsid w:val="0021619D"/>
    <w:rsid w:val="00223E5E"/>
    <w:rsid w:val="00242B7B"/>
    <w:rsid w:val="00256290"/>
    <w:rsid w:val="00275649"/>
    <w:rsid w:val="00276AFF"/>
    <w:rsid w:val="00291C32"/>
    <w:rsid w:val="002D6065"/>
    <w:rsid w:val="002E637D"/>
    <w:rsid w:val="002E74A8"/>
    <w:rsid w:val="002F0498"/>
    <w:rsid w:val="002F735C"/>
    <w:rsid w:val="00300DE7"/>
    <w:rsid w:val="0030388E"/>
    <w:rsid w:val="00307EF2"/>
    <w:rsid w:val="003378DE"/>
    <w:rsid w:val="00351116"/>
    <w:rsid w:val="00353553"/>
    <w:rsid w:val="00364D5D"/>
    <w:rsid w:val="003C3F37"/>
    <w:rsid w:val="003C7A84"/>
    <w:rsid w:val="003D79F7"/>
    <w:rsid w:val="003E190A"/>
    <w:rsid w:val="003E7994"/>
    <w:rsid w:val="00412074"/>
    <w:rsid w:val="00416FD6"/>
    <w:rsid w:val="00425960"/>
    <w:rsid w:val="00437B0D"/>
    <w:rsid w:val="004416BB"/>
    <w:rsid w:val="00456072"/>
    <w:rsid w:val="00493887"/>
    <w:rsid w:val="00496C13"/>
    <w:rsid w:val="004B33E3"/>
    <w:rsid w:val="004C0FE9"/>
    <w:rsid w:val="004D087F"/>
    <w:rsid w:val="0051070E"/>
    <w:rsid w:val="00517166"/>
    <w:rsid w:val="0057737A"/>
    <w:rsid w:val="005817EA"/>
    <w:rsid w:val="005B27C4"/>
    <w:rsid w:val="005C740C"/>
    <w:rsid w:val="00601308"/>
    <w:rsid w:val="00606CC2"/>
    <w:rsid w:val="00624B35"/>
    <w:rsid w:val="00650FD2"/>
    <w:rsid w:val="00656D5D"/>
    <w:rsid w:val="0066502A"/>
    <w:rsid w:val="00670ABF"/>
    <w:rsid w:val="006969A9"/>
    <w:rsid w:val="006B32A1"/>
    <w:rsid w:val="006B60B9"/>
    <w:rsid w:val="006B75F4"/>
    <w:rsid w:val="006C47E5"/>
    <w:rsid w:val="006D0D70"/>
    <w:rsid w:val="006D779D"/>
    <w:rsid w:val="006D7992"/>
    <w:rsid w:val="00720E9C"/>
    <w:rsid w:val="0072313A"/>
    <w:rsid w:val="00742FD8"/>
    <w:rsid w:val="007511DD"/>
    <w:rsid w:val="007572A2"/>
    <w:rsid w:val="00784404"/>
    <w:rsid w:val="007C1935"/>
    <w:rsid w:val="007D1D22"/>
    <w:rsid w:val="00802265"/>
    <w:rsid w:val="008120A9"/>
    <w:rsid w:val="0081379F"/>
    <w:rsid w:val="00813EBC"/>
    <w:rsid w:val="00823490"/>
    <w:rsid w:val="00826525"/>
    <w:rsid w:val="008343E5"/>
    <w:rsid w:val="00843335"/>
    <w:rsid w:val="0087632B"/>
    <w:rsid w:val="008A3F64"/>
    <w:rsid w:val="008D19D1"/>
    <w:rsid w:val="00907129"/>
    <w:rsid w:val="00917D11"/>
    <w:rsid w:val="00937A84"/>
    <w:rsid w:val="009474F2"/>
    <w:rsid w:val="0096352D"/>
    <w:rsid w:val="00985A1C"/>
    <w:rsid w:val="009B6A0A"/>
    <w:rsid w:val="009C7E75"/>
    <w:rsid w:val="009E04DE"/>
    <w:rsid w:val="009F11F9"/>
    <w:rsid w:val="009F1BDC"/>
    <w:rsid w:val="009F638C"/>
    <w:rsid w:val="009F7429"/>
    <w:rsid w:val="00A12C50"/>
    <w:rsid w:val="00A57E4B"/>
    <w:rsid w:val="00A70EFD"/>
    <w:rsid w:val="00A72621"/>
    <w:rsid w:val="00A72DC5"/>
    <w:rsid w:val="00A7527F"/>
    <w:rsid w:val="00A807A0"/>
    <w:rsid w:val="00A87E6D"/>
    <w:rsid w:val="00A90794"/>
    <w:rsid w:val="00A97FBE"/>
    <w:rsid w:val="00AA3B2E"/>
    <w:rsid w:val="00B3646C"/>
    <w:rsid w:val="00B40C83"/>
    <w:rsid w:val="00B424B3"/>
    <w:rsid w:val="00B45DF2"/>
    <w:rsid w:val="00B460D2"/>
    <w:rsid w:val="00B61362"/>
    <w:rsid w:val="00B6395C"/>
    <w:rsid w:val="00B75FFE"/>
    <w:rsid w:val="00BA3729"/>
    <w:rsid w:val="00BC6C8F"/>
    <w:rsid w:val="00BD439C"/>
    <w:rsid w:val="00BF3550"/>
    <w:rsid w:val="00C50C93"/>
    <w:rsid w:val="00C53F78"/>
    <w:rsid w:val="00CB43F8"/>
    <w:rsid w:val="00CD1F1F"/>
    <w:rsid w:val="00D00492"/>
    <w:rsid w:val="00D00DCD"/>
    <w:rsid w:val="00D0478E"/>
    <w:rsid w:val="00D05157"/>
    <w:rsid w:val="00D05379"/>
    <w:rsid w:val="00D129CD"/>
    <w:rsid w:val="00D15861"/>
    <w:rsid w:val="00D35108"/>
    <w:rsid w:val="00D51BF9"/>
    <w:rsid w:val="00D70B4F"/>
    <w:rsid w:val="00D74E2A"/>
    <w:rsid w:val="00D80060"/>
    <w:rsid w:val="00D85F6A"/>
    <w:rsid w:val="00D936CD"/>
    <w:rsid w:val="00DB44FD"/>
    <w:rsid w:val="00DC4417"/>
    <w:rsid w:val="00DD1973"/>
    <w:rsid w:val="00DD210F"/>
    <w:rsid w:val="00DE2F1D"/>
    <w:rsid w:val="00DF2519"/>
    <w:rsid w:val="00DF755B"/>
    <w:rsid w:val="00E01DB6"/>
    <w:rsid w:val="00E04845"/>
    <w:rsid w:val="00E066AE"/>
    <w:rsid w:val="00E23489"/>
    <w:rsid w:val="00E34D5A"/>
    <w:rsid w:val="00E42865"/>
    <w:rsid w:val="00E42BC5"/>
    <w:rsid w:val="00E51AF4"/>
    <w:rsid w:val="00E626C9"/>
    <w:rsid w:val="00E646E1"/>
    <w:rsid w:val="00EA1077"/>
    <w:rsid w:val="00EA688A"/>
    <w:rsid w:val="00EB1241"/>
    <w:rsid w:val="00EC291D"/>
    <w:rsid w:val="00EC50FD"/>
    <w:rsid w:val="00F00DDA"/>
    <w:rsid w:val="00F03682"/>
    <w:rsid w:val="00F22337"/>
    <w:rsid w:val="00F37992"/>
    <w:rsid w:val="00F54874"/>
    <w:rsid w:val="00F733F5"/>
    <w:rsid w:val="00F7714D"/>
    <w:rsid w:val="00F961D0"/>
    <w:rsid w:val="00FB0EE4"/>
    <w:rsid w:val="00FB2DE2"/>
    <w:rsid w:val="00FB5B0B"/>
    <w:rsid w:val="00FC7AE2"/>
    <w:rsid w:val="00FD286D"/>
    <w:rsid w:val="00FD5860"/>
    <w:rsid w:val="00FE46E9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13">
    <w:name w:val="Pa13"/>
    <w:basedOn w:val="Default"/>
    <w:next w:val="Default"/>
    <w:uiPriority w:val="99"/>
    <w:rsid w:val="006B60B9"/>
    <w:pPr>
      <w:spacing w:line="221" w:lineRule="atLeast"/>
    </w:pPr>
    <w:rPr>
      <w:rFonts w:ascii="Palatino Linotype" w:hAnsi="Palatino Linotype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3C3F37"/>
    <w:pPr>
      <w:spacing w:line="321" w:lineRule="atLeast"/>
    </w:pPr>
    <w:rPr>
      <w:rFonts w:ascii="Arial Narrow" w:hAnsi="Arial Narrow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3C3F37"/>
    <w:rPr>
      <w:rFonts w:cs="Arial Narrow"/>
      <w:b/>
      <w:bCs/>
      <w:color w:val="0053A4"/>
      <w:sz w:val="25"/>
      <w:szCs w:val="25"/>
    </w:rPr>
  </w:style>
  <w:style w:type="paragraph" w:customStyle="1" w:styleId="Pa88">
    <w:name w:val="Pa88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Pa82">
    <w:name w:val="Pa82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BodyTextTextes">
    <w:name w:val="Body Text (Textes)"/>
    <w:basedOn w:val="Normal"/>
    <w:uiPriority w:val="99"/>
    <w:rsid w:val="00BA3729"/>
    <w:pPr>
      <w:suppressAutoHyphens/>
      <w:autoSpaceDE w:val="0"/>
      <w:autoSpaceDN w:val="0"/>
      <w:adjustRightInd w:val="0"/>
      <w:spacing w:after="216" w:line="280" w:lineRule="atLeast"/>
      <w:ind w:left="280" w:right="260"/>
      <w:textAlignment w:val="center"/>
    </w:pPr>
    <w:rPr>
      <w:rFonts w:ascii="Palatino" w:eastAsia="Calibri" w:hAnsi="Palatino" w:cs="Palatino"/>
      <w:color w:val="000000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 w:eastAsia="en-US"/>
    </w:rPr>
  </w:style>
  <w:style w:type="paragraph" w:styleId="Titre2">
    <w:name w:val="heading 2"/>
    <w:basedOn w:val="Normal"/>
    <w:link w:val="Titre2C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Titre4">
    <w:name w:val="heading 4"/>
    <w:basedOn w:val="Normal"/>
    <w:next w:val="Normal"/>
    <w:link w:val="Titre4C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4Car">
    <w:name w:val="Titre 4 Car"/>
    <w:link w:val="Titre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Retraitcorpsdetexte2">
    <w:name w:val="Body Text Indent 2"/>
    <w:basedOn w:val="Normal"/>
    <w:link w:val="Retraitcorpsdetexte2C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traitcorpsdetexte2Car">
    <w:name w:val="Retrait corps de texte 2 Car"/>
    <w:link w:val="Retraitcorpsdetexte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Paragraphedeliste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4C0FE9"/>
    <w:rPr>
      <w:sz w:val="22"/>
      <w:szCs w:val="22"/>
      <w:lang w:val="en-CA" w:eastAsia="en-US"/>
    </w:rPr>
  </w:style>
  <w:style w:type="paragraph" w:styleId="Pieddepage">
    <w:name w:val="footer"/>
    <w:basedOn w:val="Normal"/>
    <w:link w:val="PieddepageCar"/>
    <w:uiPriority w:val="99"/>
    <w:unhideWhenUsed/>
    <w:rsid w:val="004C0FE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4C0FE9"/>
    <w:rPr>
      <w:sz w:val="22"/>
      <w:szCs w:val="22"/>
      <w:lang w:val="en-CA" w:eastAsia="en-US"/>
    </w:rPr>
  </w:style>
  <w:style w:type="paragraph" w:customStyle="1" w:styleId="descriptor">
    <w:name w:val="descriptor"/>
    <w:basedOn w:val="Normal"/>
    <w:qFormat/>
    <w:rsid w:val="00FB0EE4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Helvetica"/>
      <w:color w:val="000000"/>
      <w:sz w:val="20"/>
      <w:szCs w:val="21"/>
      <w:lang w:val="en-US"/>
    </w:rPr>
  </w:style>
  <w:style w:type="character" w:styleId="Lienhypertexte">
    <w:name w:val="Hyperlink"/>
    <w:basedOn w:val="Policepardfaut"/>
    <w:uiPriority w:val="99"/>
    <w:unhideWhenUsed/>
    <w:rsid w:val="00650FD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1395"/>
    <w:rPr>
      <w:color w:val="800080" w:themeColor="followedHyperlink"/>
      <w:u w:val="single"/>
    </w:rPr>
  </w:style>
  <w:style w:type="paragraph" w:customStyle="1" w:styleId="Default">
    <w:name w:val="Default"/>
    <w:rsid w:val="00F379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37992"/>
    <w:pPr>
      <w:spacing w:line="221" w:lineRule="atLeast"/>
    </w:pPr>
    <w:rPr>
      <w:color w:val="auto"/>
    </w:rPr>
  </w:style>
  <w:style w:type="character" w:customStyle="1" w:styleId="A4">
    <w:name w:val="A4"/>
    <w:uiPriority w:val="99"/>
    <w:rsid w:val="00F37992"/>
    <w:rPr>
      <w:b/>
      <w:bCs/>
      <w:color w:val="0065AD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F37992"/>
    <w:rPr>
      <w:color w:val="221E1F"/>
      <w:sz w:val="22"/>
      <w:szCs w:val="22"/>
    </w:rPr>
  </w:style>
  <w:style w:type="paragraph" w:customStyle="1" w:styleId="Pa16">
    <w:name w:val="Pa16"/>
    <w:basedOn w:val="Default"/>
    <w:next w:val="Default"/>
    <w:uiPriority w:val="99"/>
    <w:rsid w:val="00F37992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F37992"/>
    <w:rPr>
      <w:color w:val="FFFFFF"/>
      <w:sz w:val="16"/>
      <w:szCs w:val="16"/>
    </w:rPr>
  </w:style>
  <w:style w:type="character" w:styleId="lev">
    <w:name w:val="Strong"/>
    <w:basedOn w:val="Policepardfaut"/>
    <w:uiPriority w:val="22"/>
    <w:qFormat/>
    <w:rsid w:val="00412074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75F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5F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5FFE"/>
    <w:rPr>
      <w:lang w:val="en-CA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F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FFE"/>
    <w:rPr>
      <w:b/>
      <w:bCs/>
      <w:lang w:val="en-CA" w:eastAsia="en-US"/>
    </w:rPr>
  </w:style>
  <w:style w:type="paragraph" w:styleId="Rvision">
    <w:name w:val="Revision"/>
    <w:hidden/>
    <w:uiPriority w:val="99"/>
    <w:semiHidden/>
    <w:rsid w:val="00B75FFE"/>
    <w:rPr>
      <w:sz w:val="22"/>
      <w:szCs w:val="22"/>
      <w:lang w:val="en-CA" w:eastAsia="en-US"/>
    </w:rPr>
  </w:style>
  <w:style w:type="paragraph" w:customStyle="1" w:styleId="Pa13">
    <w:name w:val="Pa13"/>
    <w:basedOn w:val="Default"/>
    <w:next w:val="Default"/>
    <w:uiPriority w:val="99"/>
    <w:rsid w:val="006B60B9"/>
    <w:pPr>
      <w:spacing w:line="221" w:lineRule="atLeast"/>
    </w:pPr>
    <w:rPr>
      <w:rFonts w:ascii="Palatino Linotype" w:hAnsi="Palatino Linotype" w:cs="Times New Roman"/>
      <w:color w:val="auto"/>
    </w:rPr>
  </w:style>
  <w:style w:type="paragraph" w:customStyle="1" w:styleId="Pa12">
    <w:name w:val="Pa12"/>
    <w:basedOn w:val="Default"/>
    <w:next w:val="Default"/>
    <w:uiPriority w:val="99"/>
    <w:rsid w:val="003C3F37"/>
    <w:pPr>
      <w:spacing w:line="321" w:lineRule="atLeast"/>
    </w:pPr>
    <w:rPr>
      <w:rFonts w:ascii="Arial Narrow" w:hAnsi="Arial Narrow"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character" w:customStyle="1" w:styleId="A9">
    <w:name w:val="A9"/>
    <w:uiPriority w:val="99"/>
    <w:rsid w:val="003C3F37"/>
    <w:rPr>
      <w:rFonts w:cs="Arial Narrow"/>
      <w:b/>
      <w:bCs/>
      <w:color w:val="0053A4"/>
      <w:sz w:val="25"/>
      <w:szCs w:val="25"/>
    </w:rPr>
  </w:style>
  <w:style w:type="paragraph" w:customStyle="1" w:styleId="Pa88">
    <w:name w:val="Pa88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Pa82">
    <w:name w:val="Pa82"/>
    <w:basedOn w:val="Default"/>
    <w:next w:val="Default"/>
    <w:uiPriority w:val="99"/>
    <w:rsid w:val="003C3F37"/>
    <w:pPr>
      <w:spacing w:line="221" w:lineRule="atLeast"/>
    </w:pPr>
    <w:rPr>
      <w:rFonts w:ascii="Arial Narrow" w:hAnsi="Arial Narrow" w:cs="Times New Roman"/>
      <w:color w:val="auto"/>
    </w:rPr>
  </w:style>
  <w:style w:type="paragraph" w:customStyle="1" w:styleId="BodyTextTextes">
    <w:name w:val="Body Text (Textes)"/>
    <w:basedOn w:val="Normal"/>
    <w:uiPriority w:val="99"/>
    <w:rsid w:val="00BA3729"/>
    <w:pPr>
      <w:suppressAutoHyphens/>
      <w:autoSpaceDE w:val="0"/>
      <w:autoSpaceDN w:val="0"/>
      <w:adjustRightInd w:val="0"/>
      <w:spacing w:after="216" w:line="280" w:lineRule="atLeast"/>
      <w:ind w:left="280" w:right="260"/>
      <w:textAlignment w:val="center"/>
    </w:pPr>
    <w:rPr>
      <w:rFonts w:ascii="Palatino" w:eastAsia="Calibri" w:hAnsi="Palatino" w:cs="Palatino"/>
      <w:color w:val="00000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entrefora.on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data_ADMINISTRATION\QUILL_Taches\Gabarit_taches_QUIL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56B1-EA11-4774-BA3A-CB29F6AE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Gabarit_taches_QUILL</Template>
  <TotalTime>65</TotalTime>
  <Pages>7</Pages>
  <Words>953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Lemieux</dc:creator>
  <cp:lastModifiedBy>Liane Romain</cp:lastModifiedBy>
  <cp:revision>17</cp:revision>
  <cp:lastPrinted>2014-04-15T16:06:00Z</cp:lastPrinted>
  <dcterms:created xsi:type="dcterms:W3CDTF">2014-04-15T17:12:00Z</dcterms:created>
  <dcterms:modified xsi:type="dcterms:W3CDTF">2014-10-07T14:39:00Z</dcterms:modified>
</cp:coreProperties>
</file>