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EA" w:rsidRPr="007376EA" w:rsidRDefault="007376EA" w:rsidP="007376EA">
      <w:pPr>
        <w:jc w:val="center"/>
        <w:rPr>
          <w:b/>
          <w:sz w:val="24"/>
          <w:szCs w:val="24"/>
          <w:lang w:val="fr-CA"/>
        </w:rPr>
      </w:pPr>
      <w:r w:rsidRPr="007376EA">
        <w:rPr>
          <w:b/>
          <w:sz w:val="24"/>
          <w:szCs w:val="24"/>
          <w:lang w:val="fr-CA"/>
        </w:rPr>
        <w:t>Feuille couverture de tâche du cadre du CLAO</w:t>
      </w:r>
    </w:p>
    <w:p w:rsidR="00275649" w:rsidRPr="007376EA" w:rsidRDefault="007376EA" w:rsidP="002C6196">
      <w:pPr>
        <w:jc w:val="both"/>
        <w:rPr>
          <w:sz w:val="24"/>
          <w:szCs w:val="24"/>
          <w:lang w:val="fr-CA"/>
        </w:rPr>
      </w:pPr>
      <w:r w:rsidRPr="007376EA">
        <w:rPr>
          <w:b/>
          <w:sz w:val="24"/>
          <w:szCs w:val="24"/>
          <w:lang w:val="fr-CA"/>
        </w:rPr>
        <w:t>Titre de la tâche</w:t>
      </w:r>
      <w:r w:rsidR="00275649" w:rsidRPr="007376EA">
        <w:rPr>
          <w:b/>
          <w:sz w:val="24"/>
          <w:szCs w:val="24"/>
          <w:lang w:val="fr-CA"/>
        </w:rPr>
        <w:t>:</w:t>
      </w:r>
      <w:r w:rsidR="002C6196" w:rsidRPr="007376EA">
        <w:rPr>
          <w:b/>
          <w:sz w:val="24"/>
          <w:szCs w:val="24"/>
          <w:lang w:val="fr-CA"/>
        </w:rPr>
        <w:t xml:space="preserve"> </w:t>
      </w:r>
      <w:r w:rsidR="006C047B" w:rsidRPr="007376EA">
        <w:rPr>
          <w:sz w:val="24"/>
          <w:szCs w:val="24"/>
          <w:lang w:val="fr-CA"/>
        </w:rPr>
        <w:t>Explor</w:t>
      </w:r>
      <w:r>
        <w:rPr>
          <w:sz w:val="24"/>
          <w:szCs w:val="24"/>
          <w:lang w:val="fr-CA"/>
        </w:rPr>
        <w:t xml:space="preserve">ation du métier </w:t>
      </w:r>
      <w:r w:rsidR="00250DD2">
        <w:rPr>
          <w:sz w:val="24"/>
          <w:szCs w:val="24"/>
          <w:lang w:val="fr-CA"/>
        </w:rPr>
        <w:t xml:space="preserve">en </w:t>
      </w:r>
      <w:r w:rsidR="004C7D9F">
        <w:rPr>
          <w:sz w:val="24"/>
          <w:szCs w:val="24"/>
          <w:lang w:val="fr-CA"/>
        </w:rPr>
        <w:t>usinage (machiniste)</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275649" w:rsidRPr="005C7C9F" w:rsidTr="002C6196">
        <w:tc>
          <w:tcPr>
            <w:tcW w:w="10915" w:type="dxa"/>
            <w:gridSpan w:val="2"/>
            <w:shd w:val="clear" w:color="auto" w:fill="auto"/>
          </w:tcPr>
          <w:p w:rsidR="00275649" w:rsidRPr="007376EA" w:rsidRDefault="007376EA" w:rsidP="002C6196">
            <w:pPr>
              <w:spacing w:after="0"/>
              <w:rPr>
                <w:b/>
                <w:sz w:val="24"/>
                <w:szCs w:val="24"/>
                <w:lang w:val="fr-CA"/>
              </w:rPr>
            </w:pPr>
            <w:r w:rsidRPr="007376EA">
              <w:rPr>
                <w:b/>
                <w:sz w:val="24"/>
                <w:szCs w:val="24"/>
                <w:lang w:val="fr-CA"/>
              </w:rPr>
              <w:t>Nom de la personne apprenante</w:t>
            </w:r>
            <w:r w:rsidR="00275649" w:rsidRPr="007376EA">
              <w:rPr>
                <w:b/>
                <w:sz w:val="24"/>
                <w:szCs w:val="24"/>
                <w:lang w:val="fr-CA"/>
              </w:rPr>
              <w:t>:</w:t>
            </w:r>
          </w:p>
          <w:p w:rsidR="00275649" w:rsidRPr="007376EA" w:rsidRDefault="00275649" w:rsidP="002C6196">
            <w:pPr>
              <w:spacing w:after="0"/>
              <w:rPr>
                <w:b/>
                <w:sz w:val="24"/>
                <w:szCs w:val="24"/>
                <w:lang w:val="fr-CA"/>
              </w:rPr>
            </w:pPr>
          </w:p>
        </w:tc>
      </w:tr>
      <w:tr w:rsidR="00275649" w:rsidRPr="002C6196" w:rsidTr="002C6196">
        <w:tc>
          <w:tcPr>
            <w:tcW w:w="10915" w:type="dxa"/>
            <w:gridSpan w:val="2"/>
            <w:shd w:val="clear" w:color="auto" w:fill="auto"/>
          </w:tcPr>
          <w:p w:rsidR="00275649" w:rsidRPr="007376EA" w:rsidRDefault="007376EA" w:rsidP="002C6196">
            <w:pPr>
              <w:spacing w:after="0"/>
              <w:rPr>
                <w:b/>
                <w:sz w:val="24"/>
                <w:szCs w:val="24"/>
                <w:lang w:val="fr-CA"/>
              </w:rPr>
            </w:pPr>
            <w:r w:rsidRPr="007376EA">
              <w:rPr>
                <w:b/>
                <w:sz w:val="24"/>
                <w:szCs w:val="24"/>
                <w:lang w:val="fr-CA"/>
              </w:rPr>
              <w:t>Date de début</w:t>
            </w:r>
            <w:r w:rsidR="00275649" w:rsidRPr="007376EA">
              <w:rPr>
                <w:b/>
                <w:sz w:val="24"/>
                <w:szCs w:val="24"/>
                <w:lang w:val="fr-CA"/>
              </w:rPr>
              <w:t>:</w:t>
            </w:r>
            <w:r w:rsidR="00275649" w:rsidRPr="007376EA">
              <w:rPr>
                <w:b/>
                <w:sz w:val="24"/>
                <w:szCs w:val="24"/>
                <w:lang w:val="fr-CA"/>
              </w:rPr>
              <w:tab/>
            </w:r>
            <w:r w:rsidR="00275649" w:rsidRPr="007376EA">
              <w:rPr>
                <w:b/>
                <w:sz w:val="24"/>
                <w:szCs w:val="24"/>
                <w:lang w:val="fr-CA"/>
              </w:rPr>
              <w:tab/>
            </w:r>
            <w:r w:rsidR="00275649" w:rsidRPr="007376EA">
              <w:rPr>
                <w:b/>
                <w:sz w:val="24"/>
                <w:szCs w:val="24"/>
                <w:lang w:val="fr-CA"/>
              </w:rPr>
              <w:tab/>
            </w:r>
            <w:r w:rsidR="00275649" w:rsidRPr="007376EA">
              <w:rPr>
                <w:b/>
                <w:sz w:val="24"/>
                <w:szCs w:val="24"/>
                <w:lang w:val="fr-CA"/>
              </w:rPr>
              <w:tab/>
            </w:r>
            <w:r w:rsidR="00275649" w:rsidRPr="007376EA">
              <w:rPr>
                <w:b/>
                <w:sz w:val="24"/>
                <w:szCs w:val="24"/>
                <w:lang w:val="fr-CA"/>
              </w:rPr>
              <w:tab/>
            </w:r>
            <w:r w:rsidR="00275649" w:rsidRPr="007376EA">
              <w:rPr>
                <w:b/>
                <w:sz w:val="24"/>
                <w:szCs w:val="24"/>
                <w:lang w:val="fr-CA"/>
              </w:rPr>
              <w:tab/>
            </w:r>
            <w:r>
              <w:rPr>
                <w:b/>
                <w:sz w:val="24"/>
                <w:szCs w:val="24"/>
                <w:lang w:val="fr-CA"/>
              </w:rPr>
              <w:t>Date de fin</w:t>
            </w:r>
            <w:r w:rsidR="00275649" w:rsidRPr="007376EA">
              <w:rPr>
                <w:b/>
                <w:sz w:val="24"/>
                <w:szCs w:val="24"/>
                <w:lang w:val="fr-CA"/>
              </w:rPr>
              <w:t>:</w:t>
            </w:r>
          </w:p>
          <w:p w:rsidR="00275649" w:rsidRPr="007376EA" w:rsidRDefault="00275649" w:rsidP="002C6196">
            <w:pPr>
              <w:spacing w:after="0"/>
              <w:rPr>
                <w:b/>
                <w:sz w:val="24"/>
                <w:szCs w:val="24"/>
                <w:lang w:val="fr-CA"/>
              </w:rPr>
            </w:pPr>
          </w:p>
          <w:p w:rsidR="00275649" w:rsidRPr="002C6196" w:rsidRDefault="007376EA" w:rsidP="007376EA">
            <w:pPr>
              <w:spacing w:after="0"/>
              <w:rPr>
                <w:b/>
                <w:sz w:val="24"/>
                <w:szCs w:val="24"/>
              </w:rPr>
            </w:pPr>
            <w:r w:rsidRPr="007376EA">
              <w:rPr>
                <w:b/>
                <w:sz w:val="24"/>
                <w:szCs w:val="24"/>
                <w:lang w:val="fr-CA"/>
              </w:rPr>
              <w:t>Réussite</w:t>
            </w:r>
            <w:r w:rsidR="00275649" w:rsidRPr="002C6196">
              <w:rPr>
                <w:b/>
                <w:sz w:val="24"/>
                <w:szCs w:val="24"/>
              </w:rPr>
              <w:t>:</w:t>
            </w:r>
            <w:r w:rsidR="00275649" w:rsidRPr="002C6196">
              <w:rPr>
                <w:b/>
                <w:sz w:val="24"/>
                <w:szCs w:val="24"/>
              </w:rPr>
              <w:tab/>
            </w:r>
            <w:r w:rsidRPr="007376EA">
              <w:rPr>
                <w:sz w:val="24"/>
                <w:szCs w:val="24"/>
                <w:lang w:val="fr-CA"/>
              </w:rPr>
              <w:t>Oui</w:t>
            </w:r>
            <w:r w:rsidR="00275649" w:rsidRPr="002C6196">
              <w:rPr>
                <w:sz w:val="24"/>
                <w:szCs w:val="24"/>
              </w:rPr>
              <w:t>__</w:t>
            </w:r>
            <w:r w:rsidR="00885905" w:rsidRPr="002C6196">
              <w:rPr>
                <w:sz w:val="24"/>
                <w:szCs w:val="24"/>
              </w:rPr>
              <w:t>_</w:t>
            </w:r>
            <w:r w:rsidR="00275649" w:rsidRPr="002C6196">
              <w:rPr>
                <w:sz w:val="24"/>
                <w:szCs w:val="24"/>
              </w:rPr>
              <w:tab/>
            </w:r>
            <w:r w:rsidR="00275649" w:rsidRPr="002C6196">
              <w:rPr>
                <w:sz w:val="24"/>
                <w:szCs w:val="24"/>
              </w:rPr>
              <w:tab/>
              <w:t>No</w:t>
            </w:r>
            <w:r>
              <w:rPr>
                <w:sz w:val="24"/>
                <w:szCs w:val="24"/>
              </w:rPr>
              <w:t>n</w:t>
            </w:r>
            <w:r w:rsidR="00275649" w:rsidRPr="002C6196">
              <w:rPr>
                <w:sz w:val="24"/>
                <w:szCs w:val="24"/>
              </w:rPr>
              <w:t>__</w:t>
            </w:r>
            <w:r w:rsidR="00885905" w:rsidRPr="002C6196">
              <w:rPr>
                <w:sz w:val="24"/>
                <w:szCs w:val="24"/>
              </w:rPr>
              <w:t>_</w:t>
            </w:r>
          </w:p>
        </w:tc>
      </w:tr>
      <w:tr w:rsidR="00275649" w:rsidRPr="005C7C9F" w:rsidTr="002C6196">
        <w:tc>
          <w:tcPr>
            <w:tcW w:w="10915" w:type="dxa"/>
            <w:gridSpan w:val="2"/>
            <w:shd w:val="clear" w:color="auto" w:fill="auto"/>
          </w:tcPr>
          <w:p w:rsidR="00B34738" w:rsidRPr="000E57CD" w:rsidRDefault="000E57CD" w:rsidP="000E57CD">
            <w:pPr>
              <w:spacing w:before="120" w:after="120"/>
              <w:rPr>
                <w:sz w:val="24"/>
                <w:szCs w:val="24"/>
                <w:lang w:val="fr-CA"/>
              </w:rPr>
            </w:pPr>
            <w:r w:rsidRPr="000E57CD">
              <w:rPr>
                <w:b/>
                <w:sz w:val="24"/>
                <w:szCs w:val="24"/>
                <w:lang w:val="fr-CA"/>
              </w:rPr>
              <w:t xml:space="preserve">Voie: </w:t>
            </w:r>
            <w:r w:rsidRPr="000E57CD">
              <w:rPr>
                <w:sz w:val="24"/>
                <w:szCs w:val="24"/>
                <w:lang w:val="fr-CA"/>
              </w:rPr>
              <w:t xml:space="preserve">Emploi     Formation en apprentissage  </w:t>
            </w:r>
            <w:r w:rsidRPr="000E57CD">
              <w:rPr>
                <w:b/>
                <w:sz w:val="24"/>
                <w:szCs w:val="24"/>
              </w:rPr>
              <w:sym w:font="Wingdings" w:char="F0FC"/>
            </w:r>
            <w:r w:rsidRPr="000E57CD">
              <w:rPr>
                <w:b/>
                <w:sz w:val="24"/>
                <w:szCs w:val="24"/>
                <w:lang w:val="fr-CA"/>
              </w:rPr>
              <w:t xml:space="preserve">  </w:t>
            </w:r>
            <w:r w:rsidRPr="000E57CD">
              <w:rPr>
                <w:sz w:val="24"/>
                <w:szCs w:val="24"/>
                <w:lang w:val="fr-CA"/>
              </w:rPr>
              <w:t xml:space="preserve"> Études Secondaire     </w:t>
            </w:r>
            <w:r w:rsidRPr="000E57CD">
              <w:rPr>
                <w:b/>
                <w:sz w:val="24"/>
                <w:szCs w:val="24"/>
                <w:lang w:val="fr-CA"/>
              </w:rPr>
              <w:t xml:space="preserve"> </w:t>
            </w:r>
            <w:r w:rsidRPr="000E57CD">
              <w:rPr>
                <w:sz w:val="24"/>
                <w:szCs w:val="24"/>
                <w:lang w:val="fr-CA"/>
              </w:rPr>
              <w:t>Études Postsecondaire</w:t>
            </w:r>
            <w:r w:rsidRPr="000E57CD">
              <w:rPr>
                <w:b/>
                <w:sz w:val="24"/>
                <w:szCs w:val="24"/>
                <w:lang w:val="fr-CA"/>
              </w:rPr>
              <w:t xml:space="preserve">      </w:t>
            </w:r>
            <w:r w:rsidRPr="000E57CD">
              <w:rPr>
                <w:sz w:val="24"/>
                <w:szCs w:val="24"/>
                <w:lang w:val="fr-CA"/>
              </w:rPr>
              <w:t>Autonomie</w:t>
            </w:r>
          </w:p>
        </w:tc>
      </w:tr>
      <w:tr w:rsidR="00275649" w:rsidRPr="005C7C9F" w:rsidTr="002C6196">
        <w:tc>
          <w:tcPr>
            <w:tcW w:w="10915" w:type="dxa"/>
            <w:gridSpan w:val="2"/>
            <w:shd w:val="clear" w:color="auto" w:fill="auto"/>
          </w:tcPr>
          <w:p w:rsidR="00275649" w:rsidRPr="000F7573" w:rsidRDefault="000E57CD" w:rsidP="00213F25">
            <w:pPr>
              <w:spacing w:after="0"/>
              <w:rPr>
                <w:sz w:val="24"/>
                <w:szCs w:val="24"/>
                <w:lang w:val="fr-CA"/>
              </w:rPr>
            </w:pPr>
            <w:r w:rsidRPr="000F7573">
              <w:rPr>
                <w:b/>
                <w:sz w:val="24"/>
                <w:szCs w:val="24"/>
                <w:lang w:val="fr-CA"/>
              </w:rPr>
              <w:t>Description de la tâche</w:t>
            </w:r>
            <w:r w:rsidR="00275649" w:rsidRPr="000F7573">
              <w:rPr>
                <w:b/>
                <w:sz w:val="24"/>
                <w:szCs w:val="24"/>
                <w:lang w:val="fr-CA"/>
              </w:rPr>
              <w:t>:</w:t>
            </w:r>
            <w:r w:rsidR="000F7573" w:rsidRPr="000F7573">
              <w:rPr>
                <w:b/>
                <w:sz w:val="24"/>
                <w:szCs w:val="24"/>
                <w:lang w:val="fr-CA"/>
              </w:rPr>
              <w:t xml:space="preserve"> </w:t>
            </w:r>
            <w:r w:rsidR="000F7573" w:rsidRPr="000F7573">
              <w:rPr>
                <w:sz w:val="24"/>
                <w:szCs w:val="24"/>
                <w:lang w:val="fr-CA"/>
              </w:rPr>
              <w:t>Les apprenants feront de la lecture concernant ce métier et ensuite ils essayeront quelques comp</w:t>
            </w:r>
            <w:r w:rsidR="000F7573">
              <w:rPr>
                <w:sz w:val="24"/>
                <w:szCs w:val="24"/>
                <w:lang w:val="fr-CA"/>
              </w:rPr>
              <w:t>é</w:t>
            </w:r>
            <w:r w:rsidR="000F7573" w:rsidRPr="000F7573">
              <w:rPr>
                <w:sz w:val="24"/>
                <w:szCs w:val="24"/>
                <w:lang w:val="fr-CA"/>
              </w:rPr>
              <w:t>tence</w:t>
            </w:r>
            <w:r w:rsidR="00AA2219">
              <w:rPr>
                <w:sz w:val="24"/>
                <w:szCs w:val="24"/>
                <w:lang w:val="fr-CA"/>
              </w:rPr>
              <w:t>s</w:t>
            </w:r>
            <w:r w:rsidR="000F7573" w:rsidRPr="000F7573">
              <w:rPr>
                <w:sz w:val="24"/>
                <w:szCs w:val="24"/>
                <w:lang w:val="fr-CA"/>
              </w:rPr>
              <w:t xml:space="preserve"> en </w:t>
            </w:r>
            <w:r w:rsidR="00213F25">
              <w:rPr>
                <w:sz w:val="24"/>
                <w:szCs w:val="24"/>
                <w:lang w:val="fr-CA"/>
              </w:rPr>
              <w:t>usinage</w:t>
            </w:r>
            <w:r w:rsidR="000F7573" w:rsidRPr="000F7573">
              <w:rPr>
                <w:sz w:val="24"/>
                <w:szCs w:val="24"/>
                <w:lang w:val="fr-CA"/>
              </w:rPr>
              <w:t>.</w:t>
            </w:r>
          </w:p>
        </w:tc>
      </w:tr>
      <w:tr w:rsidR="00275649" w:rsidRPr="00C85D78" w:rsidTr="00AA2219">
        <w:tc>
          <w:tcPr>
            <w:tcW w:w="4820" w:type="dxa"/>
            <w:shd w:val="clear" w:color="auto" w:fill="auto"/>
          </w:tcPr>
          <w:p w:rsidR="00275649" w:rsidRPr="00AA2219" w:rsidRDefault="00AA2219" w:rsidP="002C6196">
            <w:pPr>
              <w:spacing w:after="0"/>
              <w:rPr>
                <w:b/>
                <w:sz w:val="24"/>
                <w:szCs w:val="24"/>
                <w:lang w:val="fr-CA"/>
              </w:rPr>
            </w:pPr>
            <w:r w:rsidRPr="00C457EB">
              <w:rPr>
                <w:b/>
                <w:sz w:val="24"/>
                <w:szCs w:val="24"/>
                <w:lang w:val="fr-CA"/>
              </w:rPr>
              <w:t xml:space="preserve">Grande </w:t>
            </w:r>
            <w:r w:rsidRPr="00AA2219">
              <w:rPr>
                <w:b/>
                <w:sz w:val="24"/>
                <w:szCs w:val="24"/>
                <w:lang w:val="fr-CA"/>
              </w:rPr>
              <w:t>Compétence</w:t>
            </w:r>
            <w:r>
              <w:rPr>
                <w:b/>
                <w:sz w:val="24"/>
                <w:szCs w:val="24"/>
                <w:lang w:val="fr-CA"/>
              </w:rPr>
              <w:t>s</w:t>
            </w:r>
            <w:r w:rsidR="00275649" w:rsidRPr="00AA2219">
              <w:rPr>
                <w:b/>
                <w:sz w:val="24"/>
                <w:szCs w:val="24"/>
                <w:lang w:val="fr-CA"/>
              </w:rPr>
              <w:t>:</w:t>
            </w:r>
          </w:p>
          <w:p w:rsidR="002B1106" w:rsidRPr="00AA2219" w:rsidRDefault="00483BB1" w:rsidP="002C6196">
            <w:pPr>
              <w:spacing w:after="0"/>
              <w:rPr>
                <w:sz w:val="24"/>
                <w:szCs w:val="24"/>
                <w:lang w:val="fr-CA"/>
              </w:rPr>
            </w:pPr>
            <w:r w:rsidRPr="00AA2219">
              <w:rPr>
                <w:sz w:val="24"/>
                <w:szCs w:val="24"/>
                <w:lang w:val="fr-CA"/>
              </w:rPr>
              <w:t xml:space="preserve">A: </w:t>
            </w:r>
            <w:r w:rsidR="00AA2219" w:rsidRPr="00AA2219">
              <w:rPr>
                <w:sz w:val="24"/>
                <w:szCs w:val="24"/>
                <w:lang w:val="fr-CA"/>
              </w:rPr>
              <w:t>Rechercher et utiliser de l’information</w:t>
            </w:r>
            <w:r w:rsidR="00610AC2" w:rsidRPr="00AA2219">
              <w:rPr>
                <w:sz w:val="24"/>
                <w:szCs w:val="24"/>
                <w:lang w:val="fr-CA"/>
              </w:rPr>
              <w:t xml:space="preserve"> </w:t>
            </w:r>
          </w:p>
          <w:p w:rsidR="00483BB1" w:rsidRPr="00AA2219" w:rsidRDefault="00B43F68" w:rsidP="002C6196">
            <w:pPr>
              <w:spacing w:after="0"/>
              <w:rPr>
                <w:sz w:val="24"/>
                <w:szCs w:val="24"/>
                <w:lang w:val="fr-CA"/>
              </w:rPr>
            </w:pPr>
            <w:r w:rsidRPr="00AA2219">
              <w:rPr>
                <w:sz w:val="24"/>
                <w:szCs w:val="24"/>
                <w:lang w:val="fr-CA"/>
              </w:rPr>
              <w:t xml:space="preserve">B: </w:t>
            </w:r>
            <w:r w:rsidR="00AA2219" w:rsidRPr="00AA2219">
              <w:rPr>
                <w:sz w:val="24"/>
                <w:szCs w:val="24"/>
                <w:lang w:val="fr-CA"/>
              </w:rPr>
              <w:t>Communiquer des idées et de l’information</w:t>
            </w:r>
          </w:p>
          <w:p w:rsidR="00B43F68" w:rsidRPr="00AA2219" w:rsidRDefault="00B43F68" w:rsidP="002C6196">
            <w:pPr>
              <w:spacing w:after="0"/>
              <w:rPr>
                <w:sz w:val="24"/>
                <w:szCs w:val="24"/>
                <w:lang w:val="fr-CA"/>
              </w:rPr>
            </w:pPr>
            <w:r w:rsidRPr="00AA2219">
              <w:rPr>
                <w:sz w:val="24"/>
                <w:szCs w:val="24"/>
                <w:lang w:val="fr-CA"/>
              </w:rPr>
              <w:t xml:space="preserve">C: </w:t>
            </w:r>
            <w:r w:rsidR="00AA2219" w:rsidRPr="00AA2219">
              <w:rPr>
                <w:sz w:val="24"/>
                <w:szCs w:val="24"/>
                <w:lang w:val="fr-CA"/>
              </w:rPr>
              <w:t>Comprendre et utiliser des nombres</w:t>
            </w:r>
          </w:p>
          <w:p w:rsidR="0020352C" w:rsidRPr="00AA3C72" w:rsidRDefault="0020352C" w:rsidP="002C6196">
            <w:pPr>
              <w:spacing w:after="0"/>
              <w:rPr>
                <w:sz w:val="24"/>
                <w:szCs w:val="24"/>
                <w:lang w:val="fr-CA"/>
              </w:rPr>
            </w:pPr>
          </w:p>
        </w:tc>
        <w:tc>
          <w:tcPr>
            <w:tcW w:w="6095" w:type="dxa"/>
            <w:shd w:val="clear" w:color="auto" w:fill="auto"/>
          </w:tcPr>
          <w:p w:rsidR="00AA2219" w:rsidRPr="00AA2219" w:rsidRDefault="00AA2219" w:rsidP="002C6196">
            <w:pPr>
              <w:spacing w:after="0"/>
              <w:rPr>
                <w:sz w:val="24"/>
                <w:szCs w:val="24"/>
                <w:lang w:val="fr-CA"/>
              </w:rPr>
            </w:pPr>
            <w:r w:rsidRPr="00AA2219">
              <w:rPr>
                <w:b/>
                <w:sz w:val="24"/>
                <w:szCs w:val="24"/>
                <w:lang w:val="fr-CA"/>
              </w:rPr>
              <w:t>Groupe(s) de tâche</w:t>
            </w:r>
            <w:r w:rsidRPr="00AA2219">
              <w:rPr>
                <w:sz w:val="24"/>
                <w:szCs w:val="24"/>
                <w:lang w:val="fr-CA"/>
              </w:rPr>
              <w:t>:</w:t>
            </w:r>
          </w:p>
          <w:p w:rsidR="00275649" w:rsidRPr="00AA2219" w:rsidRDefault="00B43F68" w:rsidP="002C6196">
            <w:pPr>
              <w:spacing w:after="0"/>
              <w:rPr>
                <w:sz w:val="24"/>
                <w:szCs w:val="24"/>
                <w:lang w:val="fr-CA"/>
              </w:rPr>
            </w:pPr>
            <w:r w:rsidRPr="00AA2219">
              <w:rPr>
                <w:sz w:val="24"/>
                <w:szCs w:val="24"/>
                <w:lang w:val="fr-CA"/>
              </w:rPr>
              <w:t>A1:</w:t>
            </w:r>
            <w:r w:rsidR="004A130F" w:rsidRPr="00AA2219">
              <w:rPr>
                <w:sz w:val="24"/>
                <w:szCs w:val="24"/>
                <w:lang w:val="fr-CA"/>
              </w:rPr>
              <w:t xml:space="preserve"> </w:t>
            </w:r>
            <w:r w:rsidR="00AA2219" w:rsidRPr="00AA2219">
              <w:rPr>
                <w:sz w:val="24"/>
                <w:szCs w:val="24"/>
                <w:lang w:val="fr-CA"/>
              </w:rPr>
              <w:t>L</w:t>
            </w:r>
            <w:r w:rsidR="00AA2219">
              <w:rPr>
                <w:sz w:val="24"/>
                <w:szCs w:val="24"/>
                <w:lang w:val="fr-CA"/>
              </w:rPr>
              <w:t>ire des textes continus</w:t>
            </w:r>
          </w:p>
          <w:p w:rsidR="004A130F" w:rsidRDefault="004A130F" w:rsidP="002C6196">
            <w:pPr>
              <w:spacing w:after="0"/>
              <w:rPr>
                <w:sz w:val="24"/>
                <w:szCs w:val="24"/>
                <w:lang w:val="fr-CA"/>
              </w:rPr>
            </w:pPr>
            <w:r w:rsidRPr="007376EA">
              <w:rPr>
                <w:sz w:val="24"/>
                <w:szCs w:val="24"/>
                <w:lang w:val="fr-CA"/>
              </w:rPr>
              <w:t xml:space="preserve">B2: </w:t>
            </w:r>
            <w:r w:rsidR="00AA2219">
              <w:rPr>
                <w:sz w:val="24"/>
                <w:szCs w:val="24"/>
                <w:lang w:val="fr-CA"/>
              </w:rPr>
              <w:t>Rédiger des textes continus</w:t>
            </w:r>
          </w:p>
          <w:p w:rsidR="00213F25" w:rsidRPr="007376EA" w:rsidRDefault="00213F25" w:rsidP="002C6196">
            <w:pPr>
              <w:spacing w:after="0"/>
              <w:rPr>
                <w:sz w:val="24"/>
                <w:szCs w:val="24"/>
                <w:lang w:val="fr-CA"/>
              </w:rPr>
            </w:pPr>
            <w:r>
              <w:rPr>
                <w:sz w:val="24"/>
                <w:szCs w:val="24"/>
                <w:lang w:val="fr-CA"/>
              </w:rPr>
              <w:t>B3 : Remplir et créer des documents</w:t>
            </w:r>
          </w:p>
          <w:p w:rsidR="00AA3C72" w:rsidRPr="00AA3C72" w:rsidRDefault="004A130F" w:rsidP="005D05A9">
            <w:pPr>
              <w:spacing w:after="0"/>
              <w:rPr>
                <w:sz w:val="24"/>
                <w:szCs w:val="24"/>
                <w:lang w:val="fr-CA"/>
              </w:rPr>
            </w:pPr>
            <w:r w:rsidRPr="006B567B">
              <w:rPr>
                <w:sz w:val="24"/>
                <w:szCs w:val="24"/>
                <w:lang w:val="fr-CA"/>
              </w:rPr>
              <w:t xml:space="preserve">C3: </w:t>
            </w:r>
            <w:r w:rsidR="002017F3" w:rsidRPr="006B567B">
              <w:rPr>
                <w:sz w:val="24"/>
                <w:szCs w:val="24"/>
                <w:lang w:val="fr-CA"/>
              </w:rPr>
              <w:t xml:space="preserve">Utiliser des </w:t>
            </w:r>
            <w:r w:rsidR="002017F3" w:rsidRPr="00281095">
              <w:rPr>
                <w:sz w:val="24"/>
                <w:szCs w:val="24"/>
                <w:lang w:val="fr-CA"/>
              </w:rPr>
              <w:t>mesures</w:t>
            </w:r>
          </w:p>
        </w:tc>
      </w:tr>
      <w:tr w:rsidR="00275649" w:rsidRPr="005C7C9F" w:rsidTr="002C6196">
        <w:tc>
          <w:tcPr>
            <w:tcW w:w="10915" w:type="dxa"/>
            <w:gridSpan w:val="2"/>
            <w:shd w:val="clear" w:color="auto" w:fill="auto"/>
          </w:tcPr>
          <w:p w:rsidR="00275649" w:rsidRPr="00281095" w:rsidRDefault="00281095" w:rsidP="002C6196">
            <w:pPr>
              <w:spacing w:after="0"/>
              <w:rPr>
                <w:b/>
                <w:sz w:val="24"/>
                <w:szCs w:val="24"/>
                <w:lang w:val="fr-CA"/>
              </w:rPr>
            </w:pPr>
            <w:r w:rsidRPr="00281095">
              <w:rPr>
                <w:b/>
                <w:sz w:val="24"/>
                <w:szCs w:val="24"/>
                <w:lang w:val="fr-CA"/>
              </w:rPr>
              <w:t>Indicateurs</w:t>
            </w:r>
            <w:r w:rsidRPr="00C457EB">
              <w:rPr>
                <w:b/>
                <w:sz w:val="24"/>
                <w:szCs w:val="24"/>
                <w:lang w:val="fr-CA"/>
              </w:rPr>
              <w:t xml:space="preserve"> de </w:t>
            </w:r>
            <w:r w:rsidRPr="00281095">
              <w:rPr>
                <w:b/>
                <w:sz w:val="24"/>
                <w:szCs w:val="24"/>
                <w:lang w:val="fr-CA"/>
              </w:rPr>
              <w:t>Niveau</w:t>
            </w:r>
            <w:r w:rsidR="00275649" w:rsidRPr="00281095">
              <w:rPr>
                <w:b/>
                <w:sz w:val="24"/>
                <w:szCs w:val="24"/>
                <w:lang w:val="fr-CA"/>
              </w:rPr>
              <w:t>:</w:t>
            </w:r>
          </w:p>
          <w:p w:rsidR="00483BB1" w:rsidRPr="00281095" w:rsidRDefault="004A130F" w:rsidP="00281095">
            <w:pPr>
              <w:spacing w:after="0"/>
              <w:ind w:left="743" w:hanging="709"/>
              <w:contextualSpacing/>
              <w:rPr>
                <w:sz w:val="24"/>
                <w:szCs w:val="24"/>
                <w:lang w:val="fr-CA"/>
              </w:rPr>
            </w:pPr>
            <w:r w:rsidRPr="00281095">
              <w:rPr>
                <w:sz w:val="24"/>
                <w:szCs w:val="24"/>
                <w:lang w:val="fr-CA"/>
              </w:rPr>
              <w:t>A1.3</w:t>
            </w:r>
            <w:r w:rsidR="0020352C" w:rsidRPr="00281095">
              <w:rPr>
                <w:sz w:val="24"/>
                <w:szCs w:val="24"/>
                <w:lang w:val="fr-CA"/>
              </w:rPr>
              <w:t xml:space="preserve">: </w:t>
            </w:r>
            <w:r w:rsidR="002C6196" w:rsidRPr="00281095">
              <w:rPr>
                <w:sz w:val="24"/>
                <w:szCs w:val="24"/>
                <w:lang w:val="fr-CA"/>
              </w:rPr>
              <w:tab/>
            </w:r>
            <w:r w:rsidR="00281095" w:rsidRPr="00281095">
              <w:rPr>
                <w:sz w:val="24"/>
                <w:szCs w:val="24"/>
                <w:lang w:val="fr-CA"/>
              </w:rPr>
              <w:t xml:space="preserve">Lire de longs textes pour établir des liens entre des idées et des éléments d’information, les évaluer et </w:t>
            </w:r>
            <w:r w:rsidR="00281095">
              <w:rPr>
                <w:sz w:val="24"/>
                <w:szCs w:val="24"/>
                <w:lang w:val="fr-CA"/>
              </w:rPr>
              <w:t xml:space="preserve">            </w:t>
            </w:r>
            <w:r w:rsidR="00281095" w:rsidRPr="00281095">
              <w:rPr>
                <w:sz w:val="24"/>
                <w:szCs w:val="24"/>
                <w:lang w:val="fr-CA"/>
              </w:rPr>
              <w:t>les intégrer</w:t>
            </w:r>
          </w:p>
          <w:p w:rsidR="004A130F" w:rsidRDefault="00213F25" w:rsidP="00281095">
            <w:pPr>
              <w:spacing w:after="0"/>
              <w:ind w:left="743" w:hanging="743"/>
              <w:contextualSpacing/>
              <w:rPr>
                <w:sz w:val="24"/>
                <w:szCs w:val="24"/>
                <w:lang w:val="fr-CA"/>
              </w:rPr>
            </w:pPr>
            <w:r>
              <w:rPr>
                <w:sz w:val="24"/>
                <w:szCs w:val="24"/>
                <w:lang w:val="fr-CA"/>
              </w:rPr>
              <w:t>B</w:t>
            </w:r>
            <w:r w:rsidR="004A130F" w:rsidRPr="00281095">
              <w:rPr>
                <w:sz w:val="24"/>
                <w:szCs w:val="24"/>
                <w:lang w:val="fr-CA"/>
              </w:rPr>
              <w:t xml:space="preserve">2.2:    </w:t>
            </w:r>
            <w:r>
              <w:rPr>
                <w:sz w:val="24"/>
                <w:szCs w:val="24"/>
                <w:lang w:val="fr-CA"/>
              </w:rPr>
              <w:t>Rédiger des textes pour expliquer et décrire des idées et de l’information</w:t>
            </w:r>
          </w:p>
          <w:p w:rsidR="00213F25" w:rsidRPr="00281095" w:rsidRDefault="00213F25" w:rsidP="00281095">
            <w:pPr>
              <w:spacing w:after="0"/>
              <w:ind w:left="743" w:hanging="743"/>
              <w:contextualSpacing/>
              <w:rPr>
                <w:sz w:val="24"/>
                <w:szCs w:val="24"/>
                <w:lang w:val="fr-CA"/>
              </w:rPr>
            </w:pPr>
            <w:r>
              <w:rPr>
                <w:sz w:val="24"/>
                <w:szCs w:val="24"/>
                <w:lang w:val="fr-CA"/>
              </w:rPr>
              <w:t>B3.2b : Créer des documents simples pour trier, présenter et organiser de l’information</w:t>
            </w:r>
          </w:p>
          <w:p w:rsidR="0020352C" w:rsidRPr="00DC65D8" w:rsidRDefault="00353E73" w:rsidP="005D05A9">
            <w:pPr>
              <w:spacing w:after="0"/>
              <w:ind w:left="743" w:hanging="743"/>
              <w:contextualSpacing/>
              <w:rPr>
                <w:sz w:val="24"/>
                <w:szCs w:val="24"/>
                <w:lang w:val="fr-CA"/>
              </w:rPr>
            </w:pPr>
            <w:r w:rsidRPr="006A251F">
              <w:rPr>
                <w:sz w:val="24"/>
                <w:szCs w:val="24"/>
                <w:lang w:val="fr-CA"/>
              </w:rPr>
              <w:t>C3.</w:t>
            </w:r>
            <w:r w:rsidR="00213F25">
              <w:rPr>
                <w:sz w:val="24"/>
                <w:szCs w:val="24"/>
                <w:lang w:val="fr-CA"/>
              </w:rPr>
              <w:t>3</w:t>
            </w:r>
            <w:r w:rsidRPr="006A251F">
              <w:rPr>
                <w:sz w:val="24"/>
                <w:szCs w:val="24"/>
                <w:lang w:val="fr-CA"/>
              </w:rPr>
              <w:t xml:space="preserve">:    </w:t>
            </w:r>
            <w:r w:rsidR="004E4A23">
              <w:rPr>
                <w:sz w:val="24"/>
                <w:szCs w:val="24"/>
                <w:lang w:val="fr-CA"/>
              </w:rPr>
              <w:t xml:space="preserve">Utiliser des mesures pour faire des calculs en </w:t>
            </w:r>
            <w:r w:rsidR="00213F25">
              <w:rPr>
                <w:sz w:val="24"/>
                <w:szCs w:val="24"/>
                <w:lang w:val="fr-CA"/>
              </w:rPr>
              <w:t>plusieurs étapes; utiliser des outils de mesures       spécialisés</w:t>
            </w:r>
            <w:r w:rsidR="006A251F" w:rsidRPr="006A251F">
              <w:rPr>
                <w:sz w:val="24"/>
                <w:szCs w:val="24"/>
                <w:lang w:val="fr-CA"/>
              </w:rPr>
              <w:t xml:space="preserve"> </w:t>
            </w:r>
          </w:p>
        </w:tc>
      </w:tr>
      <w:tr w:rsidR="00275649" w:rsidRPr="005C7C9F" w:rsidTr="002C6196">
        <w:tc>
          <w:tcPr>
            <w:tcW w:w="10915" w:type="dxa"/>
            <w:gridSpan w:val="2"/>
            <w:shd w:val="clear" w:color="auto" w:fill="auto"/>
          </w:tcPr>
          <w:p w:rsidR="00275649" w:rsidRPr="00171C4F" w:rsidRDefault="00171C4F" w:rsidP="002C6196">
            <w:pPr>
              <w:spacing w:before="120" w:after="120"/>
              <w:rPr>
                <w:sz w:val="24"/>
                <w:szCs w:val="24"/>
                <w:lang w:val="fr-CA"/>
              </w:rPr>
            </w:pPr>
            <w:r w:rsidRPr="00171C4F">
              <w:rPr>
                <w:b/>
                <w:sz w:val="24"/>
                <w:szCs w:val="24"/>
                <w:lang w:val="fr-CA"/>
              </w:rPr>
              <w:t xml:space="preserve">Descripteurs du rendement: </w:t>
            </w:r>
            <w:r w:rsidRPr="00171C4F">
              <w:rPr>
                <w:sz w:val="24"/>
                <w:szCs w:val="24"/>
                <w:lang w:val="fr-CA"/>
              </w:rPr>
              <w:t>voir le tableau à la fin de ce document</w:t>
            </w:r>
          </w:p>
        </w:tc>
      </w:tr>
      <w:tr w:rsidR="00275649" w:rsidRPr="00C85D78" w:rsidTr="002C6196">
        <w:tc>
          <w:tcPr>
            <w:tcW w:w="10915" w:type="dxa"/>
            <w:gridSpan w:val="2"/>
            <w:shd w:val="clear" w:color="auto" w:fill="auto"/>
          </w:tcPr>
          <w:p w:rsidR="00275649" w:rsidRPr="002C6196" w:rsidRDefault="00171C4F" w:rsidP="002C6196">
            <w:pPr>
              <w:spacing w:after="0"/>
              <w:rPr>
                <w:b/>
                <w:sz w:val="24"/>
                <w:szCs w:val="24"/>
              </w:rPr>
            </w:pPr>
            <w:r w:rsidRPr="00171C4F">
              <w:rPr>
                <w:b/>
                <w:sz w:val="24"/>
                <w:szCs w:val="24"/>
                <w:lang w:val="fr-CA"/>
              </w:rPr>
              <w:t>Matériel</w:t>
            </w:r>
            <w:r>
              <w:rPr>
                <w:b/>
                <w:sz w:val="24"/>
                <w:szCs w:val="24"/>
              </w:rPr>
              <w:t xml:space="preserve"> </w:t>
            </w:r>
            <w:r w:rsidRPr="00171C4F">
              <w:rPr>
                <w:b/>
                <w:sz w:val="24"/>
                <w:szCs w:val="24"/>
                <w:lang w:val="fr-CA"/>
              </w:rPr>
              <w:t>requis</w:t>
            </w:r>
            <w:r w:rsidR="00275649" w:rsidRPr="002C6196">
              <w:rPr>
                <w:b/>
                <w:sz w:val="24"/>
                <w:szCs w:val="24"/>
              </w:rPr>
              <w:t>:</w:t>
            </w:r>
          </w:p>
          <w:p w:rsidR="00FD0839" w:rsidRPr="00FD0839" w:rsidRDefault="00171C4F" w:rsidP="002C6196">
            <w:pPr>
              <w:pStyle w:val="ListParagraph"/>
              <w:numPr>
                <w:ilvl w:val="0"/>
                <w:numId w:val="3"/>
              </w:numPr>
              <w:spacing w:after="0"/>
              <w:rPr>
                <w:b/>
                <w:sz w:val="24"/>
                <w:szCs w:val="24"/>
              </w:rPr>
            </w:pPr>
            <w:r>
              <w:rPr>
                <w:sz w:val="24"/>
                <w:szCs w:val="24"/>
              </w:rPr>
              <w:t xml:space="preserve">Feuillet </w:t>
            </w:r>
            <w:r w:rsidRPr="00171C4F">
              <w:rPr>
                <w:sz w:val="24"/>
                <w:szCs w:val="24"/>
                <w:lang w:val="fr-CA"/>
              </w:rPr>
              <w:t>d’instructions</w:t>
            </w:r>
          </w:p>
          <w:p w:rsidR="004332A4" w:rsidRPr="00C457EB" w:rsidRDefault="00171C4F" w:rsidP="002C6196">
            <w:pPr>
              <w:pStyle w:val="ListParagraph"/>
              <w:numPr>
                <w:ilvl w:val="0"/>
                <w:numId w:val="3"/>
              </w:numPr>
              <w:spacing w:after="0"/>
              <w:rPr>
                <w:b/>
                <w:sz w:val="24"/>
                <w:szCs w:val="24"/>
                <w:lang w:val="fr-CA"/>
              </w:rPr>
            </w:pPr>
            <w:r w:rsidRPr="00C457EB">
              <w:rPr>
                <w:sz w:val="24"/>
                <w:szCs w:val="24"/>
                <w:lang w:val="fr-CA"/>
              </w:rPr>
              <w:t>Prospectus</w:t>
            </w:r>
            <w:r w:rsidR="00FD0839" w:rsidRPr="00C457EB">
              <w:rPr>
                <w:sz w:val="24"/>
                <w:szCs w:val="24"/>
                <w:lang w:val="fr-CA"/>
              </w:rPr>
              <w:t xml:space="preserve"> “</w:t>
            </w:r>
            <w:r w:rsidR="00C457EB" w:rsidRPr="00C457EB">
              <w:rPr>
                <w:sz w:val="24"/>
                <w:szCs w:val="24"/>
                <w:lang w:val="fr-CA"/>
              </w:rPr>
              <w:t xml:space="preserve">Au travail avec </w:t>
            </w:r>
            <w:r w:rsidR="00FD0839" w:rsidRPr="00C457EB">
              <w:rPr>
                <w:sz w:val="24"/>
                <w:szCs w:val="24"/>
                <w:lang w:val="fr-CA"/>
              </w:rPr>
              <w:t xml:space="preserve"> </w:t>
            </w:r>
            <w:r w:rsidR="00C457EB">
              <w:rPr>
                <w:sz w:val="24"/>
                <w:szCs w:val="24"/>
                <w:lang w:val="fr-CA"/>
              </w:rPr>
              <w:t xml:space="preserve">un </w:t>
            </w:r>
            <w:r w:rsidR="00213F25">
              <w:rPr>
                <w:sz w:val="24"/>
                <w:szCs w:val="24"/>
                <w:lang w:val="fr-CA"/>
              </w:rPr>
              <w:t>machiniste</w:t>
            </w:r>
            <w:r w:rsidR="00FD0839" w:rsidRPr="00C457EB">
              <w:rPr>
                <w:sz w:val="24"/>
                <w:szCs w:val="24"/>
                <w:lang w:val="fr-CA"/>
              </w:rPr>
              <w:t>”</w:t>
            </w:r>
          </w:p>
          <w:p w:rsidR="00FD0839" w:rsidRPr="00C457EB" w:rsidRDefault="00171C4F" w:rsidP="00FD0839">
            <w:pPr>
              <w:pStyle w:val="ListParagraph"/>
              <w:numPr>
                <w:ilvl w:val="0"/>
                <w:numId w:val="3"/>
              </w:numPr>
              <w:spacing w:after="0"/>
              <w:rPr>
                <w:b/>
                <w:sz w:val="24"/>
                <w:szCs w:val="24"/>
                <w:lang w:val="fr-CA"/>
              </w:rPr>
            </w:pPr>
            <w:r w:rsidRPr="00C457EB">
              <w:rPr>
                <w:sz w:val="24"/>
                <w:szCs w:val="24"/>
                <w:lang w:val="fr-CA"/>
              </w:rPr>
              <w:t>Prospectus</w:t>
            </w:r>
            <w:r w:rsidR="00FD0839" w:rsidRPr="00C457EB">
              <w:rPr>
                <w:sz w:val="24"/>
                <w:szCs w:val="24"/>
                <w:lang w:val="fr-CA"/>
              </w:rPr>
              <w:t xml:space="preserve"> “</w:t>
            </w:r>
            <w:r w:rsidR="004E4A23">
              <w:rPr>
                <w:sz w:val="24"/>
                <w:szCs w:val="24"/>
                <w:lang w:val="fr-CA"/>
              </w:rPr>
              <w:t>Possédez-</w:t>
            </w:r>
            <w:r w:rsidR="00C457EB" w:rsidRPr="00C457EB">
              <w:rPr>
                <w:sz w:val="24"/>
                <w:szCs w:val="24"/>
                <w:lang w:val="fr-CA"/>
              </w:rPr>
              <w:t xml:space="preserve">vous les compétences essentielles pour devenir </w:t>
            </w:r>
            <w:r w:rsidR="00213F25">
              <w:rPr>
                <w:sz w:val="24"/>
                <w:szCs w:val="24"/>
                <w:lang w:val="fr-CA"/>
              </w:rPr>
              <w:t>machiniste</w:t>
            </w:r>
            <w:r w:rsidR="00FD0839" w:rsidRPr="00C457EB">
              <w:rPr>
                <w:sz w:val="24"/>
                <w:szCs w:val="24"/>
                <w:lang w:val="fr-CA"/>
              </w:rPr>
              <w:t>?”</w:t>
            </w:r>
          </w:p>
          <w:p w:rsidR="00B43F68" w:rsidRDefault="00171C4F" w:rsidP="002C6196">
            <w:pPr>
              <w:pStyle w:val="ListParagraph"/>
              <w:numPr>
                <w:ilvl w:val="0"/>
                <w:numId w:val="3"/>
              </w:numPr>
              <w:spacing w:after="0"/>
              <w:rPr>
                <w:sz w:val="24"/>
                <w:szCs w:val="24"/>
                <w:lang w:val="fr-CA"/>
              </w:rPr>
            </w:pPr>
            <w:r w:rsidRPr="00171C4F">
              <w:rPr>
                <w:sz w:val="24"/>
                <w:szCs w:val="24"/>
                <w:lang w:val="fr-CA"/>
              </w:rPr>
              <w:t>Stylo</w:t>
            </w:r>
            <w:r w:rsidRPr="00DC65D8">
              <w:rPr>
                <w:sz w:val="24"/>
                <w:szCs w:val="24"/>
                <w:lang w:val="fr-CA"/>
              </w:rPr>
              <w:t xml:space="preserve"> </w:t>
            </w:r>
            <w:r w:rsidRPr="00171C4F">
              <w:rPr>
                <w:sz w:val="24"/>
                <w:szCs w:val="24"/>
                <w:lang w:val="fr-CA"/>
              </w:rPr>
              <w:t>ou</w:t>
            </w:r>
            <w:r w:rsidRPr="00DC65D8">
              <w:rPr>
                <w:sz w:val="24"/>
                <w:szCs w:val="24"/>
                <w:lang w:val="fr-CA"/>
              </w:rPr>
              <w:t xml:space="preserve"> crayon</w:t>
            </w:r>
            <w:r w:rsidR="004E4A23">
              <w:rPr>
                <w:sz w:val="24"/>
                <w:szCs w:val="24"/>
                <w:lang w:val="fr-CA"/>
              </w:rPr>
              <w:t xml:space="preserve"> </w:t>
            </w:r>
          </w:p>
          <w:p w:rsidR="00213F25" w:rsidRPr="00DC65D8" w:rsidRDefault="00213F25" w:rsidP="002C6196">
            <w:pPr>
              <w:pStyle w:val="ListParagraph"/>
              <w:numPr>
                <w:ilvl w:val="0"/>
                <w:numId w:val="3"/>
              </w:numPr>
              <w:spacing w:after="0"/>
              <w:rPr>
                <w:sz w:val="24"/>
                <w:szCs w:val="24"/>
                <w:lang w:val="fr-CA"/>
              </w:rPr>
            </w:pPr>
            <w:r>
              <w:rPr>
                <w:sz w:val="24"/>
                <w:szCs w:val="24"/>
                <w:lang w:val="fr-CA"/>
              </w:rPr>
              <w:t>Calculatrice - facultatif</w:t>
            </w:r>
          </w:p>
        </w:tc>
      </w:tr>
    </w:tbl>
    <w:p w:rsidR="004E4A23" w:rsidRDefault="004E4A23" w:rsidP="00BF65C9">
      <w:pPr>
        <w:jc w:val="both"/>
        <w:rPr>
          <w:b/>
          <w:sz w:val="24"/>
          <w:szCs w:val="24"/>
          <w:lang w:val="fr-CA"/>
        </w:rPr>
      </w:pPr>
    </w:p>
    <w:p w:rsidR="004E4A23" w:rsidRDefault="004E4A23" w:rsidP="00BF65C9">
      <w:pPr>
        <w:jc w:val="both"/>
        <w:rPr>
          <w:b/>
          <w:sz w:val="24"/>
          <w:szCs w:val="24"/>
          <w:lang w:val="fr-CA"/>
        </w:rPr>
      </w:pPr>
    </w:p>
    <w:p w:rsidR="005D05A9" w:rsidRDefault="005D05A9">
      <w:pPr>
        <w:spacing w:after="0" w:line="240" w:lineRule="auto"/>
        <w:rPr>
          <w:b/>
          <w:sz w:val="24"/>
          <w:szCs w:val="24"/>
          <w:lang w:val="fr-CA"/>
        </w:rPr>
      </w:pPr>
      <w:r>
        <w:rPr>
          <w:b/>
          <w:sz w:val="24"/>
          <w:szCs w:val="24"/>
          <w:lang w:val="fr-CA"/>
        </w:rPr>
        <w:br w:type="page"/>
      </w:r>
    </w:p>
    <w:p w:rsidR="00BF65C9" w:rsidRPr="007376EA" w:rsidRDefault="00561BF2" w:rsidP="00BF65C9">
      <w:pPr>
        <w:jc w:val="both"/>
        <w:rPr>
          <w:sz w:val="24"/>
          <w:szCs w:val="24"/>
          <w:lang w:val="fr-CA"/>
        </w:rPr>
      </w:pPr>
      <w:r w:rsidRPr="007376EA">
        <w:rPr>
          <w:b/>
          <w:sz w:val="24"/>
          <w:szCs w:val="24"/>
          <w:lang w:val="fr-CA"/>
        </w:rPr>
        <w:lastRenderedPageBreak/>
        <w:t xml:space="preserve">Titre de la tâche: </w:t>
      </w:r>
      <w:r w:rsidR="004C7D9F" w:rsidRPr="007376EA">
        <w:rPr>
          <w:sz w:val="24"/>
          <w:szCs w:val="24"/>
          <w:lang w:val="fr-CA"/>
        </w:rPr>
        <w:t>Explor</w:t>
      </w:r>
      <w:r w:rsidR="004C7D9F">
        <w:rPr>
          <w:sz w:val="24"/>
          <w:szCs w:val="24"/>
          <w:lang w:val="fr-CA"/>
        </w:rPr>
        <w:t>ation du métier en usinage (machiniste)</w:t>
      </w:r>
    </w:p>
    <w:p w:rsidR="00BF65C9" w:rsidRPr="00BF65C9" w:rsidRDefault="00BF65C9" w:rsidP="00E4349B">
      <w:pPr>
        <w:ind w:left="720"/>
        <w:jc w:val="both"/>
        <w:rPr>
          <w:rFonts w:asciiTheme="minorHAnsi" w:hAnsiTheme="minorHAnsi"/>
          <w:sz w:val="24"/>
          <w:szCs w:val="24"/>
          <w:lang w:val="fr-CA"/>
        </w:rPr>
      </w:pPr>
      <w:r w:rsidRPr="00BF65C9">
        <w:rPr>
          <w:rFonts w:asciiTheme="minorHAnsi" w:hAnsiTheme="minorHAnsi"/>
          <w:sz w:val="24"/>
          <w:szCs w:val="24"/>
          <w:lang w:val="fr-CA"/>
        </w:rPr>
        <w:t xml:space="preserve">Le gouvernement Canadien fournit l’information aux personnes qui s’intéressent à une carrière dans les métiers spécialisés.  Voici une opportunité d’en apprendre plus concernant le métier </w:t>
      </w:r>
      <w:r w:rsidR="0020070A">
        <w:rPr>
          <w:rFonts w:asciiTheme="minorHAnsi" w:hAnsiTheme="minorHAnsi"/>
          <w:sz w:val="24"/>
          <w:szCs w:val="24"/>
          <w:lang w:val="fr-CA"/>
        </w:rPr>
        <w:t xml:space="preserve">en </w:t>
      </w:r>
      <w:r w:rsidR="00332079">
        <w:rPr>
          <w:rFonts w:asciiTheme="minorHAnsi" w:hAnsiTheme="minorHAnsi"/>
          <w:sz w:val="24"/>
          <w:szCs w:val="24"/>
          <w:lang w:val="fr-CA"/>
        </w:rPr>
        <w:t>usinage (machiniste)</w:t>
      </w:r>
      <w:r w:rsidR="000B5D76">
        <w:rPr>
          <w:rFonts w:asciiTheme="minorHAnsi" w:hAnsiTheme="minorHAnsi"/>
          <w:sz w:val="24"/>
          <w:szCs w:val="24"/>
          <w:lang w:val="fr-CA"/>
        </w:rPr>
        <w:t>.</w:t>
      </w:r>
    </w:p>
    <w:p w:rsidR="0020070A" w:rsidRDefault="0020070A" w:rsidP="00BF65C9">
      <w:pPr>
        <w:jc w:val="both"/>
        <w:rPr>
          <w:rFonts w:asciiTheme="minorHAnsi" w:hAnsiTheme="minorHAnsi"/>
          <w:b/>
          <w:sz w:val="24"/>
          <w:szCs w:val="24"/>
          <w:lang w:val="fr-CA"/>
        </w:rPr>
      </w:pPr>
    </w:p>
    <w:p w:rsidR="00BF65C9" w:rsidRPr="00BF65C9" w:rsidRDefault="00BF65C9" w:rsidP="00BF65C9">
      <w:pPr>
        <w:jc w:val="both"/>
        <w:rPr>
          <w:rFonts w:asciiTheme="minorHAnsi" w:hAnsiTheme="minorHAnsi"/>
          <w:b/>
          <w:sz w:val="24"/>
          <w:szCs w:val="24"/>
          <w:lang w:val="fr-CA"/>
        </w:rPr>
      </w:pPr>
      <w:r w:rsidRPr="00BF65C9">
        <w:rPr>
          <w:rFonts w:asciiTheme="minorHAnsi" w:hAnsiTheme="minorHAnsi"/>
          <w:b/>
          <w:sz w:val="24"/>
          <w:szCs w:val="24"/>
          <w:lang w:val="fr-CA"/>
        </w:rPr>
        <w:t xml:space="preserve">Renseignements et tâches à l’intention de la personne apprenante: </w:t>
      </w:r>
    </w:p>
    <w:p w:rsidR="00E4349B" w:rsidRPr="00E747ED" w:rsidRDefault="00BF65C9" w:rsidP="00E4349B">
      <w:pPr>
        <w:pStyle w:val="ListParagraph"/>
        <w:ind w:left="2160" w:hanging="1440"/>
        <w:contextualSpacing w:val="0"/>
        <w:rPr>
          <w:rFonts w:asciiTheme="minorHAnsi" w:hAnsiTheme="minorHAnsi"/>
          <w:sz w:val="24"/>
          <w:szCs w:val="24"/>
          <w:lang w:val="fr-CA"/>
        </w:rPr>
      </w:pPr>
      <w:r w:rsidRPr="00E747ED">
        <w:rPr>
          <w:rFonts w:asciiTheme="minorHAnsi" w:hAnsiTheme="minorHAnsi"/>
          <w:b/>
          <w:sz w:val="24"/>
          <w:szCs w:val="24"/>
          <w:lang w:val="fr-CA"/>
        </w:rPr>
        <w:t>Tâche</w:t>
      </w:r>
      <w:r w:rsidR="00E4349B" w:rsidRPr="00D43729">
        <w:rPr>
          <w:rFonts w:asciiTheme="minorHAnsi" w:hAnsiTheme="minorHAnsi"/>
          <w:b/>
          <w:sz w:val="24"/>
          <w:szCs w:val="24"/>
          <w:lang w:val="fr-CA"/>
        </w:rPr>
        <w:t xml:space="preserve"> 1:</w:t>
      </w:r>
      <w:r w:rsidR="00E4349B" w:rsidRPr="00D43729">
        <w:rPr>
          <w:rFonts w:asciiTheme="minorHAnsi" w:hAnsiTheme="minorHAnsi"/>
          <w:sz w:val="24"/>
          <w:szCs w:val="24"/>
          <w:lang w:val="fr-CA"/>
        </w:rPr>
        <w:tab/>
      </w:r>
      <w:r w:rsidRPr="00E747ED">
        <w:rPr>
          <w:rFonts w:asciiTheme="minorHAnsi" w:hAnsiTheme="minorHAnsi"/>
          <w:sz w:val="24"/>
          <w:szCs w:val="24"/>
          <w:lang w:val="fr-CA"/>
        </w:rPr>
        <w:t>Visionner</w:t>
      </w:r>
      <w:r w:rsidRPr="00D43729">
        <w:rPr>
          <w:rFonts w:asciiTheme="minorHAnsi" w:hAnsiTheme="minorHAnsi"/>
          <w:sz w:val="24"/>
          <w:szCs w:val="24"/>
          <w:lang w:val="fr-CA"/>
        </w:rPr>
        <w:t xml:space="preserve"> le prospectus</w:t>
      </w:r>
      <w:r w:rsidR="00C3507F" w:rsidRPr="00D43729">
        <w:rPr>
          <w:rFonts w:asciiTheme="minorHAnsi" w:hAnsiTheme="minorHAnsi"/>
          <w:sz w:val="24"/>
          <w:szCs w:val="24"/>
          <w:lang w:val="fr-CA"/>
        </w:rPr>
        <w:t xml:space="preserve"> </w:t>
      </w:r>
      <w:r w:rsidR="00E4349B" w:rsidRPr="00D43729">
        <w:rPr>
          <w:rFonts w:asciiTheme="minorHAnsi" w:hAnsiTheme="minorHAnsi"/>
          <w:sz w:val="24"/>
          <w:szCs w:val="24"/>
          <w:lang w:val="fr-CA"/>
        </w:rPr>
        <w:t>“</w:t>
      </w:r>
      <w:r w:rsidR="00E747ED" w:rsidRPr="00D43729">
        <w:rPr>
          <w:rFonts w:asciiTheme="minorHAnsi" w:hAnsiTheme="minorHAnsi"/>
          <w:sz w:val="24"/>
          <w:szCs w:val="24"/>
          <w:lang w:val="fr-CA"/>
        </w:rPr>
        <w:t xml:space="preserve">Au travail avec un </w:t>
      </w:r>
      <w:r w:rsidR="00332079">
        <w:rPr>
          <w:rFonts w:asciiTheme="minorHAnsi" w:hAnsiTheme="minorHAnsi"/>
          <w:sz w:val="24"/>
          <w:szCs w:val="24"/>
          <w:lang w:val="fr-CA"/>
        </w:rPr>
        <w:t>machiniste</w:t>
      </w:r>
      <w:r w:rsidR="00E4349B" w:rsidRPr="00D43729">
        <w:rPr>
          <w:rFonts w:asciiTheme="minorHAnsi" w:hAnsiTheme="minorHAnsi"/>
          <w:sz w:val="24"/>
          <w:szCs w:val="24"/>
          <w:lang w:val="fr-CA"/>
        </w:rPr>
        <w:t xml:space="preserve">”. </w:t>
      </w:r>
      <w:r w:rsidR="00332079">
        <w:rPr>
          <w:rFonts w:asciiTheme="minorHAnsi" w:hAnsiTheme="minorHAnsi"/>
          <w:sz w:val="24"/>
          <w:szCs w:val="24"/>
          <w:lang w:val="fr-CA"/>
        </w:rPr>
        <w:t xml:space="preserve"> </w:t>
      </w:r>
      <w:r w:rsidR="00E747ED" w:rsidRPr="00E747ED">
        <w:rPr>
          <w:rFonts w:asciiTheme="minorHAnsi" w:hAnsiTheme="minorHAnsi"/>
          <w:sz w:val="24"/>
          <w:szCs w:val="24"/>
          <w:lang w:val="fr-CA"/>
        </w:rPr>
        <w:t>Énumérés les compétences essentielles utilis</w:t>
      </w:r>
      <w:r w:rsidR="000B5D76">
        <w:rPr>
          <w:rFonts w:asciiTheme="minorHAnsi" w:hAnsiTheme="minorHAnsi"/>
          <w:sz w:val="24"/>
          <w:szCs w:val="24"/>
          <w:lang w:val="fr-CA"/>
        </w:rPr>
        <w:t>é</w:t>
      </w:r>
      <w:r w:rsidR="00E747ED" w:rsidRPr="00E747ED">
        <w:rPr>
          <w:rFonts w:asciiTheme="minorHAnsi" w:hAnsiTheme="minorHAnsi"/>
          <w:sz w:val="24"/>
          <w:szCs w:val="24"/>
          <w:lang w:val="fr-CA"/>
        </w:rPr>
        <w:t xml:space="preserve"> par un </w:t>
      </w:r>
      <w:r w:rsidR="00332079">
        <w:rPr>
          <w:rFonts w:asciiTheme="minorHAnsi" w:hAnsiTheme="minorHAnsi"/>
          <w:sz w:val="24"/>
          <w:szCs w:val="24"/>
          <w:lang w:val="fr-CA"/>
        </w:rPr>
        <w:t>machiniste</w:t>
      </w:r>
      <w:r w:rsidR="00E4349B" w:rsidRPr="00E747ED">
        <w:rPr>
          <w:rFonts w:asciiTheme="minorHAnsi" w:hAnsiTheme="minorHAnsi"/>
          <w:sz w:val="24"/>
          <w:szCs w:val="24"/>
          <w:lang w:val="fr-CA"/>
        </w:rPr>
        <w:t>.</w:t>
      </w:r>
    </w:p>
    <w:p w:rsidR="00C3507F" w:rsidRPr="00E747ED" w:rsidRDefault="00C3507F" w:rsidP="00E4349B">
      <w:pPr>
        <w:pStyle w:val="ListParagraph"/>
        <w:ind w:left="2160" w:hanging="1440"/>
        <w:contextualSpacing w:val="0"/>
        <w:rPr>
          <w:rFonts w:ascii="Book Antiqua" w:hAnsi="Book Antiqua"/>
          <w:sz w:val="24"/>
          <w:szCs w:val="24"/>
          <w:lang w:val="fr-CA"/>
        </w:rPr>
      </w:pPr>
    </w:p>
    <w:p w:rsidR="00C3507F" w:rsidRPr="00E747ED" w:rsidRDefault="00C3507F" w:rsidP="00E4349B">
      <w:pPr>
        <w:pStyle w:val="ListParagraph"/>
        <w:ind w:left="2160" w:hanging="1440"/>
        <w:contextualSpacing w:val="0"/>
        <w:rPr>
          <w:rFonts w:ascii="Book Antiqua" w:hAnsi="Book Antiqua"/>
          <w:sz w:val="24"/>
          <w:szCs w:val="24"/>
          <w:lang w:val="fr-CA"/>
        </w:rPr>
      </w:pPr>
    </w:p>
    <w:p w:rsidR="00C3507F" w:rsidRPr="00E747ED" w:rsidRDefault="00C3507F" w:rsidP="00E4349B">
      <w:pPr>
        <w:pStyle w:val="ListParagraph"/>
        <w:ind w:left="2160" w:hanging="1440"/>
        <w:contextualSpacing w:val="0"/>
        <w:rPr>
          <w:rFonts w:ascii="Book Antiqua" w:hAnsi="Book Antiqua"/>
          <w:sz w:val="24"/>
          <w:szCs w:val="24"/>
          <w:lang w:val="fr-CA"/>
        </w:rPr>
      </w:pPr>
    </w:p>
    <w:p w:rsidR="00C3507F" w:rsidRPr="00E747ED" w:rsidRDefault="00C3507F" w:rsidP="00E4349B">
      <w:pPr>
        <w:pStyle w:val="ListParagraph"/>
        <w:ind w:left="2160" w:hanging="1440"/>
        <w:contextualSpacing w:val="0"/>
        <w:rPr>
          <w:rFonts w:ascii="Book Antiqua" w:hAnsi="Book Antiqua"/>
          <w:sz w:val="24"/>
          <w:szCs w:val="24"/>
          <w:lang w:val="fr-CA"/>
        </w:rPr>
      </w:pPr>
    </w:p>
    <w:p w:rsidR="00C3507F" w:rsidRPr="00E747ED" w:rsidRDefault="00C3507F" w:rsidP="00E4349B">
      <w:pPr>
        <w:pStyle w:val="ListParagraph"/>
        <w:ind w:left="2160" w:hanging="1440"/>
        <w:contextualSpacing w:val="0"/>
        <w:rPr>
          <w:rFonts w:ascii="Book Antiqua" w:hAnsi="Book Antiqua"/>
          <w:sz w:val="24"/>
          <w:szCs w:val="24"/>
          <w:lang w:val="fr-CA"/>
        </w:rPr>
      </w:pPr>
    </w:p>
    <w:p w:rsidR="00C3507F" w:rsidRPr="00E747ED" w:rsidRDefault="00C3507F" w:rsidP="00E4349B">
      <w:pPr>
        <w:pStyle w:val="ListParagraph"/>
        <w:ind w:left="2160" w:hanging="1440"/>
        <w:contextualSpacing w:val="0"/>
        <w:rPr>
          <w:rFonts w:ascii="Book Antiqua" w:hAnsi="Book Antiqua"/>
          <w:sz w:val="24"/>
          <w:szCs w:val="24"/>
          <w:lang w:val="fr-CA"/>
        </w:rPr>
      </w:pPr>
    </w:p>
    <w:p w:rsidR="00E4349B" w:rsidRPr="00E747ED" w:rsidRDefault="00E747ED" w:rsidP="00E4349B">
      <w:pPr>
        <w:pStyle w:val="ListParagraph"/>
        <w:ind w:left="2160" w:hanging="1440"/>
        <w:contextualSpacing w:val="0"/>
        <w:rPr>
          <w:rFonts w:ascii="Book Antiqua" w:hAnsi="Book Antiqua"/>
          <w:sz w:val="24"/>
          <w:szCs w:val="24"/>
          <w:lang w:val="fr-CA"/>
        </w:rPr>
      </w:pPr>
      <w:r w:rsidRPr="00E747ED">
        <w:rPr>
          <w:rFonts w:asciiTheme="minorHAnsi" w:hAnsiTheme="minorHAnsi"/>
          <w:b/>
          <w:sz w:val="24"/>
          <w:szCs w:val="24"/>
          <w:lang w:val="fr-CA"/>
        </w:rPr>
        <w:t>Tâches</w:t>
      </w:r>
      <w:r w:rsidR="00E4349B" w:rsidRPr="00E747ED">
        <w:rPr>
          <w:rFonts w:asciiTheme="minorHAnsi" w:hAnsiTheme="minorHAnsi"/>
          <w:b/>
          <w:sz w:val="24"/>
          <w:szCs w:val="24"/>
          <w:lang w:val="fr-CA"/>
        </w:rPr>
        <w:t xml:space="preserve"> 2-</w:t>
      </w:r>
      <w:r w:rsidR="00332079">
        <w:rPr>
          <w:rFonts w:asciiTheme="minorHAnsi" w:hAnsiTheme="minorHAnsi"/>
          <w:b/>
          <w:sz w:val="24"/>
          <w:szCs w:val="24"/>
          <w:lang w:val="fr-CA"/>
        </w:rPr>
        <w:t>4</w:t>
      </w:r>
      <w:r w:rsidR="00E4349B" w:rsidRPr="00E747ED">
        <w:rPr>
          <w:rFonts w:asciiTheme="minorHAnsi" w:hAnsiTheme="minorHAnsi"/>
          <w:b/>
          <w:sz w:val="24"/>
          <w:szCs w:val="24"/>
          <w:lang w:val="fr-CA"/>
        </w:rPr>
        <w:t>:</w:t>
      </w:r>
      <w:r w:rsidR="00E4349B" w:rsidRPr="00E747ED">
        <w:rPr>
          <w:rFonts w:ascii="Book Antiqua" w:hAnsi="Book Antiqua"/>
          <w:sz w:val="24"/>
          <w:szCs w:val="24"/>
          <w:lang w:val="fr-CA"/>
        </w:rPr>
        <w:tab/>
      </w:r>
      <w:r w:rsidRPr="00E747ED">
        <w:rPr>
          <w:rFonts w:asciiTheme="minorHAnsi" w:hAnsiTheme="minorHAnsi"/>
          <w:sz w:val="24"/>
          <w:szCs w:val="24"/>
          <w:lang w:val="fr-CA"/>
        </w:rPr>
        <w:t>Visionner le prospectus</w:t>
      </w:r>
      <w:r w:rsidR="00E4349B" w:rsidRPr="00E747ED">
        <w:rPr>
          <w:rFonts w:asciiTheme="minorHAnsi" w:hAnsiTheme="minorHAnsi"/>
          <w:sz w:val="24"/>
          <w:szCs w:val="24"/>
          <w:lang w:val="fr-CA"/>
        </w:rPr>
        <w:t xml:space="preserve"> “</w:t>
      </w:r>
      <w:r w:rsidRPr="00E747ED">
        <w:rPr>
          <w:rFonts w:asciiTheme="minorHAnsi" w:hAnsiTheme="minorHAnsi"/>
          <w:sz w:val="24"/>
          <w:szCs w:val="24"/>
          <w:lang w:val="fr-CA"/>
        </w:rPr>
        <w:t xml:space="preserve"> </w:t>
      </w:r>
      <w:r w:rsidR="0020070A">
        <w:rPr>
          <w:rFonts w:asciiTheme="minorHAnsi" w:hAnsiTheme="minorHAnsi"/>
          <w:sz w:val="24"/>
          <w:szCs w:val="24"/>
          <w:lang w:val="fr-CA"/>
        </w:rPr>
        <w:t>Possédez-vous</w:t>
      </w:r>
      <w:r w:rsidRPr="00E747ED">
        <w:rPr>
          <w:rFonts w:asciiTheme="minorHAnsi" w:hAnsiTheme="minorHAnsi"/>
          <w:sz w:val="24"/>
          <w:szCs w:val="24"/>
          <w:lang w:val="fr-CA"/>
        </w:rPr>
        <w:t xml:space="preserve"> les compétences essentielles </w:t>
      </w:r>
      <w:r>
        <w:rPr>
          <w:rFonts w:asciiTheme="minorHAnsi" w:hAnsiTheme="minorHAnsi"/>
          <w:sz w:val="24"/>
          <w:szCs w:val="24"/>
          <w:lang w:val="fr-CA"/>
        </w:rPr>
        <w:t xml:space="preserve">pour devenir </w:t>
      </w:r>
      <w:r w:rsidR="00332079">
        <w:rPr>
          <w:rFonts w:asciiTheme="minorHAnsi" w:hAnsiTheme="minorHAnsi"/>
          <w:sz w:val="24"/>
          <w:szCs w:val="24"/>
          <w:lang w:val="fr-CA"/>
        </w:rPr>
        <w:t>machiniste</w:t>
      </w:r>
      <w:r w:rsidR="00E4349B" w:rsidRPr="00E747ED">
        <w:rPr>
          <w:rFonts w:asciiTheme="minorHAnsi" w:hAnsiTheme="minorHAnsi"/>
          <w:sz w:val="24"/>
          <w:szCs w:val="24"/>
          <w:lang w:val="fr-CA"/>
        </w:rPr>
        <w:t xml:space="preserve">?” </w:t>
      </w:r>
      <w:r w:rsidRPr="00E747ED">
        <w:rPr>
          <w:rFonts w:asciiTheme="minorHAnsi" w:hAnsiTheme="minorHAnsi"/>
          <w:sz w:val="24"/>
          <w:szCs w:val="24"/>
          <w:lang w:val="fr-CA"/>
        </w:rPr>
        <w:t>Tentez</w:t>
      </w:r>
      <w:r w:rsidRPr="00D43729">
        <w:rPr>
          <w:rFonts w:asciiTheme="minorHAnsi" w:hAnsiTheme="minorHAnsi"/>
          <w:sz w:val="24"/>
          <w:szCs w:val="24"/>
          <w:lang w:val="fr-CA"/>
        </w:rPr>
        <w:t xml:space="preserve"> de </w:t>
      </w:r>
      <w:r w:rsidRPr="00E747ED">
        <w:rPr>
          <w:rFonts w:asciiTheme="minorHAnsi" w:hAnsiTheme="minorHAnsi"/>
          <w:sz w:val="24"/>
          <w:szCs w:val="24"/>
          <w:lang w:val="fr-CA"/>
        </w:rPr>
        <w:t>répondre</w:t>
      </w:r>
      <w:r w:rsidRPr="00D43729">
        <w:rPr>
          <w:rFonts w:asciiTheme="minorHAnsi" w:hAnsiTheme="minorHAnsi"/>
          <w:sz w:val="24"/>
          <w:szCs w:val="24"/>
          <w:lang w:val="fr-CA"/>
        </w:rPr>
        <w:t xml:space="preserve"> au</w:t>
      </w:r>
      <w:r w:rsidR="00CB387E">
        <w:rPr>
          <w:rFonts w:asciiTheme="minorHAnsi" w:hAnsiTheme="minorHAnsi"/>
          <w:sz w:val="24"/>
          <w:szCs w:val="24"/>
          <w:lang w:val="fr-CA"/>
        </w:rPr>
        <w:t>x</w:t>
      </w:r>
      <w:r w:rsidRPr="00D43729">
        <w:rPr>
          <w:rFonts w:asciiTheme="minorHAnsi" w:hAnsiTheme="minorHAnsi"/>
          <w:sz w:val="24"/>
          <w:szCs w:val="24"/>
          <w:lang w:val="fr-CA"/>
        </w:rPr>
        <w:t xml:space="preserve"> questions.  </w:t>
      </w:r>
      <w:r w:rsidRPr="00E747ED">
        <w:rPr>
          <w:rFonts w:asciiTheme="minorHAnsi" w:hAnsiTheme="minorHAnsi"/>
          <w:sz w:val="24"/>
          <w:szCs w:val="24"/>
          <w:lang w:val="fr-CA"/>
        </w:rPr>
        <w:t xml:space="preserve">Souvenez-vous que ce sont des questions qu’un </w:t>
      </w:r>
      <w:r w:rsidRPr="00E747ED">
        <w:rPr>
          <w:rFonts w:asciiTheme="minorHAnsi" w:hAnsiTheme="minorHAnsi"/>
          <w:b/>
          <w:sz w:val="24"/>
          <w:szCs w:val="24"/>
          <w:lang w:val="fr-CA"/>
        </w:rPr>
        <w:t>compagnon</w:t>
      </w:r>
      <w:r w:rsidRPr="00E747ED">
        <w:rPr>
          <w:rFonts w:asciiTheme="minorHAnsi" w:hAnsiTheme="minorHAnsi"/>
          <w:sz w:val="24"/>
          <w:szCs w:val="24"/>
          <w:lang w:val="fr-CA"/>
        </w:rPr>
        <w:t xml:space="preserve"> </w:t>
      </w:r>
      <w:r w:rsidR="00E4349B" w:rsidRPr="00E747ED">
        <w:rPr>
          <w:rFonts w:asciiTheme="minorHAnsi" w:hAnsiTheme="minorHAnsi"/>
          <w:sz w:val="24"/>
          <w:szCs w:val="24"/>
          <w:lang w:val="fr-CA"/>
        </w:rPr>
        <w:t>(</w:t>
      </w:r>
      <w:r w:rsidRPr="00E747ED">
        <w:rPr>
          <w:rFonts w:asciiTheme="minorHAnsi" w:hAnsiTheme="minorHAnsi"/>
          <w:sz w:val="24"/>
          <w:szCs w:val="24"/>
          <w:lang w:val="fr-CA"/>
        </w:rPr>
        <w:t xml:space="preserve">quelqu’un qui a environs 5 ans d’expérience pratique et théorique) sera en mesure de répondre. </w:t>
      </w:r>
    </w:p>
    <w:p w:rsidR="00E4349B" w:rsidRPr="00E747ED" w:rsidRDefault="00E4349B" w:rsidP="00E4349B">
      <w:pPr>
        <w:ind w:left="720"/>
        <w:jc w:val="both"/>
        <w:rPr>
          <w:b/>
          <w:sz w:val="24"/>
          <w:szCs w:val="24"/>
          <w:lang w:val="fr-CA"/>
        </w:rPr>
      </w:pPr>
    </w:p>
    <w:p w:rsidR="00E4349B" w:rsidRPr="00E747ED" w:rsidRDefault="00E4349B" w:rsidP="00E4349B">
      <w:pPr>
        <w:ind w:left="720"/>
        <w:jc w:val="both"/>
        <w:rPr>
          <w:b/>
          <w:sz w:val="24"/>
          <w:szCs w:val="24"/>
          <w:lang w:val="fr-CA"/>
        </w:rPr>
      </w:pPr>
    </w:p>
    <w:p w:rsidR="00714CE2" w:rsidRDefault="00AC3B36" w:rsidP="00714CE2">
      <w:pPr>
        <w:numPr>
          <w:ilvl w:val="0"/>
          <w:numId w:val="11"/>
        </w:numPr>
        <w:spacing w:before="100" w:beforeAutospacing="1" w:after="100" w:afterAutospacing="1" w:line="240" w:lineRule="auto"/>
        <w:rPr>
          <w:vanish/>
          <w:sz w:val="19"/>
          <w:szCs w:val="19"/>
          <w:lang w:val="en"/>
        </w:rPr>
      </w:pPr>
      <w:r w:rsidRPr="00E747ED">
        <w:rPr>
          <w:sz w:val="24"/>
          <w:szCs w:val="24"/>
          <w:lang w:val="fr-CA"/>
        </w:rPr>
        <w:br w:type="page"/>
      </w:r>
    </w:p>
    <w:p w:rsidR="00714CE2" w:rsidRDefault="00714CE2" w:rsidP="00714CE2">
      <w:pPr>
        <w:pBdr>
          <w:left w:val="single" w:sz="6" w:space="0" w:color="335533"/>
          <w:right w:val="single" w:sz="6" w:space="0" w:color="557755"/>
        </w:pBdr>
        <w:shd w:val="clear" w:color="auto" w:fill="DDDDDD"/>
        <w:rPr>
          <w:vanish/>
          <w:sz w:val="19"/>
          <w:szCs w:val="19"/>
          <w:lang w:val="en"/>
        </w:rPr>
      </w:pPr>
    </w:p>
    <w:p w:rsidR="00B4497D" w:rsidRDefault="00E747ED" w:rsidP="00151C0B">
      <w:pPr>
        <w:autoSpaceDE w:val="0"/>
        <w:autoSpaceDN w:val="0"/>
        <w:adjustRightInd w:val="0"/>
        <w:spacing w:after="0" w:line="240" w:lineRule="auto"/>
        <w:rPr>
          <w:rFonts w:asciiTheme="majorHAnsi" w:hAnsiTheme="majorHAnsi" w:cs="StoneInformal-Semibold"/>
          <w:color w:val="000000" w:themeColor="text1"/>
          <w:sz w:val="32"/>
          <w:szCs w:val="32"/>
          <w:lang w:val="fr-CA" w:eastAsia="en-CA"/>
        </w:rPr>
      </w:pPr>
      <w:r w:rsidRPr="00B4497D">
        <w:rPr>
          <w:rFonts w:ascii="Cambria" w:hAnsi="Cambria" w:cs="StoneInformal-Semibold"/>
          <w:b/>
          <w:color w:val="000000" w:themeColor="text1"/>
          <w:sz w:val="32"/>
          <w:szCs w:val="32"/>
          <w:lang w:val="fr-CA" w:eastAsia="en-CA"/>
        </w:rPr>
        <w:t xml:space="preserve">Utilisez vos compétences essentielles : Au travail avec un </w:t>
      </w:r>
      <w:r w:rsidR="00332079">
        <w:rPr>
          <w:rFonts w:ascii="Cambria" w:hAnsi="Cambria" w:cs="StoneInformal-Semibold"/>
          <w:b/>
          <w:color w:val="000000" w:themeColor="text1"/>
          <w:sz w:val="32"/>
          <w:szCs w:val="32"/>
          <w:lang w:val="fr-CA" w:eastAsia="en-CA"/>
        </w:rPr>
        <w:t>machiniste</w:t>
      </w:r>
      <w:r w:rsidRPr="00D43729">
        <w:rPr>
          <w:rFonts w:asciiTheme="majorHAnsi" w:hAnsiTheme="majorHAnsi" w:cs="StoneInformal-Semibold"/>
          <w:color w:val="000000" w:themeColor="text1"/>
          <w:sz w:val="32"/>
          <w:szCs w:val="32"/>
          <w:lang w:val="fr-CA" w:eastAsia="en-CA"/>
        </w:rPr>
        <w:t xml:space="preserve">. </w:t>
      </w:r>
    </w:p>
    <w:p w:rsidR="003E5B78" w:rsidRPr="00D43729" w:rsidRDefault="003E5B78" w:rsidP="00151C0B">
      <w:pPr>
        <w:autoSpaceDE w:val="0"/>
        <w:autoSpaceDN w:val="0"/>
        <w:adjustRightInd w:val="0"/>
        <w:spacing w:after="0" w:line="240" w:lineRule="auto"/>
        <w:rPr>
          <w:rFonts w:asciiTheme="majorHAnsi" w:hAnsiTheme="majorHAnsi" w:cs="StoneInformal-Semibold"/>
          <w:color w:val="000000" w:themeColor="text1"/>
          <w:sz w:val="32"/>
          <w:szCs w:val="32"/>
          <w:lang w:val="fr-CA" w:eastAsia="en-CA"/>
        </w:rPr>
      </w:pPr>
    </w:p>
    <w:p w:rsidR="00151C0B" w:rsidRDefault="00151C0B" w:rsidP="00B4497D">
      <w:pPr>
        <w:autoSpaceDE w:val="0"/>
        <w:autoSpaceDN w:val="0"/>
        <w:adjustRightInd w:val="0"/>
        <w:spacing w:after="0" w:line="240" w:lineRule="auto"/>
        <w:rPr>
          <w:rFonts w:asciiTheme="minorHAnsi" w:hAnsiTheme="minorHAnsi"/>
          <w:sz w:val="20"/>
          <w:szCs w:val="20"/>
          <w:lang w:val="fr-CA" w:eastAsia="en-CA"/>
        </w:rPr>
      </w:pPr>
    </w:p>
    <w:p w:rsidR="00B4497D" w:rsidRPr="00B4497D" w:rsidRDefault="00B4497D" w:rsidP="003E5B78">
      <w:pPr>
        <w:autoSpaceDE w:val="0"/>
        <w:autoSpaceDN w:val="0"/>
        <w:adjustRightInd w:val="0"/>
        <w:spacing w:after="0" w:line="360" w:lineRule="auto"/>
        <w:rPr>
          <w:rFonts w:asciiTheme="minorHAnsi" w:hAnsiTheme="minorHAnsi"/>
          <w:sz w:val="20"/>
          <w:szCs w:val="20"/>
          <w:lang w:val="fr-CA" w:eastAsia="en-CA"/>
        </w:rPr>
      </w:pPr>
      <w:r w:rsidRPr="00B4497D">
        <w:rPr>
          <w:rFonts w:asciiTheme="minorHAnsi" w:hAnsiTheme="minorHAnsi"/>
          <w:sz w:val="20"/>
          <w:szCs w:val="20"/>
          <w:lang w:val="fr-CA" w:eastAsia="en-CA"/>
        </w:rPr>
        <w:t xml:space="preserve">Vous débutez un apprentissage en </w:t>
      </w:r>
      <w:r w:rsidR="00332079">
        <w:rPr>
          <w:rFonts w:asciiTheme="minorHAnsi" w:hAnsiTheme="minorHAnsi"/>
          <w:sz w:val="20"/>
          <w:szCs w:val="20"/>
          <w:lang w:val="fr-CA" w:eastAsia="en-CA"/>
        </w:rPr>
        <w:t>usinage</w:t>
      </w:r>
      <w:r w:rsidRPr="00B4497D">
        <w:rPr>
          <w:rFonts w:asciiTheme="minorHAnsi" w:hAnsiTheme="minorHAnsi"/>
          <w:sz w:val="20"/>
          <w:szCs w:val="20"/>
          <w:lang w:val="fr-CA" w:eastAsia="en-CA"/>
        </w:rPr>
        <w:t xml:space="preserve"> ou vous songez à faire carrière dans ce métier? Pour être </w:t>
      </w:r>
      <w:r w:rsidR="00332079">
        <w:rPr>
          <w:rFonts w:asciiTheme="minorHAnsi" w:hAnsiTheme="minorHAnsi"/>
          <w:sz w:val="20"/>
          <w:szCs w:val="20"/>
          <w:lang w:val="fr-CA" w:eastAsia="en-CA"/>
        </w:rPr>
        <w:t>machiniste</w:t>
      </w:r>
      <w:r w:rsidRPr="00B4497D">
        <w:rPr>
          <w:rFonts w:asciiTheme="minorHAnsi" w:hAnsiTheme="minorHAnsi"/>
          <w:sz w:val="20"/>
          <w:szCs w:val="20"/>
          <w:lang w:val="fr-CA" w:eastAsia="en-CA"/>
        </w:rPr>
        <w:t>, il faut posséder de solides compétences essentielles, notamment en lecture, en utilisation de documents, en calcul et en pensée critique.</w:t>
      </w:r>
    </w:p>
    <w:p w:rsidR="003270ED" w:rsidRDefault="003270ED" w:rsidP="003270ED">
      <w:pPr>
        <w:autoSpaceDE w:val="0"/>
        <w:autoSpaceDN w:val="0"/>
        <w:adjustRightInd w:val="0"/>
        <w:spacing w:after="0" w:line="240" w:lineRule="auto"/>
        <w:rPr>
          <w:rFonts w:asciiTheme="minorHAnsi" w:hAnsiTheme="minorHAnsi" w:cs="HelveticaNeue-Roman"/>
          <w:sz w:val="20"/>
          <w:szCs w:val="20"/>
          <w:lang w:val="fr-CA" w:eastAsia="en-CA"/>
        </w:rPr>
      </w:pPr>
    </w:p>
    <w:p w:rsidR="003270ED" w:rsidRDefault="003270ED" w:rsidP="003270ED">
      <w:pPr>
        <w:autoSpaceDE w:val="0"/>
        <w:autoSpaceDN w:val="0"/>
        <w:adjustRightInd w:val="0"/>
        <w:spacing w:after="0" w:line="240" w:lineRule="auto"/>
        <w:rPr>
          <w:rFonts w:asciiTheme="minorHAnsi" w:hAnsiTheme="minorHAnsi" w:cs="HelveticaNeue-Roman"/>
          <w:sz w:val="20"/>
          <w:szCs w:val="20"/>
          <w:lang w:val="fr-CA" w:eastAsia="en-CA"/>
        </w:rPr>
      </w:pPr>
      <w:r w:rsidRPr="003270ED">
        <w:rPr>
          <w:rFonts w:asciiTheme="minorHAnsi" w:hAnsiTheme="minorHAnsi" w:cs="HelveticaNeue-Roman"/>
          <w:sz w:val="20"/>
          <w:szCs w:val="20"/>
          <w:lang w:val="fr-CA" w:eastAsia="en-CA"/>
        </w:rPr>
        <w:t>Utilisez ce livret pour :</w:t>
      </w:r>
    </w:p>
    <w:p w:rsidR="003270ED" w:rsidRPr="003270ED" w:rsidRDefault="003270ED" w:rsidP="003270ED">
      <w:pPr>
        <w:autoSpaceDE w:val="0"/>
        <w:autoSpaceDN w:val="0"/>
        <w:adjustRightInd w:val="0"/>
        <w:spacing w:after="0" w:line="240" w:lineRule="auto"/>
        <w:rPr>
          <w:rFonts w:asciiTheme="minorHAnsi" w:hAnsiTheme="minorHAnsi" w:cs="HelveticaNeue-Roman"/>
          <w:sz w:val="20"/>
          <w:szCs w:val="20"/>
          <w:lang w:val="fr-CA" w:eastAsia="en-CA"/>
        </w:rPr>
      </w:pPr>
    </w:p>
    <w:p w:rsidR="003270ED" w:rsidRPr="003270ED" w:rsidRDefault="003270ED" w:rsidP="003270ED">
      <w:pPr>
        <w:autoSpaceDE w:val="0"/>
        <w:autoSpaceDN w:val="0"/>
        <w:adjustRightInd w:val="0"/>
        <w:spacing w:after="0"/>
        <w:rPr>
          <w:rFonts w:asciiTheme="minorHAnsi" w:hAnsiTheme="minorHAnsi" w:cs="HelveticaNeue-Roman"/>
          <w:sz w:val="20"/>
          <w:szCs w:val="20"/>
          <w:lang w:val="fr-CA" w:eastAsia="en-CA"/>
        </w:rPr>
      </w:pPr>
      <w:r w:rsidRPr="003270ED">
        <w:rPr>
          <w:rFonts w:asciiTheme="minorHAnsi" w:hAnsiTheme="minorHAnsi" w:cs="HelveticaNeue-Roman"/>
          <w:sz w:val="20"/>
          <w:szCs w:val="20"/>
          <w:lang w:val="fr-CA" w:eastAsia="en-CA"/>
        </w:rPr>
        <w:t>• apprendre comment les machinistes utilisent les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compétences essentielles;</w:t>
      </w:r>
    </w:p>
    <w:p w:rsidR="003270ED" w:rsidRPr="003270ED" w:rsidRDefault="003270ED" w:rsidP="003270ED">
      <w:pPr>
        <w:autoSpaceDE w:val="0"/>
        <w:autoSpaceDN w:val="0"/>
        <w:adjustRightInd w:val="0"/>
        <w:spacing w:after="0"/>
        <w:rPr>
          <w:rFonts w:asciiTheme="minorHAnsi" w:hAnsiTheme="minorHAnsi" w:cs="HelveticaNeue-Roman"/>
          <w:sz w:val="20"/>
          <w:szCs w:val="20"/>
          <w:lang w:val="fr-CA" w:eastAsia="en-CA"/>
        </w:rPr>
      </w:pPr>
      <w:r w:rsidRPr="003270ED">
        <w:rPr>
          <w:rFonts w:asciiTheme="minorHAnsi" w:hAnsiTheme="minorHAnsi" w:cs="HelveticaNeue-Roman"/>
          <w:sz w:val="20"/>
          <w:szCs w:val="20"/>
          <w:lang w:val="fr-CA" w:eastAsia="en-CA"/>
        </w:rPr>
        <w:t>• respecter l'horaire quotidien d’un ou d’une</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machiniste;</w:t>
      </w:r>
    </w:p>
    <w:p w:rsidR="00B4497D" w:rsidRPr="003270ED" w:rsidRDefault="003270ED" w:rsidP="003270ED">
      <w:pPr>
        <w:autoSpaceDE w:val="0"/>
        <w:autoSpaceDN w:val="0"/>
        <w:adjustRightInd w:val="0"/>
        <w:spacing w:after="0"/>
        <w:rPr>
          <w:rFonts w:asciiTheme="minorHAnsi" w:hAnsiTheme="minorHAnsi"/>
          <w:sz w:val="20"/>
          <w:szCs w:val="20"/>
          <w:lang w:val="fr-CA" w:eastAsia="en-CA"/>
        </w:rPr>
      </w:pPr>
      <w:r w:rsidRPr="003270ED">
        <w:rPr>
          <w:rFonts w:asciiTheme="minorHAnsi" w:hAnsiTheme="minorHAnsi" w:cs="HelveticaNeue-Roman"/>
          <w:sz w:val="20"/>
          <w:szCs w:val="20"/>
          <w:lang w:val="fr-CA" w:eastAsia="en-CA"/>
        </w:rPr>
        <w:t>• déterminer de quelle façon vos compétences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essentielles se comparent à celles d’un</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compagnon en usinage.</w:t>
      </w:r>
    </w:p>
    <w:p w:rsidR="00151C0B" w:rsidRPr="00151C0B" w:rsidRDefault="00151C0B" w:rsidP="00151C0B">
      <w:pPr>
        <w:pStyle w:val="ListParagraph"/>
        <w:autoSpaceDE w:val="0"/>
        <w:autoSpaceDN w:val="0"/>
        <w:adjustRightInd w:val="0"/>
        <w:spacing w:after="0" w:line="240" w:lineRule="auto"/>
        <w:ind w:left="360"/>
        <w:rPr>
          <w:sz w:val="28"/>
          <w:szCs w:val="28"/>
          <w:lang w:val="fr-CA"/>
        </w:rPr>
      </w:pPr>
    </w:p>
    <w:p w:rsidR="00D43729" w:rsidRPr="008311C3" w:rsidRDefault="00D43729" w:rsidP="00D43729">
      <w:pPr>
        <w:autoSpaceDE w:val="0"/>
        <w:autoSpaceDN w:val="0"/>
        <w:adjustRightInd w:val="0"/>
        <w:spacing w:after="0" w:line="240" w:lineRule="auto"/>
        <w:rPr>
          <w:rFonts w:asciiTheme="minorHAnsi" w:hAnsiTheme="minorHAnsi" w:cs="StoneInformal"/>
          <w:b/>
          <w:sz w:val="28"/>
          <w:szCs w:val="28"/>
          <w:lang w:val="fr-CA" w:eastAsia="en-CA"/>
        </w:rPr>
      </w:pPr>
      <w:r w:rsidRPr="008311C3">
        <w:rPr>
          <w:rFonts w:asciiTheme="minorHAnsi" w:hAnsiTheme="minorHAnsi" w:cs="StoneInformal"/>
          <w:b/>
          <w:sz w:val="28"/>
          <w:szCs w:val="28"/>
          <w:lang w:val="fr-CA" w:eastAsia="en-CA"/>
        </w:rPr>
        <w:t xml:space="preserve">Comment </w:t>
      </w:r>
      <w:r w:rsidR="003270ED">
        <w:rPr>
          <w:rFonts w:asciiTheme="minorHAnsi" w:hAnsiTheme="minorHAnsi" w:cs="StoneInformal"/>
          <w:b/>
          <w:sz w:val="28"/>
          <w:szCs w:val="28"/>
          <w:lang w:val="fr-CA" w:eastAsia="en-CA"/>
        </w:rPr>
        <w:t>les machinistes</w:t>
      </w:r>
      <w:r w:rsidR="00BB5F2F">
        <w:rPr>
          <w:rFonts w:asciiTheme="minorHAnsi" w:hAnsiTheme="minorHAnsi" w:cs="StoneInformal"/>
          <w:b/>
          <w:sz w:val="28"/>
          <w:szCs w:val="28"/>
          <w:lang w:val="fr-CA" w:eastAsia="en-CA"/>
        </w:rPr>
        <w:t xml:space="preserve"> </w:t>
      </w:r>
      <w:r w:rsidRPr="008311C3">
        <w:rPr>
          <w:rFonts w:asciiTheme="minorHAnsi" w:hAnsiTheme="minorHAnsi" w:cs="StoneInformal"/>
          <w:b/>
          <w:sz w:val="28"/>
          <w:szCs w:val="28"/>
          <w:lang w:val="fr-CA" w:eastAsia="en-CA"/>
        </w:rPr>
        <w:t>utilisent les compétences essentielles</w:t>
      </w:r>
    </w:p>
    <w:p w:rsidR="00D43729" w:rsidRDefault="00D43729" w:rsidP="00D43729">
      <w:pPr>
        <w:autoSpaceDE w:val="0"/>
        <w:autoSpaceDN w:val="0"/>
        <w:adjustRightInd w:val="0"/>
        <w:spacing w:after="0" w:line="240" w:lineRule="auto"/>
        <w:rPr>
          <w:rFonts w:asciiTheme="minorHAnsi" w:hAnsiTheme="minorHAnsi" w:cs="HelveticaNeue-Roman"/>
          <w:sz w:val="20"/>
          <w:szCs w:val="20"/>
          <w:lang w:val="fr-CA" w:eastAsia="en-CA"/>
        </w:rPr>
      </w:pPr>
    </w:p>
    <w:p w:rsidR="00D43729" w:rsidRDefault="00D43729" w:rsidP="003E5B78">
      <w:pPr>
        <w:autoSpaceDE w:val="0"/>
        <w:autoSpaceDN w:val="0"/>
        <w:adjustRightInd w:val="0"/>
        <w:spacing w:after="0" w:line="360" w:lineRule="auto"/>
        <w:rPr>
          <w:rFonts w:asciiTheme="minorHAnsi" w:hAnsiTheme="minorHAnsi" w:cs="HelveticaNeue-Roman"/>
          <w:sz w:val="20"/>
          <w:szCs w:val="20"/>
          <w:lang w:val="fr-CA" w:eastAsia="en-CA"/>
        </w:rPr>
      </w:pPr>
      <w:r w:rsidRPr="008D2AF7">
        <w:rPr>
          <w:rFonts w:asciiTheme="minorHAnsi" w:hAnsiTheme="minorHAnsi" w:cs="HelveticaNeue-Roman"/>
          <w:b/>
          <w:sz w:val="20"/>
          <w:szCs w:val="20"/>
          <w:lang w:val="fr-CA" w:eastAsia="en-CA"/>
        </w:rPr>
        <w:t xml:space="preserve">Les </w:t>
      </w:r>
      <w:r w:rsidR="003270ED">
        <w:rPr>
          <w:rFonts w:asciiTheme="minorHAnsi" w:hAnsiTheme="minorHAnsi"/>
          <w:b/>
          <w:sz w:val="20"/>
          <w:szCs w:val="20"/>
          <w:lang w:val="fr-CA" w:eastAsia="en-CA"/>
        </w:rPr>
        <w:t>machinistes</w:t>
      </w:r>
      <w:r w:rsidR="003E5B78">
        <w:rPr>
          <w:rFonts w:asciiTheme="minorHAnsi" w:hAnsiTheme="minorHAnsi"/>
          <w:sz w:val="20"/>
          <w:szCs w:val="20"/>
          <w:lang w:val="fr-CA" w:eastAsia="en-CA"/>
        </w:rPr>
        <w:t xml:space="preserve"> </w:t>
      </w:r>
      <w:r w:rsidRPr="00D43729">
        <w:rPr>
          <w:rFonts w:asciiTheme="minorHAnsi" w:hAnsiTheme="minorHAnsi" w:cs="HelveticaNeue-Roman"/>
          <w:sz w:val="20"/>
          <w:szCs w:val="20"/>
          <w:lang w:val="fr-CA" w:eastAsia="en-CA"/>
        </w:rPr>
        <w:t>utilisent les compétences</w:t>
      </w:r>
      <w:r>
        <w:rPr>
          <w:rFonts w:asciiTheme="minorHAnsi" w:hAnsiTheme="minorHAnsi" w:cs="HelveticaNeue-Roman"/>
          <w:sz w:val="20"/>
          <w:szCs w:val="20"/>
          <w:lang w:val="fr-CA" w:eastAsia="en-CA"/>
        </w:rPr>
        <w:t xml:space="preserve"> </w:t>
      </w:r>
      <w:r w:rsidRPr="00D43729">
        <w:rPr>
          <w:rFonts w:asciiTheme="minorHAnsi" w:hAnsiTheme="minorHAnsi" w:cs="HelveticaNeue-Roman"/>
          <w:sz w:val="20"/>
          <w:szCs w:val="20"/>
          <w:lang w:val="fr-CA" w:eastAsia="en-CA"/>
        </w:rPr>
        <w:t>essentielles pour effectuer toutes sortes de tâches</w:t>
      </w:r>
      <w:r>
        <w:rPr>
          <w:rFonts w:asciiTheme="minorHAnsi" w:hAnsiTheme="minorHAnsi" w:cs="HelveticaNeue-Roman"/>
          <w:sz w:val="20"/>
          <w:szCs w:val="20"/>
          <w:lang w:val="fr-CA" w:eastAsia="en-CA"/>
        </w:rPr>
        <w:t xml:space="preserve"> </w:t>
      </w:r>
      <w:r w:rsidRPr="00D43729">
        <w:rPr>
          <w:rFonts w:asciiTheme="minorHAnsi" w:hAnsiTheme="minorHAnsi" w:cs="HelveticaNeue-Roman"/>
          <w:sz w:val="20"/>
          <w:szCs w:val="20"/>
          <w:lang w:val="fr-CA" w:eastAsia="en-CA"/>
        </w:rPr>
        <w:t>liées à leur travail, par exemple :</w:t>
      </w:r>
    </w:p>
    <w:p w:rsidR="003E5B78" w:rsidRPr="003E5B78" w:rsidRDefault="00D43729" w:rsidP="008D2AF7">
      <w:pPr>
        <w:autoSpaceDE w:val="0"/>
        <w:autoSpaceDN w:val="0"/>
        <w:adjustRightInd w:val="0"/>
        <w:spacing w:after="0"/>
        <w:rPr>
          <w:rFonts w:ascii="HelveticaNeue-Roman" w:hAnsi="HelveticaNeue-Roman" w:cs="HelveticaNeue-Roman"/>
          <w:lang w:val="fr-CA" w:eastAsia="en-CA"/>
        </w:rPr>
      </w:pPr>
      <w:r w:rsidRPr="00D43729">
        <w:rPr>
          <w:rFonts w:asciiTheme="minorHAnsi" w:hAnsiTheme="minorHAnsi" w:cs="HelveticaNeue-Roman"/>
          <w:sz w:val="20"/>
          <w:szCs w:val="20"/>
          <w:lang w:val="fr-CA" w:eastAsia="en-CA"/>
        </w:rPr>
        <w:t xml:space="preserve">• </w:t>
      </w:r>
      <w:r w:rsidRPr="00D43729">
        <w:rPr>
          <w:rFonts w:asciiTheme="minorHAnsi" w:hAnsiTheme="minorHAnsi" w:cs="HelveticaNeue-Bold"/>
          <w:b/>
          <w:bCs/>
          <w:sz w:val="20"/>
          <w:szCs w:val="20"/>
          <w:lang w:val="fr-CA" w:eastAsia="en-CA"/>
        </w:rPr>
        <w:t xml:space="preserve">utilisation de documents </w:t>
      </w:r>
      <w:r w:rsidR="003E5B78" w:rsidRPr="003E5B78">
        <w:rPr>
          <w:rFonts w:asciiTheme="minorHAnsi" w:hAnsiTheme="minorHAnsi" w:cs="HelveticaNeue-Roman"/>
          <w:sz w:val="20"/>
          <w:szCs w:val="20"/>
          <w:lang w:val="fr-CA" w:eastAsia="en-CA"/>
        </w:rPr>
        <w:t xml:space="preserve">pour lire des </w:t>
      </w:r>
      <w:r w:rsidR="003270ED">
        <w:rPr>
          <w:rFonts w:asciiTheme="minorHAnsi" w:hAnsiTheme="minorHAnsi" w:cs="HelveticaNeue-Roman"/>
          <w:sz w:val="20"/>
          <w:szCs w:val="20"/>
          <w:lang w:val="fr-CA" w:eastAsia="en-CA"/>
        </w:rPr>
        <w:t>commandes</w:t>
      </w:r>
      <w:r w:rsidR="003E5B78" w:rsidRPr="003E5B78">
        <w:rPr>
          <w:rFonts w:asciiTheme="minorHAnsi" w:hAnsiTheme="minorHAnsi" w:cs="HelveticaNeue-Roman"/>
          <w:sz w:val="20"/>
          <w:szCs w:val="20"/>
          <w:lang w:val="fr-CA" w:eastAsia="en-CA"/>
        </w:rPr>
        <w:t>,</w:t>
      </w:r>
      <w:r w:rsidR="003E5B78">
        <w:rPr>
          <w:rFonts w:asciiTheme="minorHAnsi" w:hAnsiTheme="minorHAnsi" w:cs="HelveticaNeue-Roman"/>
          <w:sz w:val="20"/>
          <w:szCs w:val="20"/>
          <w:lang w:val="fr-CA" w:eastAsia="en-CA"/>
        </w:rPr>
        <w:t xml:space="preserve"> </w:t>
      </w:r>
      <w:r w:rsidR="003E5B78" w:rsidRPr="003E5B78">
        <w:rPr>
          <w:rFonts w:asciiTheme="minorHAnsi" w:hAnsiTheme="minorHAnsi" w:cs="HelveticaNeue-Roman"/>
          <w:sz w:val="20"/>
          <w:szCs w:val="20"/>
          <w:lang w:val="fr-CA" w:eastAsia="en-CA"/>
        </w:rPr>
        <w:t>des dessins et des spécifications</w:t>
      </w:r>
      <w:r w:rsidR="003E5B78" w:rsidRPr="003E5B78">
        <w:rPr>
          <w:rFonts w:ascii="HelveticaNeue-Roman" w:hAnsi="HelveticaNeue-Roman" w:cs="HelveticaNeue-Roman"/>
          <w:lang w:val="fr-CA" w:eastAsia="en-CA"/>
        </w:rPr>
        <w:t>;</w:t>
      </w:r>
    </w:p>
    <w:p w:rsidR="008311C3" w:rsidRPr="003270ED" w:rsidRDefault="00D43729" w:rsidP="003270ED">
      <w:pPr>
        <w:autoSpaceDE w:val="0"/>
        <w:autoSpaceDN w:val="0"/>
        <w:adjustRightInd w:val="0"/>
        <w:spacing w:after="0" w:line="240" w:lineRule="auto"/>
        <w:rPr>
          <w:rFonts w:asciiTheme="minorHAnsi" w:hAnsiTheme="minorHAnsi" w:cs="HelveticaNeue"/>
          <w:sz w:val="20"/>
          <w:szCs w:val="20"/>
          <w:lang w:val="fr-CA" w:eastAsia="en-CA"/>
        </w:rPr>
      </w:pPr>
      <w:r w:rsidRPr="008311C3">
        <w:rPr>
          <w:rFonts w:asciiTheme="minorHAnsi" w:hAnsiTheme="minorHAnsi" w:cs="HelveticaNeue-Roman"/>
          <w:sz w:val="20"/>
          <w:szCs w:val="20"/>
          <w:lang w:val="fr-CA" w:eastAsia="en-CA"/>
        </w:rPr>
        <w:t xml:space="preserve">• </w:t>
      </w:r>
      <w:r w:rsidR="003E5B78" w:rsidRPr="003E5B78">
        <w:rPr>
          <w:rFonts w:asciiTheme="minorHAnsi" w:hAnsiTheme="minorHAnsi" w:cs="HelveticaNeue-Bold"/>
          <w:b/>
          <w:bCs/>
          <w:sz w:val="20"/>
          <w:szCs w:val="20"/>
          <w:lang w:val="fr-CA" w:eastAsia="en-CA"/>
        </w:rPr>
        <w:t xml:space="preserve">calcul </w:t>
      </w:r>
      <w:r w:rsidR="003270ED" w:rsidRPr="003270ED">
        <w:rPr>
          <w:rFonts w:asciiTheme="minorHAnsi" w:hAnsiTheme="minorHAnsi" w:cs="HelveticaNeue-Roman"/>
          <w:sz w:val="20"/>
          <w:szCs w:val="20"/>
          <w:lang w:val="fr-CA" w:eastAsia="en-CA"/>
        </w:rPr>
        <w:t>pour calculer des dimensions et des</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tolérances précises ou pour mesurer et disposer</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les pièces à usiner;</w:t>
      </w:r>
    </w:p>
    <w:p w:rsidR="00D43729" w:rsidRPr="003270ED" w:rsidRDefault="00D43729" w:rsidP="003270ED">
      <w:pPr>
        <w:autoSpaceDE w:val="0"/>
        <w:autoSpaceDN w:val="0"/>
        <w:adjustRightInd w:val="0"/>
        <w:spacing w:after="0" w:line="240" w:lineRule="auto"/>
        <w:rPr>
          <w:rFonts w:asciiTheme="minorHAnsi" w:hAnsiTheme="minorHAnsi" w:cs="HelveticaNeue"/>
          <w:sz w:val="20"/>
          <w:szCs w:val="20"/>
          <w:lang w:val="fr-CA" w:eastAsia="en-CA"/>
        </w:rPr>
      </w:pPr>
      <w:r w:rsidRPr="00D43729">
        <w:rPr>
          <w:rFonts w:asciiTheme="minorHAnsi" w:hAnsiTheme="minorHAnsi" w:cs="HelveticaNeue-Roman"/>
          <w:sz w:val="20"/>
          <w:szCs w:val="20"/>
          <w:lang w:val="fr-CA" w:eastAsia="en-CA"/>
        </w:rPr>
        <w:t xml:space="preserve">• </w:t>
      </w:r>
      <w:r w:rsidR="003E5B78" w:rsidRPr="003E5B78">
        <w:rPr>
          <w:rFonts w:asciiTheme="minorHAnsi" w:hAnsiTheme="minorHAnsi" w:cs="HelveticaNeue-Bold"/>
          <w:b/>
          <w:bCs/>
          <w:sz w:val="20"/>
          <w:szCs w:val="20"/>
          <w:lang w:val="fr-CA" w:eastAsia="en-CA"/>
        </w:rPr>
        <w:t xml:space="preserve">pensée critique </w:t>
      </w:r>
      <w:r w:rsidR="003270ED">
        <w:rPr>
          <w:rFonts w:asciiTheme="minorHAnsi" w:hAnsiTheme="minorHAnsi" w:cs="HelveticaNeue-Bold"/>
          <w:b/>
          <w:bCs/>
          <w:sz w:val="20"/>
          <w:szCs w:val="20"/>
          <w:lang w:val="fr-CA" w:eastAsia="en-CA"/>
        </w:rPr>
        <w:t xml:space="preserve"> </w:t>
      </w:r>
      <w:r w:rsidR="003270ED" w:rsidRPr="003270ED">
        <w:rPr>
          <w:rFonts w:asciiTheme="minorHAnsi" w:hAnsiTheme="minorHAnsi" w:cs="HelveticaNeue-Roman"/>
          <w:sz w:val="20"/>
          <w:szCs w:val="20"/>
          <w:lang w:val="fr-CA" w:eastAsia="en-CA"/>
        </w:rPr>
        <w:t>pour visualiser les produits</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qu’ils ou elles fabriquent grâce à des dessins et</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 xml:space="preserve">à leurs propres croquis, ainsi que pour </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prévoir les</w:t>
      </w:r>
      <w:r w:rsidR="003270ED">
        <w:rPr>
          <w:rFonts w:asciiTheme="minorHAnsi" w:hAnsiTheme="minorHAnsi" w:cs="HelveticaNeue-Roman"/>
          <w:sz w:val="20"/>
          <w:szCs w:val="20"/>
          <w:lang w:val="fr-CA" w:eastAsia="en-CA"/>
        </w:rPr>
        <w:t xml:space="preserve"> </w:t>
      </w:r>
      <w:r w:rsidR="003270ED" w:rsidRPr="003270ED">
        <w:rPr>
          <w:rFonts w:asciiTheme="minorHAnsi" w:hAnsiTheme="minorHAnsi" w:cs="HelveticaNeue-Roman"/>
          <w:sz w:val="20"/>
          <w:szCs w:val="20"/>
          <w:lang w:val="fr-CA" w:eastAsia="en-CA"/>
        </w:rPr>
        <w:t>problèmes de conception.</w:t>
      </w:r>
    </w:p>
    <w:p w:rsidR="008311C3" w:rsidRPr="008311C3" w:rsidRDefault="008311C3" w:rsidP="008311C3">
      <w:pPr>
        <w:autoSpaceDE w:val="0"/>
        <w:autoSpaceDN w:val="0"/>
        <w:adjustRightInd w:val="0"/>
        <w:spacing w:after="0" w:line="240" w:lineRule="auto"/>
        <w:rPr>
          <w:rFonts w:asciiTheme="minorHAnsi" w:hAnsiTheme="minorHAnsi" w:cs="HelveticaNeue-Roman"/>
          <w:lang w:val="fr-CA" w:eastAsia="en-CA"/>
        </w:rPr>
      </w:pPr>
    </w:p>
    <w:p w:rsidR="003270ED" w:rsidRDefault="003270ED" w:rsidP="003270ED">
      <w:pPr>
        <w:autoSpaceDE w:val="0"/>
        <w:autoSpaceDN w:val="0"/>
        <w:adjustRightInd w:val="0"/>
        <w:spacing w:after="0"/>
        <w:rPr>
          <w:rFonts w:asciiTheme="minorHAnsi" w:hAnsiTheme="minorHAnsi" w:cs="HelveticaNeue-Roman"/>
          <w:sz w:val="20"/>
          <w:szCs w:val="20"/>
          <w:lang w:val="fr-CA" w:eastAsia="en-CA"/>
        </w:rPr>
      </w:pPr>
      <w:r w:rsidRPr="003270ED">
        <w:rPr>
          <w:rFonts w:asciiTheme="minorHAnsi" w:hAnsiTheme="minorHAnsi" w:cs="HelveticaNeue-Roman"/>
          <w:sz w:val="20"/>
          <w:szCs w:val="20"/>
          <w:lang w:val="fr-CA" w:eastAsia="en-CA"/>
        </w:rPr>
        <w:t xml:space="preserve">Les </w:t>
      </w:r>
      <w:r w:rsidRPr="003270ED">
        <w:rPr>
          <w:rFonts w:asciiTheme="minorHAnsi" w:hAnsiTheme="minorHAnsi" w:cs="HelveticaNeue-Bold"/>
          <w:b/>
          <w:bCs/>
          <w:sz w:val="20"/>
          <w:szCs w:val="20"/>
          <w:lang w:val="fr-CA" w:eastAsia="en-CA"/>
        </w:rPr>
        <w:t xml:space="preserve">machinistes </w:t>
      </w:r>
      <w:r w:rsidRPr="003270ED">
        <w:rPr>
          <w:rFonts w:asciiTheme="minorHAnsi" w:hAnsiTheme="minorHAnsi" w:cs="HelveticaNeue-Roman"/>
          <w:sz w:val="20"/>
          <w:szCs w:val="20"/>
          <w:lang w:val="fr-CA" w:eastAsia="en-CA"/>
        </w:rPr>
        <w:t>règlent et utilisent</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plusieurs machines d’usinage pour couper</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ou meuler des métaux et d'autres matériaux</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semblables dans le but d’obtenir des pièces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ou des produits aux dimensions précises.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Les machinistes travaillent pour des ateliers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d'usinage et pour des entreprises de</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fabrication de machinerie, d'équipement,</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de véhicules automobiles, de pièces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d'automobiles, d'aéronefs ou d'autres</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produits de métal; ils travaillent également</w:t>
      </w:r>
      <w:r>
        <w:rPr>
          <w:rFonts w:asciiTheme="minorHAnsi" w:hAnsiTheme="minorHAnsi" w:cs="HelveticaNeue-Roman"/>
          <w:sz w:val="20"/>
          <w:szCs w:val="20"/>
          <w:lang w:val="fr-CA" w:eastAsia="en-CA"/>
        </w:rPr>
        <w:t xml:space="preserve"> </w:t>
      </w:r>
      <w:r w:rsidRPr="003270ED">
        <w:rPr>
          <w:rFonts w:asciiTheme="minorHAnsi" w:hAnsiTheme="minorHAnsi" w:cs="HelveticaNeue-Roman"/>
          <w:sz w:val="20"/>
          <w:szCs w:val="20"/>
          <w:lang w:val="fr-CA" w:eastAsia="en-CA"/>
        </w:rPr>
        <w:t>pour des ateliers d’usinage.</w:t>
      </w:r>
    </w:p>
    <w:p w:rsidR="003270ED" w:rsidRDefault="003270ED" w:rsidP="00974BBD">
      <w:pPr>
        <w:autoSpaceDE w:val="0"/>
        <w:autoSpaceDN w:val="0"/>
        <w:adjustRightInd w:val="0"/>
        <w:spacing w:after="0" w:line="240" w:lineRule="auto"/>
        <w:rPr>
          <w:rFonts w:asciiTheme="minorHAnsi" w:hAnsiTheme="minorHAnsi" w:cs="HelveticaNeue-Roman"/>
          <w:sz w:val="20"/>
          <w:szCs w:val="20"/>
          <w:lang w:val="fr-CA" w:eastAsia="en-CA"/>
        </w:rPr>
      </w:pPr>
    </w:p>
    <w:p w:rsidR="003270ED" w:rsidRDefault="003270ED" w:rsidP="00974BBD">
      <w:pPr>
        <w:autoSpaceDE w:val="0"/>
        <w:autoSpaceDN w:val="0"/>
        <w:adjustRightInd w:val="0"/>
        <w:spacing w:after="0" w:line="240" w:lineRule="auto"/>
        <w:rPr>
          <w:rFonts w:asciiTheme="minorHAnsi" w:hAnsiTheme="minorHAnsi" w:cs="HelveticaNeue-Roman"/>
          <w:sz w:val="20"/>
          <w:szCs w:val="20"/>
          <w:lang w:val="fr-CA" w:eastAsia="en-CA"/>
        </w:rPr>
      </w:pPr>
    </w:p>
    <w:p w:rsidR="00714CE2" w:rsidRPr="00CB387E" w:rsidRDefault="00974BBD" w:rsidP="00974BBD">
      <w:pPr>
        <w:autoSpaceDE w:val="0"/>
        <w:autoSpaceDN w:val="0"/>
        <w:adjustRightInd w:val="0"/>
        <w:spacing w:after="0" w:line="240" w:lineRule="auto"/>
        <w:rPr>
          <w:rFonts w:asciiTheme="minorHAnsi" w:hAnsiTheme="minorHAnsi"/>
          <w:b/>
          <w:color w:val="000000" w:themeColor="text1"/>
          <w:sz w:val="30"/>
          <w:szCs w:val="30"/>
          <w:lang w:val="fr-CA"/>
        </w:rPr>
      </w:pPr>
      <w:r w:rsidRPr="00CB387E">
        <w:rPr>
          <w:rFonts w:asciiTheme="minorHAnsi" w:hAnsiTheme="minorHAnsi"/>
          <w:b/>
          <w:color w:val="000000" w:themeColor="text1"/>
          <w:sz w:val="30"/>
          <w:szCs w:val="30"/>
          <w:lang w:val="fr-CA" w:eastAsia="en-CA"/>
        </w:rPr>
        <w:t xml:space="preserve">Une journée dans la vie d’un </w:t>
      </w:r>
      <w:r w:rsidR="00D76A14">
        <w:rPr>
          <w:rFonts w:asciiTheme="minorHAnsi" w:hAnsiTheme="minorHAnsi"/>
          <w:b/>
          <w:color w:val="000000" w:themeColor="text1"/>
          <w:sz w:val="30"/>
          <w:szCs w:val="30"/>
          <w:lang w:val="fr-CA" w:eastAsia="en-CA"/>
        </w:rPr>
        <w:t>machiniste</w:t>
      </w:r>
      <w:r w:rsidR="003E5B78">
        <w:rPr>
          <w:rFonts w:asciiTheme="minorHAnsi" w:hAnsiTheme="minorHAnsi"/>
          <w:b/>
          <w:color w:val="000000" w:themeColor="text1"/>
          <w:sz w:val="30"/>
          <w:szCs w:val="30"/>
          <w:lang w:val="fr-CA" w:eastAsia="en-CA"/>
        </w:rPr>
        <w:t xml:space="preserve"> : l’histoire </w:t>
      </w:r>
      <w:r w:rsidR="00D76A14">
        <w:rPr>
          <w:rFonts w:asciiTheme="minorHAnsi" w:hAnsiTheme="minorHAnsi"/>
          <w:b/>
          <w:color w:val="000000" w:themeColor="text1"/>
          <w:sz w:val="30"/>
          <w:szCs w:val="30"/>
          <w:lang w:val="fr-CA" w:eastAsia="en-CA"/>
        </w:rPr>
        <w:t>d’André</w:t>
      </w:r>
    </w:p>
    <w:p w:rsidR="00714CE2" w:rsidRDefault="00D76A14" w:rsidP="00714CE2">
      <w:pPr>
        <w:pStyle w:val="Heading3"/>
        <w:rPr>
          <w:rFonts w:asciiTheme="minorHAnsi" w:hAnsiTheme="minorHAnsi"/>
          <w:sz w:val="28"/>
          <w:szCs w:val="28"/>
          <w:lang w:val="fr-CA"/>
        </w:rPr>
      </w:pPr>
      <w:r>
        <w:rPr>
          <w:rFonts w:asciiTheme="minorHAnsi" w:hAnsiTheme="minorHAnsi"/>
          <w:sz w:val="28"/>
          <w:szCs w:val="28"/>
          <w:lang w:val="fr-CA"/>
        </w:rPr>
        <w:t>Lire une commande</w:t>
      </w:r>
    </w:p>
    <w:p w:rsidR="00D76A14" w:rsidRPr="00D76A14" w:rsidRDefault="00D76A14" w:rsidP="00D76A14">
      <w:pPr>
        <w:autoSpaceDE w:val="0"/>
        <w:autoSpaceDN w:val="0"/>
        <w:adjustRightInd w:val="0"/>
        <w:spacing w:after="0"/>
        <w:rPr>
          <w:rFonts w:asciiTheme="minorHAnsi" w:hAnsiTheme="minorHAnsi" w:cs="HelveticaNeue-Roman"/>
          <w:color w:val="000000" w:themeColor="text1"/>
          <w:sz w:val="20"/>
          <w:szCs w:val="20"/>
          <w:lang w:val="fr-CA" w:eastAsia="en-CA"/>
        </w:rPr>
      </w:pPr>
      <w:r w:rsidRPr="00D76A14">
        <w:rPr>
          <w:rFonts w:asciiTheme="minorHAnsi" w:hAnsiTheme="minorHAnsi" w:cs="HelveticaNeue-Roman"/>
          <w:color w:val="000000" w:themeColor="text1"/>
          <w:sz w:val="20"/>
          <w:szCs w:val="20"/>
          <w:lang w:val="fr-CA" w:eastAsia="en-CA"/>
        </w:rPr>
        <w:t xml:space="preserve">André est machiniste pour l’industrie aérospatiale, spécialiste des gabarits et des organes de montage. Ces dispositifs servent à tenir les pièces usinées et à guider les outils de coupe pour reproduire des pièces avec précision. L’atelier pour lequel André travaille est spécialisé dans la fabrication de pièces d’avions. Un matin, André reçoit une commande qui consiste à modifier 1 000 ferrures afin qu’elles puissent servir à fixer des portes d’avion </w:t>
      </w:r>
      <w:r w:rsidRPr="00D76A14">
        <w:rPr>
          <w:rFonts w:asciiTheme="minorHAnsi" w:hAnsiTheme="minorHAnsi" w:cs="HelveticaNeue-Italic"/>
          <w:i/>
          <w:iCs/>
          <w:color w:val="000000" w:themeColor="text1"/>
          <w:sz w:val="20"/>
          <w:szCs w:val="20"/>
          <w:lang w:val="fr-CA" w:eastAsia="en-CA"/>
        </w:rPr>
        <w:t>(utilisation de documents)</w:t>
      </w:r>
      <w:r w:rsidRPr="00D76A14">
        <w:rPr>
          <w:rFonts w:asciiTheme="minorHAnsi" w:hAnsiTheme="minorHAnsi" w:cs="HelveticaNeue-Roman"/>
          <w:color w:val="000000" w:themeColor="text1"/>
          <w:sz w:val="20"/>
          <w:szCs w:val="20"/>
          <w:lang w:val="fr-CA" w:eastAsia="en-CA"/>
        </w:rPr>
        <w:t>. La commande indique qu’il faut percer quatre trous dans chacune des ferrures; toutes les nouvelles ferrures de la commande seront déjà percées. Ces ferrures ont été fabriquées pour</w:t>
      </w:r>
    </w:p>
    <w:p w:rsidR="00D76A14" w:rsidRDefault="00D76A14" w:rsidP="00D76A14">
      <w:pPr>
        <w:autoSpaceDE w:val="0"/>
        <w:autoSpaceDN w:val="0"/>
        <w:adjustRightInd w:val="0"/>
        <w:spacing w:after="0"/>
        <w:rPr>
          <w:rFonts w:asciiTheme="minorHAnsi" w:hAnsiTheme="minorHAnsi" w:cs="HelveticaNeue-Roman"/>
          <w:color w:val="000000" w:themeColor="text1"/>
          <w:sz w:val="20"/>
          <w:szCs w:val="20"/>
          <w:lang w:val="fr-CA" w:eastAsia="en-CA"/>
        </w:rPr>
      </w:pPr>
      <w:proofErr w:type="gramStart"/>
      <w:r w:rsidRPr="00D76A14">
        <w:rPr>
          <w:rFonts w:asciiTheme="minorHAnsi" w:hAnsiTheme="minorHAnsi" w:cs="HelveticaNeue-Roman"/>
          <w:color w:val="000000" w:themeColor="text1"/>
          <w:sz w:val="20"/>
          <w:szCs w:val="20"/>
          <w:lang w:val="fr-CA" w:eastAsia="en-CA"/>
        </w:rPr>
        <w:t>les</w:t>
      </w:r>
      <w:proofErr w:type="gramEnd"/>
      <w:r w:rsidRPr="00D76A14">
        <w:rPr>
          <w:rFonts w:asciiTheme="minorHAnsi" w:hAnsiTheme="minorHAnsi" w:cs="HelveticaNeue-Roman"/>
          <w:color w:val="000000" w:themeColor="text1"/>
          <w:sz w:val="20"/>
          <w:szCs w:val="20"/>
          <w:lang w:val="fr-CA" w:eastAsia="en-CA"/>
        </w:rPr>
        <w:t xml:space="preserve"> charnières de portes standard utilisées sur plusieurs types d’avions.</w:t>
      </w:r>
    </w:p>
    <w:p w:rsidR="00D76A14" w:rsidRDefault="00D76A14" w:rsidP="00D76A14">
      <w:pPr>
        <w:autoSpaceDE w:val="0"/>
        <w:autoSpaceDN w:val="0"/>
        <w:adjustRightInd w:val="0"/>
        <w:spacing w:after="0"/>
        <w:rPr>
          <w:rFonts w:asciiTheme="minorHAnsi" w:hAnsiTheme="minorHAnsi" w:cs="HelveticaNeue-Roman"/>
          <w:color w:val="000000" w:themeColor="text1"/>
          <w:sz w:val="20"/>
          <w:szCs w:val="20"/>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r w:rsidRPr="00D76A14">
        <w:rPr>
          <w:rFonts w:ascii="HelveticaNeue-BoldItalic" w:hAnsi="HelveticaNeue-BoldItalic" w:cs="HelveticaNeue-BoldItalic"/>
          <w:b/>
          <w:bCs/>
          <w:i/>
          <w:iCs/>
          <w:lang w:val="fr-CA" w:eastAsia="en-CA"/>
        </w:rPr>
        <w:t>Commande de travail</w:t>
      </w:r>
    </w:p>
    <w:p w:rsidR="00D76A14" w:rsidRPr="00D76A14" w:rsidRDefault="00D76A14" w:rsidP="00D76A14">
      <w:pPr>
        <w:autoSpaceDE w:val="0"/>
        <w:autoSpaceDN w:val="0"/>
        <w:adjustRightInd w:val="0"/>
        <w:spacing w:after="0" w:line="240" w:lineRule="auto"/>
        <w:rPr>
          <w:rFonts w:ascii="HelveticaNeue-BoldItalic" w:hAnsi="HelveticaNeue-BoldItalic" w:cs="HelveticaNeue-BoldItalic"/>
          <w:b/>
          <w:bCs/>
          <w:i/>
          <w:iCs/>
          <w:lang w:val="fr-CA" w:eastAsia="en-CA"/>
        </w:rPr>
      </w:pPr>
    </w:p>
    <w:p w:rsidR="00D76A14" w:rsidRPr="00D76A14" w:rsidRDefault="00D76A14" w:rsidP="00D76A14">
      <w:pPr>
        <w:autoSpaceDE w:val="0"/>
        <w:autoSpaceDN w:val="0"/>
        <w:adjustRightInd w:val="0"/>
        <w:spacing w:after="0"/>
        <w:rPr>
          <w:rFonts w:ascii="HelveticaNeue-Italic" w:hAnsi="HelveticaNeue-Italic" w:cs="HelveticaNeue-Italic"/>
          <w:b/>
          <w:i/>
          <w:iCs/>
          <w:lang w:val="fr-CA" w:eastAsia="en-CA"/>
        </w:rPr>
      </w:pPr>
      <w:r w:rsidRPr="00D76A14">
        <w:rPr>
          <w:rFonts w:ascii="HelveticaNeue-Italic" w:hAnsi="HelveticaNeue-Italic" w:cs="HelveticaNeue-Italic"/>
          <w:b/>
          <w:i/>
          <w:iCs/>
          <w:lang w:val="fr-CA" w:eastAsia="en-CA"/>
        </w:rPr>
        <w:t>Note :</w:t>
      </w:r>
      <w:r w:rsidRPr="00D76A14">
        <w:rPr>
          <w:rFonts w:ascii="HelveticaNeue-Italic" w:hAnsi="HelveticaNeue-Italic" w:cs="HelveticaNeue-Italic"/>
          <w:b/>
          <w:i/>
          <w:iCs/>
          <w:lang w:val="fr-CA" w:eastAsia="en-CA"/>
        </w:rPr>
        <w:tab/>
      </w:r>
    </w:p>
    <w:p w:rsidR="00D76A14" w:rsidRPr="00D76A14" w:rsidRDefault="00D76A14" w:rsidP="00D76A14">
      <w:pPr>
        <w:autoSpaceDE w:val="0"/>
        <w:autoSpaceDN w:val="0"/>
        <w:adjustRightInd w:val="0"/>
        <w:spacing w:after="0"/>
        <w:rPr>
          <w:rFonts w:ascii="HelveticaNeue-Italic" w:hAnsi="HelveticaNeue-Italic" w:cs="HelveticaNeue-Italic"/>
          <w:b/>
          <w:i/>
          <w:iCs/>
          <w:lang w:val="fr-CA" w:eastAsia="en-CA"/>
        </w:rPr>
      </w:pPr>
    </w:p>
    <w:p w:rsidR="00D76A14" w:rsidRPr="00D76A14" w:rsidRDefault="00D76A14" w:rsidP="00D76A14">
      <w:pPr>
        <w:autoSpaceDE w:val="0"/>
        <w:autoSpaceDN w:val="0"/>
        <w:adjustRightInd w:val="0"/>
        <w:spacing w:after="0"/>
        <w:rPr>
          <w:rFonts w:ascii="HelveticaNeue-Italic" w:hAnsi="HelveticaNeue-Italic" w:cs="HelveticaNeue-Italic"/>
          <w:b/>
          <w:i/>
          <w:iCs/>
          <w:lang w:val="fr-CA" w:eastAsia="en-CA"/>
        </w:rPr>
      </w:pPr>
      <w:r w:rsidRPr="00D76A14">
        <w:rPr>
          <w:rFonts w:ascii="HelveticaNeue-Italic" w:hAnsi="HelveticaNeue-Italic" w:cs="HelveticaNeue-Italic"/>
          <w:b/>
          <w:i/>
          <w:iCs/>
          <w:lang w:val="fr-CA" w:eastAsia="en-CA"/>
        </w:rPr>
        <w:t xml:space="preserve"> </w:t>
      </w:r>
      <w:r w:rsidRPr="00D76A14">
        <w:rPr>
          <w:rFonts w:ascii="AndaleMono" w:hAnsi="AndaleMono" w:cs="AndaleMono"/>
          <w:b/>
          <w:lang w:val="fr-CA" w:eastAsia="en-CA"/>
        </w:rPr>
        <w:t xml:space="preserve">0 </w:t>
      </w:r>
      <w:r w:rsidRPr="00D76A14">
        <w:rPr>
          <w:rFonts w:ascii="HelveticaNeue-Italic" w:hAnsi="HelveticaNeue-Italic" w:cs="HelveticaNeue-Italic"/>
          <w:b/>
          <w:i/>
          <w:iCs/>
          <w:lang w:val="fr-CA" w:eastAsia="en-CA"/>
        </w:rPr>
        <w:t>réfère au numéro zéro</w:t>
      </w:r>
    </w:p>
    <w:p w:rsidR="00D76A14" w:rsidRPr="00D76A14" w:rsidRDefault="00D76A14" w:rsidP="00D76A14">
      <w:pPr>
        <w:autoSpaceDE w:val="0"/>
        <w:autoSpaceDN w:val="0"/>
        <w:adjustRightInd w:val="0"/>
        <w:spacing w:after="0"/>
        <w:rPr>
          <w:rFonts w:ascii="HelveticaNeue-Italic" w:hAnsi="HelveticaNeue-Italic" w:cs="HelveticaNeue-Italic"/>
          <w:b/>
          <w:i/>
          <w:iCs/>
          <w:lang w:val="fr-CA" w:eastAsia="en-CA"/>
        </w:rPr>
      </w:pPr>
    </w:p>
    <w:p w:rsidR="00D76A14" w:rsidRPr="00D76A14" w:rsidRDefault="00D76A14" w:rsidP="00D76A14">
      <w:pPr>
        <w:autoSpaceDE w:val="0"/>
        <w:autoSpaceDN w:val="0"/>
        <w:adjustRightInd w:val="0"/>
        <w:spacing w:after="0"/>
        <w:rPr>
          <w:rFonts w:ascii="HelveticaNeue-Italic" w:hAnsi="HelveticaNeue-Italic" w:cs="HelveticaNeue-Italic"/>
          <w:b/>
          <w:i/>
          <w:iCs/>
          <w:lang w:val="fr-CA" w:eastAsia="en-CA"/>
        </w:rPr>
      </w:pPr>
      <w:r w:rsidRPr="00D76A14">
        <w:rPr>
          <w:rFonts w:ascii="AndaleMono" w:hAnsi="AndaleMono" w:cs="AndaleMono"/>
          <w:b/>
          <w:lang w:val="fr-CA" w:eastAsia="en-CA"/>
        </w:rPr>
        <w:t xml:space="preserve">Ø </w:t>
      </w:r>
      <w:r w:rsidRPr="00D76A14">
        <w:rPr>
          <w:rFonts w:ascii="HelveticaNeue-Italic" w:hAnsi="HelveticaNeue-Italic" w:cs="HelveticaNeue-Italic"/>
          <w:b/>
          <w:i/>
          <w:iCs/>
          <w:lang w:val="fr-CA" w:eastAsia="en-CA"/>
        </w:rPr>
        <w:t>trous réfère au diamètre du trou</w:t>
      </w:r>
    </w:p>
    <w:p w:rsidR="00D76A14" w:rsidRPr="00D76A14" w:rsidRDefault="00D76A14" w:rsidP="00D76A14">
      <w:pPr>
        <w:autoSpaceDE w:val="0"/>
        <w:autoSpaceDN w:val="0"/>
        <w:adjustRightInd w:val="0"/>
        <w:spacing w:after="0" w:line="240" w:lineRule="auto"/>
        <w:rPr>
          <w:rFonts w:ascii="HelveticaNeue-Italic" w:hAnsi="HelveticaNeue-Italic" w:cs="HelveticaNeue-Italic"/>
          <w:i/>
          <w:iCs/>
          <w:lang w:val="fr-CA" w:eastAsia="en-CA"/>
        </w:rPr>
      </w:pPr>
    </w:p>
    <w:p w:rsidR="00D76A14" w:rsidRDefault="00D76A14" w:rsidP="00D76A14">
      <w:pPr>
        <w:autoSpaceDE w:val="0"/>
        <w:autoSpaceDN w:val="0"/>
        <w:adjustRightInd w:val="0"/>
        <w:spacing w:after="0"/>
        <w:rPr>
          <w:rFonts w:asciiTheme="minorHAnsi" w:hAnsiTheme="minorHAnsi" w:cs="AndaleMono"/>
          <w:sz w:val="24"/>
          <w:szCs w:val="24"/>
          <w:lang w:val="fr-CA" w:eastAsia="en-CA"/>
        </w:rPr>
      </w:pPr>
      <w:r w:rsidRPr="00D76A14">
        <w:rPr>
          <w:rFonts w:asciiTheme="minorHAnsi" w:hAnsiTheme="minorHAnsi" w:cs="AndaleMono"/>
          <w:sz w:val="24"/>
          <w:szCs w:val="24"/>
          <w:lang w:val="fr-CA" w:eastAsia="en-CA"/>
        </w:rPr>
        <w:t>Fabriquer un gabarit de perçage pour percer 4-250 Ø trous sur les ferrures. Les ferrures du prochain lot seront déjà percées de 4-250 Ø trous.</w:t>
      </w:r>
    </w:p>
    <w:p w:rsidR="00D76A14" w:rsidRPr="00D76A14" w:rsidRDefault="00D76A14" w:rsidP="00D76A14">
      <w:pPr>
        <w:autoSpaceDE w:val="0"/>
        <w:autoSpaceDN w:val="0"/>
        <w:adjustRightInd w:val="0"/>
        <w:spacing w:after="0"/>
        <w:rPr>
          <w:rFonts w:asciiTheme="minorHAnsi" w:hAnsiTheme="minorHAnsi" w:cs="AndaleMono"/>
          <w:sz w:val="24"/>
          <w:szCs w:val="24"/>
          <w:lang w:val="fr-CA" w:eastAsia="en-CA"/>
        </w:rPr>
      </w:pPr>
    </w:p>
    <w:p w:rsidR="00D76A14" w:rsidRPr="00D76A14" w:rsidRDefault="00D76A14" w:rsidP="00D76A14">
      <w:pPr>
        <w:autoSpaceDE w:val="0"/>
        <w:autoSpaceDN w:val="0"/>
        <w:adjustRightInd w:val="0"/>
        <w:spacing w:after="0"/>
        <w:rPr>
          <w:rFonts w:asciiTheme="minorHAnsi" w:hAnsiTheme="minorHAnsi" w:cs="AndaleMono"/>
          <w:sz w:val="24"/>
          <w:szCs w:val="24"/>
          <w:lang w:val="fr-CA" w:eastAsia="en-CA"/>
        </w:rPr>
      </w:pPr>
      <w:r w:rsidRPr="00D76A14">
        <w:rPr>
          <w:rFonts w:asciiTheme="minorHAnsi" w:hAnsiTheme="minorHAnsi" w:cs="AndaleMono"/>
          <w:sz w:val="24"/>
          <w:szCs w:val="24"/>
          <w:lang w:val="fr-CA" w:eastAsia="en-CA"/>
        </w:rPr>
        <w:t>Recevoir les ferrures du stock.</w:t>
      </w:r>
    </w:p>
    <w:p w:rsidR="00D76A14" w:rsidRPr="00D76A14" w:rsidRDefault="00D76A14" w:rsidP="00D76A14">
      <w:pPr>
        <w:autoSpaceDE w:val="0"/>
        <w:autoSpaceDN w:val="0"/>
        <w:adjustRightInd w:val="0"/>
        <w:spacing w:after="0"/>
        <w:rPr>
          <w:rFonts w:asciiTheme="minorHAnsi" w:hAnsiTheme="minorHAnsi" w:cs="AndaleMono"/>
          <w:sz w:val="24"/>
          <w:szCs w:val="24"/>
          <w:lang w:val="fr-CA" w:eastAsia="en-CA"/>
        </w:rPr>
      </w:pPr>
    </w:p>
    <w:p w:rsidR="00D76A14" w:rsidRPr="00D76A14" w:rsidRDefault="00D76A14" w:rsidP="00D76A14">
      <w:pPr>
        <w:autoSpaceDE w:val="0"/>
        <w:autoSpaceDN w:val="0"/>
        <w:adjustRightInd w:val="0"/>
        <w:spacing w:after="0"/>
        <w:rPr>
          <w:rFonts w:asciiTheme="minorHAnsi" w:hAnsiTheme="minorHAnsi" w:cs="HelveticaNeue-Roman"/>
          <w:color w:val="000000" w:themeColor="text1"/>
          <w:lang w:val="fr-CA" w:eastAsia="en-CA"/>
        </w:rPr>
      </w:pPr>
      <w:r w:rsidRPr="00D76A14">
        <w:rPr>
          <w:rFonts w:asciiTheme="minorHAnsi" w:hAnsiTheme="minorHAnsi" w:cs="AndaleMono"/>
          <w:sz w:val="24"/>
          <w:szCs w:val="24"/>
          <w:lang w:val="fr-CA" w:eastAsia="en-CA"/>
        </w:rPr>
        <w:t>Recevoir le matériel du stock</w:t>
      </w:r>
      <w:r w:rsidRPr="00D76A14">
        <w:rPr>
          <w:rFonts w:asciiTheme="minorHAnsi" w:hAnsiTheme="minorHAnsi" w:cs="AndaleMono"/>
          <w:lang w:val="fr-CA" w:eastAsia="en-CA"/>
        </w:rPr>
        <w:t>.</w:t>
      </w:r>
    </w:p>
    <w:p w:rsidR="00D76A14" w:rsidRDefault="00D76A14" w:rsidP="00D76A14">
      <w:pPr>
        <w:autoSpaceDE w:val="0"/>
        <w:autoSpaceDN w:val="0"/>
        <w:adjustRightInd w:val="0"/>
        <w:spacing w:after="0"/>
        <w:rPr>
          <w:rFonts w:asciiTheme="minorHAnsi" w:hAnsiTheme="minorHAnsi" w:cs="HelveticaNeue-Roman"/>
          <w:color w:val="000000" w:themeColor="text1"/>
          <w:sz w:val="20"/>
          <w:szCs w:val="20"/>
          <w:lang w:val="fr-CA" w:eastAsia="en-CA"/>
        </w:rPr>
      </w:pPr>
    </w:p>
    <w:p w:rsidR="00387BC6" w:rsidRPr="008D2AF7" w:rsidRDefault="005762D6" w:rsidP="00D76A14">
      <w:pPr>
        <w:rPr>
          <w:rFonts w:asciiTheme="minorHAnsi" w:hAnsiTheme="minorHAnsi" w:cs="HelveticaNeue"/>
          <w:b/>
          <w:sz w:val="28"/>
          <w:szCs w:val="28"/>
          <w:lang w:val="fr-CA" w:eastAsia="en-CA"/>
        </w:rPr>
      </w:pPr>
      <w:r>
        <w:rPr>
          <w:noProof/>
          <w:lang w:eastAsia="en-CA"/>
        </w:rPr>
        <mc:AlternateContent>
          <mc:Choice Requires="wps">
            <w:drawing>
              <wp:anchor distT="0" distB="0" distL="114300" distR="114300" simplePos="0" relativeHeight="251648512" behindDoc="1" locked="0" layoutInCell="1" allowOverlap="1" wp14:anchorId="00D6746F" wp14:editId="3E3D65A5">
                <wp:simplePos x="0" y="0"/>
                <wp:positionH relativeFrom="page">
                  <wp:posOffset>3333750</wp:posOffset>
                </wp:positionH>
                <wp:positionV relativeFrom="paragraph">
                  <wp:posOffset>6318250</wp:posOffset>
                </wp:positionV>
                <wp:extent cx="2361565" cy="3740150"/>
                <wp:effectExtent l="0" t="3175"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374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before="14" w:after="0" w:line="260" w:lineRule="exact"/>
                              <w:rPr>
                                <w:sz w:val="26"/>
                                <w:szCs w:val="26"/>
                              </w:rPr>
                            </w:pPr>
                          </w:p>
                          <w:p w:rsidR="003D2397" w:rsidRDefault="003D2397">
                            <w:pPr>
                              <w:spacing w:after="0" w:line="220" w:lineRule="exact"/>
                              <w:ind w:right="3310" w:firstLine="66"/>
                              <w:rPr>
                                <w:rFonts w:ascii="Times New Roman" w:eastAsia="Times New Roman" w:hAnsi="Times New Roman"/>
                                <w:sz w:val="20"/>
                                <w:szCs w:val="20"/>
                              </w:rPr>
                            </w:pPr>
                            <w:proofErr w:type="spellStart"/>
                            <w:proofErr w:type="gramStart"/>
                            <w:r>
                              <w:rPr>
                                <w:rFonts w:ascii="Times New Roman" w:eastAsia="Times New Roman" w:hAnsi="Times New Roman"/>
                                <w:i/>
                                <w:w w:val="108"/>
                                <w:sz w:val="20"/>
                                <w:szCs w:val="20"/>
                              </w:rPr>
                              <w:t>hes</w:t>
                            </w:r>
                            <w:proofErr w:type="spellEnd"/>
                            <w:proofErr w:type="gramEnd"/>
                            <w:r>
                              <w:rPr>
                                <w:rFonts w:ascii="Times New Roman" w:eastAsia="Times New Roman" w:hAnsi="Times New Roman"/>
                                <w:i/>
                                <w:w w:val="108"/>
                                <w:sz w:val="20"/>
                                <w:szCs w:val="20"/>
                              </w:rPr>
                              <w:t xml:space="preserve"> </w:t>
                            </w:r>
                            <w:r>
                              <w:rPr>
                                <w:rFonts w:ascii="Times New Roman" w:eastAsia="Times New Roman" w:hAnsi="Times New Roman"/>
                                <w:i/>
                                <w:w w:val="106"/>
                                <w:sz w:val="20"/>
                                <w:szCs w:val="20"/>
                              </w:rPr>
                              <w:t>pes</w:t>
                            </w:r>
                          </w:p>
                          <w:p w:rsidR="003D2397" w:rsidRDefault="003D2397">
                            <w:pPr>
                              <w:spacing w:after="0" w:line="200" w:lineRule="exact"/>
                              <w:rPr>
                                <w:sz w:val="20"/>
                                <w:szCs w:val="20"/>
                              </w:rPr>
                            </w:pPr>
                          </w:p>
                          <w:p w:rsidR="003D2397" w:rsidRDefault="003D2397">
                            <w:pPr>
                              <w:spacing w:before="9" w:after="0" w:line="220" w:lineRule="exact"/>
                            </w:pPr>
                          </w:p>
                          <w:p w:rsidR="003D2397" w:rsidRDefault="003D2397">
                            <w:pPr>
                              <w:spacing w:after="0" w:line="240" w:lineRule="auto"/>
                              <w:ind w:left="111" w:right="-20"/>
                              <w:rPr>
                                <w:rFonts w:ascii="Times New Roman" w:eastAsia="Times New Roman" w:hAnsi="Times New Roman"/>
                                <w:sz w:val="20"/>
                                <w:szCs w:val="20"/>
                              </w:rPr>
                            </w:pPr>
                            <w:proofErr w:type="spellStart"/>
                            <w:proofErr w:type="gramStart"/>
                            <w:r>
                              <w:rPr>
                                <w:rFonts w:ascii="Times New Roman" w:eastAsia="Times New Roman" w:hAnsi="Times New Roman"/>
                                <w:i/>
                                <w:w w:val="105"/>
                                <w:sz w:val="20"/>
                                <w:szCs w:val="20"/>
                              </w:rPr>
                              <w:t>lus</w:t>
                            </w:r>
                            <w:proofErr w:type="spellEnd"/>
                            <w:proofErr w:type="gramEnd"/>
                          </w:p>
                          <w:p w:rsidR="003D2397" w:rsidRDefault="003D2397">
                            <w:pPr>
                              <w:spacing w:after="0" w:line="150" w:lineRule="exact"/>
                              <w:rPr>
                                <w:sz w:val="15"/>
                                <w:szCs w:val="15"/>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40" w:lineRule="auto"/>
                              <w:ind w:left="50" w:right="-20"/>
                              <w:rPr>
                                <w:rFonts w:ascii="Times New Roman" w:eastAsia="Times New Roman" w:hAnsi="Times New Roman"/>
                                <w:sz w:val="20"/>
                                <w:szCs w:val="20"/>
                              </w:rPr>
                            </w:pPr>
                            <w:proofErr w:type="spellStart"/>
                            <w:proofErr w:type="gramStart"/>
                            <w:r>
                              <w:rPr>
                                <w:rFonts w:ascii="Times New Roman" w:eastAsia="Times New Roman" w:hAnsi="Times New Roman"/>
                                <w:i/>
                                <w:w w:val="97"/>
                                <w:sz w:val="20"/>
                                <w:szCs w:val="20"/>
                              </w:rPr>
                              <w:t>e</w:t>
                            </w:r>
                            <w:r>
                              <w:rPr>
                                <w:rFonts w:ascii="Times New Roman" w:eastAsia="Times New Roman" w:hAnsi="Times New Roman"/>
                                <w:i/>
                                <w:spacing w:val="-12"/>
                                <w:w w:val="97"/>
                                <w:sz w:val="20"/>
                                <w:szCs w:val="20"/>
                              </w:rPr>
                              <w:t>r</w:t>
                            </w:r>
                            <w:proofErr w:type="spellEnd"/>
                            <w:proofErr w:type="gramEnd"/>
                            <w:r>
                              <w:rPr>
                                <w:rFonts w:ascii="Times New Roman" w:eastAsia="Times New Roman" w:hAnsi="Times New Roman"/>
                                <w:i/>
                                <w:w w:val="111"/>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262.5pt;margin-top:497.5pt;width:185.95pt;height:29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OYsQIAAKw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" filled="f" stroked="f">
                <v:textbox inset="0,0,0,0">
                  <w:txbxContent>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before="14" w:after="0" w:line="260" w:lineRule="exact"/>
                        <w:rPr>
                          <w:sz w:val="26"/>
                          <w:szCs w:val="26"/>
                        </w:rPr>
                      </w:pPr>
                    </w:p>
                    <w:p w:rsidR="003D2397" w:rsidRDefault="003D2397">
                      <w:pPr>
                        <w:spacing w:after="0" w:line="220" w:lineRule="exact"/>
                        <w:ind w:right="3310" w:firstLine="66"/>
                        <w:rPr>
                          <w:rFonts w:ascii="Times New Roman" w:eastAsia="Times New Roman" w:hAnsi="Times New Roman"/>
                          <w:sz w:val="20"/>
                          <w:szCs w:val="20"/>
                        </w:rPr>
                      </w:pPr>
                      <w:proofErr w:type="spellStart"/>
                      <w:proofErr w:type="gramStart"/>
                      <w:r>
                        <w:rPr>
                          <w:rFonts w:ascii="Times New Roman" w:eastAsia="Times New Roman" w:hAnsi="Times New Roman"/>
                          <w:i/>
                          <w:w w:val="108"/>
                          <w:sz w:val="20"/>
                          <w:szCs w:val="20"/>
                        </w:rPr>
                        <w:t>hes</w:t>
                      </w:r>
                      <w:proofErr w:type="spellEnd"/>
                      <w:proofErr w:type="gramEnd"/>
                      <w:r>
                        <w:rPr>
                          <w:rFonts w:ascii="Times New Roman" w:eastAsia="Times New Roman" w:hAnsi="Times New Roman"/>
                          <w:i/>
                          <w:w w:val="108"/>
                          <w:sz w:val="20"/>
                          <w:szCs w:val="20"/>
                        </w:rPr>
                        <w:t xml:space="preserve"> </w:t>
                      </w:r>
                      <w:r>
                        <w:rPr>
                          <w:rFonts w:ascii="Times New Roman" w:eastAsia="Times New Roman" w:hAnsi="Times New Roman"/>
                          <w:i/>
                          <w:w w:val="106"/>
                          <w:sz w:val="20"/>
                          <w:szCs w:val="20"/>
                        </w:rPr>
                        <w:t>pes</w:t>
                      </w:r>
                    </w:p>
                    <w:p w:rsidR="003D2397" w:rsidRDefault="003D2397">
                      <w:pPr>
                        <w:spacing w:after="0" w:line="200" w:lineRule="exact"/>
                        <w:rPr>
                          <w:sz w:val="20"/>
                          <w:szCs w:val="20"/>
                        </w:rPr>
                      </w:pPr>
                    </w:p>
                    <w:p w:rsidR="003D2397" w:rsidRDefault="003D2397">
                      <w:pPr>
                        <w:spacing w:before="9" w:after="0" w:line="220" w:lineRule="exact"/>
                      </w:pPr>
                    </w:p>
                    <w:p w:rsidR="003D2397" w:rsidRDefault="003D2397">
                      <w:pPr>
                        <w:spacing w:after="0" w:line="240" w:lineRule="auto"/>
                        <w:ind w:left="111" w:right="-20"/>
                        <w:rPr>
                          <w:rFonts w:ascii="Times New Roman" w:eastAsia="Times New Roman" w:hAnsi="Times New Roman"/>
                          <w:sz w:val="20"/>
                          <w:szCs w:val="20"/>
                        </w:rPr>
                      </w:pPr>
                      <w:proofErr w:type="spellStart"/>
                      <w:proofErr w:type="gramStart"/>
                      <w:r>
                        <w:rPr>
                          <w:rFonts w:ascii="Times New Roman" w:eastAsia="Times New Roman" w:hAnsi="Times New Roman"/>
                          <w:i/>
                          <w:w w:val="105"/>
                          <w:sz w:val="20"/>
                          <w:szCs w:val="20"/>
                        </w:rPr>
                        <w:t>lus</w:t>
                      </w:r>
                      <w:proofErr w:type="spellEnd"/>
                      <w:proofErr w:type="gramEnd"/>
                    </w:p>
                    <w:p w:rsidR="003D2397" w:rsidRDefault="003D2397">
                      <w:pPr>
                        <w:spacing w:after="0" w:line="150" w:lineRule="exact"/>
                        <w:rPr>
                          <w:sz w:val="15"/>
                          <w:szCs w:val="15"/>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00" w:lineRule="exact"/>
                        <w:rPr>
                          <w:sz w:val="20"/>
                          <w:szCs w:val="20"/>
                        </w:rPr>
                      </w:pPr>
                    </w:p>
                    <w:p w:rsidR="003D2397" w:rsidRDefault="003D2397">
                      <w:pPr>
                        <w:spacing w:after="0" w:line="240" w:lineRule="auto"/>
                        <w:ind w:left="50" w:right="-20"/>
                        <w:rPr>
                          <w:rFonts w:ascii="Times New Roman" w:eastAsia="Times New Roman" w:hAnsi="Times New Roman"/>
                          <w:sz w:val="20"/>
                          <w:szCs w:val="20"/>
                        </w:rPr>
                      </w:pPr>
                      <w:proofErr w:type="spellStart"/>
                      <w:proofErr w:type="gramStart"/>
                      <w:r>
                        <w:rPr>
                          <w:rFonts w:ascii="Times New Roman" w:eastAsia="Times New Roman" w:hAnsi="Times New Roman"/>
                          <w:i/>
                          <w:w w:val="97"/>
                          <w:sz w:val="20"/>
                          <w:szCs w:val="20"/>
                        </w:rPr>
                        <w:t>e</w:t>
                      </w:r>
                      <w:r>
                        <w:rPr>
                          <w:rFonts w:ascii="Times New Roman" w:eastAsia="Times New Roman" w:hAnsi="Times New Roman"/>
                          <w:i/>
                          <w:spacing w:val="-12"/>
                          <w:w w:val="97"/>
                          <w:sz w:val="20"/>
                          <w:szCs w:val="20"/>
                        </w:rPr>
                        <w:t>r</w:t>
                      </w:r>
                      <w:proofErr w:type="spellEnd"/>
                      <w:proofErr w:type="gramEnd"/>
                      <w:r>
                        <w:rPr>
                          <w:rFonts w:ascii="Times New Roman" w:eastAsia="Times New Roman" w:hAnsi="Times New Roman"/>
                          <w:i/>
                          <w:w w:val="111"/>
                          <w:sz w:val="20"/>
                          <w:szCs w:val="20"/>
                        </w:rPr>
                        <w:t>.</w:t>
                      </w:r>
                    </w:p>
                  </w:txbxContent>
                </v:textbox>
                <w10:wrap anchorx="page"/>
              </v:shape>
            </w:pict>
          </mc:Fallback>
        </mc:AlternateContent>
      </w:r>
      <w:r w:rsidR="0075008D">
        <w:rPr>
          <w:rFonts w:asciiTheme="minorHAnsi" w:hAnsiTheme="minorHAnsi"/>
          <w:b/>
          <w:w w:val="116"/>
          <w:sz w:val="28"/>
          <w:szCs w:val="28"/>
          <w:lang w:val="fr-CA"/>
        </w:rPr>
        <w:t>Consulter le superviseur</w:t>
      </w:r>
    </w:p>
    <w:p w:rsidR="007F6BA7" w:rsidRDefault="0075008D" w:rsidP="0075008D">
      <w:pPr>
        <w:autoSpaceDE w:val="0"/>
        <w:autoSpaceDN w:val="0"/>
        <w:adjustRightInd w:val="0"/>
        <w:spacing w:after="0"/>
        <w:rPr>
          <w:rFonts w:asciiTheme="minorHAnsi" w:hAnsiTheme="minorHAnsi" w:cs="HelveticaNeue-Roman"/>
          <w:color w:val="000000" w:themeColor="text1"/>
          <w:sz w:val="20"/>
          <w:szCs w:val="20"/>
          <w:lang w:val="fr-CA" w:eastAsia="en-CA"/>
        </w:rPr>
      </w:pPr>
      <w:r w:rsidRPr="0075008D">
        <w:rPr>
          <w:rFonts w:asciiTheme="minorHAnsi" w:hAnsiTheme="minorHAnsi" w:cs="HelveticaNeue-Roman"/>
          <w:color w:val="000000" w:themeColor="text1"/>
          <w:sz w:val="20"/>
          <w:szCs w:val="20"/>
          <w:lang w:val="fr-CA" w:eastAsia="en-CA"/>
        </w:rPr>
        <w:t xml:space="preserve">Avant de se mettre au travail, André discute des dessins et des spécifications avec son superviseur </w:t>
      </w:r>
      <w:r w:rsidRPr="0075008D">
        <w:rPr>
          <w:rFonts w:asciiTheme="minorHAnsi" w:hAnsiTheme="minorHAnsi" w:cs="HelveticaNeue-Italic"/>
          <w:i/>
          <w:iCs/>
          <w:color w:val="000000" w:themeColor="text1"/>
          <w:sz w:val="20"/>
          <w:szCs w:val="20"/>
          <w:lang w:val="fr-CA" w:eastAsia="en-CA"/>
        </w:rPr>
        <w:t>(utilisation de documents, communication orale)</w:t>
      </w:r>
      <w:r w:rsidRPr="0075008D">
        <w:rPr>
          <w:rFonts w:asciiTheme="minorHAnsi" w:hAnsiTheme="minorHAnsi" w:cs="HelveticaNeue-Roman"/>
          <w:color w:val="000000" w:themeColor="text1"/>
          <w:sz w:val="20"/>
          <w:szCs w:val="20"/>
          <w:lang w:val="fr-CA" w:eastAsia="en-CA"/>
        </w:rPr>
        <w:t>. Il est question de fabriquer un gabarit de perçage simple dont les travailleurs à la production pourront</w:t>
      </w:r>
      <w:r>
        <w:rPr>
          <w:rFonts w:asciiTheme="minorHAnsi" w:hAnsiTheme="minorHAnsi" w:cs="HelveticaNeue-Roman"/>
          <w:color w:val="000000" w:themeColor="text1"/>
          <w:sz w:val="20"/>
          <w:szCs w:val="20"/>
          <w:lang w:val="fr-CA" w:eastAsia="en-CA"/>
        </w:rPr>
        <w:t xml:space="preserve"> </w:t>
      </w:r>
      <w:r w:rsidRPr="0075008D">
        <w:rPr>
          <w:rFonts w:asciiTheme="minorHAnsi" w:hAnsiTheme="minorHAnsi" w:cs="HelveticaNeue-Roman"/>
          <w:color w:val="000000" w:themeColor="text1"/>
          <w:sz w:val="20"/>
          <w:szCs w:val="20"/>
          <w:lang w:val="fr-CA" w:eastAsia="en-CA"/>
        </w:rPr>
        <w:t xml:space="preserve">se servir pour percer les quatre trous manquants dans les ferrures. André doit porter attention à la finition et aux tolérances, mais seulement sur la surface utile du gabarit de perçage. Le superviseur d’André lui demande de faire un chanfrein, c’est-à-dire un bord biseauté, et de réfléchir à la manière dont il va monter le gabarit. André doit trouver comment rendre son gabarit sécuritaire et comment empêcher que les ferrures y soient insérées à l’envers </w:t>
      </w:r>
      <w:r w:rsidRPr="0075008D">
        <w:rPr>
          <w:rFonts w:asciiTheme="minorHAnsi" w:hAnsiTheme="minorHAnsi" w:cs="HelveticaNeue-Italic"/>
          <w:i/>
          <w:iCs/>
          <w:color w:val="000000" w:themeColor="text1"/>
          <w:sz w:val="20"/>
          <w:szCs w:val="20"/>
          <w:lang w:val="fr-CA" w:eastAsia="en-CA"/>
        </w:rPr>
        <w:t>(capacité de raisonnement – résolution de problèmes)</w:t>
      </w:r>
      <w:r w:rsidRPr="0075008D">
        <w:rPr>
          <w:rFonts w:asciiTheme="minorHAnsi" w:hAnsiTheme="minorHAnsi" w:cs="HelveticaNeue-Roman"/>
          <w:color w:val="000000" w:themeColor="text1"/>
          <w:sz w:val="20"/>
          <w:szCs w:val="20"/>
          <w:lang w:val="fr-CA" w:eastAsia="en-CA"/>
        </w:rPr>
        <w:t>.</w:t>
      </w:r>
    </w:p>
    <w:p w:rsidR="0075008D" w:rsidRDefault="0075008D" w:rsidP="0075008D">
      <w:pPr>
        <w:autoSpaceDE w:val="0"/>
        <w:autoSpaceDN w:val="0"/>
        <w:adjustRightInd w:val="0"/>
        <w:spacing w:after="0"/>
        <w:rPr>
          <w:rFonts w:asciiTheme="minorHAnsi" w:hAnsiTheme="minorHAnsi" w:cs="HelveticaNeue-Roman"/>
          <w:color w:val="000000" w:themeColor="text1"/>
          <w:sz w:val="20"/>
          <w:szCs w:val="20"/>
          <w:lang w:val="fr-CA" w:eastAsia="en-CA"/>
        </w:rPr>
      </w:pPr>
    </w:p>
    <w:p w:rsidR="0075008D" w:rsidRPr="0075008D" w:rsidRDefault="0075008D" w:rsidP="0075008D">
      <w:pPr>
        <w:autoSpaceDE w:val="0"/>
        <w:autoSpaceDN w:val="0"/>
        <w:adjustRightInd w:val="0"/>
        <w:spacing w:after="0"/>
        <w:rPr>
          <w:rFonts w:asciiTheme="minorHAnsi" w:hAnsiTheme="minorHAnsi"/>
          <w:color w:val="000000" w:themeColor="text1"/>
          <w:sz w:val="20"/>
          <w:szCs w:val="20"/>
          <w:lang w:val="fr-CA"/>
        </w:rPr>
      </w:pPr>
    </w:p>
    <w:p w:rsidR="007C553A" w:rsidRPr="008C129B" w:rsidRDefault="00A2006E" w:rsidP="007F6BA7">
      <w:pPr>
        <w:autoSpaceDE w:val="0"/>
        <w:autoSpaceDN w:val="0"/>
        <w:adjustRightInd w:val="0"/>
        <w:spacing w:after="0" w:line="240" w:lineRule="auto"/>
        <w:rPr>
          <w:rFonts w:asciiTheme="minorHAnsi" w:eastAsia="Times New Roman" w:hAnsiTheme="minorHAnsi"/>
          <w:b/>
          <w:color w:val="000000" w:themeColor="text1"/>
          <w:w w:val="117"/>
          <w:sz w:val="28"/>
          <w:szCs w:val="28"/>
          <w:lang w:val="fr-CA"/>
        </w:rPr>
      </w:pPr>
      <w:r>
        <w:rPr>
          <w:rFonts w:asciiTheme="minorHAnsi" w:eastAsia="Times New Roman" w:hAnsiTheme="minorHAnsi"/>
          <w:b/>
          <w:color w:val="000000" w:themeColor="text1"/>
          <w:w w:val="112"/>
          <w:sz w:val="28"/>
          <w:szCs w:val="28"/>
          <w:lang w:val="fr-CA"/>
        </w:rPr>
        <w:t>Concevoir un gabarit</w:t>
      </w:r>
    </w:p>
    <w:p w:rsidR="007C553A" w:rsidRPr="00A2006E" w:rsidRDefault="007C553A" w:rsidP="007F6BA7">
      <w:pPr>
        <w:autoSpaceDE w:val="0"/>
        <w:autoSpaceDN w:val="0"/>
        <w:adjustRightInd w:val="0"/>
        <w:spacing w:after="0" w:line="240" w:lineRule="auto"/>
        <w:rPr>
          <w:rFonts w:asciiTheme="minorHAnsi" w:eastAsia="Times New Roman" w:hAnsiTheme="minorHAnsi"/>
          <w:b/>
          <w:color w:val="000000" w:themeColor="text1"/>
          <w:w w:val="117"/>
          <w:sz w:val="20"/>
          <w:szCs w:val="20"/>
          <w:lang w:val="fr-CA"/>
        </w:rPr>
      </w:pPr>
    </w:p>
    <w:p w:rsidR="007C553A" w:rsidRPr="00A2006E" w:rsidRDefault="00A2006E" w:rsidP="00A2006E">
      <w:pPr>
        <w:autoSpaceDE w:val="0"/>
        <w:autoSpaceDN w:val="0"/>
        <w:adjustRightInd w:val="0"/>
        <w:spacing w:after="0"/>
        <w:rPr>
          <w:rFonts w:asciiTheme="minorHAnsi" w:hAnsiTheme="minorHAnsi" w:cs="StoneInformal"/>
          <w:b/>
          <w:color w:val="000000" w:themeColor="text1"/>
          <w:sz w:val="20"/>
          <w:szCs w:val="20"/>
          <w:lang w:val="fr-CA" w:eastAsia="en-CA"/>
        </w:rPr>
      </w:pPr>
      <w:r w:rsidRPr="00A2006E">
        <w:rPr>
          <w:rFonts w:asciiTheme="minorHAnsi" w:hAnsiTheme="minorHAnsi" w:cs="HelveticaNeue-Roman"/>
          <w:color w:val="000000" w:themeColor="text1"/>
          <w:sz w:val="20"/>
          <w:szCs w:val="20"/>
          <w:lang w:val="fr-CA" w:eastAsia="en-CA"/>
        </w:rPr>
        <w:t xml:space="preserve">Armé de ces directives supplémentaires, André doit maintenant trouver par lui-même comment accomplir sa tâche. Il examine les ferrures, consulte les dessins annexés à la commande et relit les exigences </w:t>
      </w:r>
      <w:r w:rsidRPr="00A2006E">
        <w:rPr>
          <w:rFonts w:asciiTheme="minorHAnsi" w:hAnsiTheme="minorHAnsi" w:cs="HelveticaNeue-Italic"/>
          <w:i/>
          <w:iCs/>
          <w:color w:val="000000" w:themeColor="text1"/>
          <w:sz w:val="20"/>
          <w:szCs w:val="20"/>
          <w:lang w:val="fr-CA" w:eastAsia="en-CA"/>
        </w:rPr>
        <w:t>(utilisation de documents)</w:t>
      </w:r>
      <w:r w:rsidRPr="00A2006E">
        <w:rPr>
          <w:rFonts w:asciiTheme="minorHAnsi" w:hAnsiTheme="minorHAnsi" w:cs="HelveticaNeue-Roman"/>
          <w:color w:val="000000" w:themeColor="text1"/>
          <w:sz w:val="20"/>
          <w:szCs w:val="20"/>
          <w:lang w:val="fr-CA" w:eastAsia="en-CA"/>
        </w:rPr>
        <w:t xml:space="preserve">. Les trous doivent être précis, car les tolérances sont très serrées : Il ne peut y avoir qu’un écart de 0,003 po entre les spécifications et les mesures réelles, et  toutes les ferrures doivent être percées exactement au même endroit. André conçoit un gabarit de perçage qui tiendra chaque ferrure bien en place pendant l’opération </w:t>
      </w:r>
      <w:r w:rsidRPr="00A2006E">
        <w:rPr>
          <w:rFonts w:asciiTheme="minorHAnsi" w:hAnsiTheme="minorHAnsi" w:cs="HelveticaNeue-Italic"/>
          <w:i/>
          <w:iCs/>
          <w:color w:val="000000" w:themeColor="text1"/>
          <w:sz w:val="20"/>
          <w:szCs w:val="20"/>
          <w:lang w:val="fr-CA" w:eastAsia="en-CA"/>
        </w:rPr>
        <w:t>(capacité de raisonnement – résolution de problèmes)</w:t>
      </w:r>
      <w:r w:rsidRPr="00A2006E">
        <w:rPr>
          <w:rFonts w:asciiTheme="minorHAnsi" w:hAnsiTheme="minorHAnsi" w:cs="HelveticaNeue-Roman"/>
          <w:color w:val="000000" w:themeColor="text1"/>
          <w:sz w:val="20"/>
          <w:szCs w:val="20"/>
          <w:lang w:val="fr-CA" w:eastAsia="en-CA"/>
        </w:rPr>
        <w:t>. Le perçage comme tel sera effectué par l’un des travailleurs à la production, qui se servira du gabarit pour percer toutes les ferrures une à une, exactement au même endroit.</w:t>
      </w:r>
    </w:p>
    <w:p w:rsidR="00B445B9" w:rsidRDefault="00B445B9"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r>
        <w:rPr>
          <w:noProof/>
          <w:sz w:val="19"/>
          <w:szCs w:val="19"/>
          <w:lang w:eastAsia="en-CA"/>
        </w:rPr>
        <w:drawing>
          <wp:inline distT="0" distB="0" distL="0" distR="0">
            <wp:extent cx="4019550" cy="5285708"/>
            <wp:effectExtent l="0" t="0" r="0" b="0"/>
            <wp:docPr id="1" name="Picture 1" descr="A clearly labelled diagram for designing a j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early labelled diagram for designing a j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5285708"/>
                    </a:xfrm>
                    <a:prstGeom prst="rect">
                      <a:avLst/>
                    </a:prstGeom>
                    <a:noFill/>
                    <a:ln>
                      <a:noFill/>
                    </a:ln>
                  </pic:spPr>
                </pic:pic>
              </a:graphicData>
            </a:graphic>
          </wp:inline>
        </w:drawing>
      </w: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A2006E" w:rsidRDefault="00A2006E" w:rsidP="00A2006E">
      <w:pPr>
        <w:autoSpaceDE w:val="0"/>
        <w:autoSpaceDN w:val="0"/>
        <w:adjustRightInd w:val="0"/>
        <w:spacing w:after="0"/>
        <w:rPr>
          <w:rFonts w:asciiTheme="minorHAnsi" w:hAnsiTheme="minorHAnsi" w:cs="StoneInformal"/>
          <w:b/>
          <w:color w:val="000000"/>
          <w:sz w:val="28"/>
          <w:szCs w:val="36"/>
          <w:lang w:val="fr-CA" w:eastAsia="en-CA"/>
        </w:rPr>
      </w:pPr>
    </w:p>
    <w:p w:rsidR="00402893" w:rsidRDefault="00A2006E" w:rsidP="00402893">
      <w:pPr>
        <w:autoSpaceDE w:val="0"/>
        <w:autoSpaceDN w:val="0"/>
        <w:adjustRightInd w:val="0"/>
        <w:spacing w:after="0" w:line="240" w:lineRule="auto"/>
        <w:rPr>
          <w:rFonts w:asciiTheme="minorHAnsi" w:hAnsiTheme="minorHAnsi" w:cs="StoneInformal"/>
          <w:b/>
          <w:color w:val="000000"/>
          <w:sz w:val="28"/>
          <w:szCs w:val="36"/>
          <w:lang w:val="fr-CA" w:eastAsia="en-CA"/>
        </w:rPr>
      </w:pPr>
      <w:r>
        <w:rPr>
          <w:rFonts w:asciiTheme="minorHAnsi" w:hAnsiTheme="minorHAnsi" w:cs="StoneInformal"/>
          <w:b/>
          <w:color w:val="000000"/>
          <w:sz w:val="28"/>
          <w:szCs w:val="36"/>
          <w:lang w:val="fr-CA" w:eastAsia="en-CA"/>
        </w:rPr>
        <w:t>Calculer les dimensions du gabarit</w:t>
      </w:r>
    </w:p>
    <w:p w:rsidR="00C31CF5" w:rsidRPr="00C31CF5" w:rsidRDefault="00C31CF5" w:rsidP="00402893">
      <w:pPr>
        <w:autoSpaceDE w:val="0"/>
        <w:autoSpaceDN w:val="0"/>
        <w:adjustRightInd w:val="0"/>
        <w:spacing w:after="0" w:line="240" w:lineRule="auto"/>
        <w:rPr>
          <w:rFonts w:asciiTheme="minorHAnsi" w:hAnsiTheme="minorHAnsi" w:cs="StoneInformal"/>
          <w:b/>
          <w:color w:val="000000"/>
          <w:sz w:val="28"/>
          <w:szCs w:val="36"/>
          <w:lang w:val="fr-CA" w:eastAsia="en-CA"/>
        </w:rPr>
      </w:pPr>
    </w:p>
    <w:p w:rsidR="008039B9" w:rsidRPr="009926C3" w:rsidRDefault="009926C3" w:rsidP="009926C3">
      <w:pPr>
        <w:autoSpaceDE w:val="0"/>
        <w:autoSpaceDN w:val="0"/>
        <w:adjustRightInd w:val="0"/>
        <w:spacing w:after="0"/>
        <w:rPr>
          <w:rFonts w:asciiTheme="minorHAnsi" w:eastAsia="Times New Roman" w:hAnsiTheme="minorHAnsi"/>
          <w:color w:val="000000" w:themeColor="text1"/>
          <w:lang w:val="fr-CA"/>
        </w:rPr>
      </w:pPr>
      <w:r w:rsidRPr="009926C3">
        <w:rPr>
          <w:rFonts w:asciiTheme="minorHAnsi" w:hAnsiTheme="minorHAnsi" w:cs="HelveticaNeue-Roman"/>
          <w:color w:val="000000" w:themeColor="text1"/>
          <w:lang w:val="fr-CA" w:eastAsia="en-CA"/>
        </w:rPr>
        <w:t>André commence par dessiner le gabarit qui servira</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à guider le foret. Pour trouver les dimensions</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requises, il se reporte au dessin qui accompagne</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 xml:space="preserve">la commande </w:t>
      </w:r>
      <w:r w:rsidRPr="009926C3">
        <w:rPr>
          <w:rFonts w:asciiTheme="minorHAnsi" w:hAnsiTheme="minorHAnsi" w:cs="HelveticaNeue-Italic"/>
          <w:i/>
          <w:iCs/>
          <w:color w:val="000000" w:themeColor="text1"/>
          <w:lang w:val="fr-CA" w:eastAsia="en-CA"/>
        </w:rPr>
        <w:t>(utilisation de documents, calcul)</w:t>
      </w:r>
      <w:r w:rsidRPr="009926C3">
        <w:rPr>
          <w:rFonts w:asciiTheme="minorHAnsi" w:hAnsiTheme="minorHAnsi" w:cs="HelveticaNeue-Roman"/>
          <w:color w:val="000000" w:themeColor="text1"/>
          <w:lang w:val="fr-CA" w:eastAsia="en-CA"/>
        </w:rPr>
        <w:t>.</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Lorsqu’il conçoit son gabarit, André doit garder</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les utilisateurs à l’esprit. En effet, si son gabarit</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est mal conçu, il est possible qu’un travailleur</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l’utilise incorrectement et que celui-ci se blesse</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ou endommage les ferrures. André doit aussi tenir</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compte des délais prescrits, de la durabilité du</w:t>
      </w:r>
      <w:r>
        <w:rPr>
          <w:rFonts w:asciiTheme="minorHAnsi" w:hAnsiTheme="minorHAnsi" w:cs="HelveticaNeue-Roman"/>
          <w:color w:val="000000" w:themeColor="text1"/>
          <w:lang w:val="fr-CA" w:eastAsia="en-CA"/>
        </w:rPr>
        <w:t xml:space="preserve"> </w:t>
      </w:r>
      <w:r w:rsidRPr="009926C3">
        <w:rPr>
          <w:rFonts w:asciiTheme="minorHAnsi" w:hAnsiTheme="minorHAnsi" w:cs="HelveticaNeue-Roman"/>
          <w:color w:val="000000" w:themeColor="text1"/>
          <w:lang w:val="fr-CA" w:eastAsia="en-CA"/>
        </w:rPr>
        <w:t xml:space="preserve">gabarit et des matériaux à utiliser </w:t>
      </w:r>
      <w:r w:rsidRPr="009926C3">
        <w:rPr>
          <w:rFonts w:asciiTheme="minorHAnsi" w:hAnsiTheme="minorHAnsi" w:cs="HelveticaNeue-Italic"/>
          <w:i/>
          <w:iCs/>
          <w:color w:val="000000" w:themeColor="text1"/>
          <w:lang w:val="fr-CA" w:eastAsia="en-CA"/>
        </w:rPr>
        <w:t>(capacité de</w:t>
      </w:r>
      <w:r>
        <w:rPr>
          <w:rFonts w:asciiTheme="minorHAnsi" w:hAnsiTheme="minorHAnsi" w:cs="HelveticaNeue-Italic"/>
          <w:i/>
          <w:iCs/>
          <w:color w:val="000000" w:themeColor="text1"/>
          <w:lang w:val="fr-CA" w:eastAsia="en-CA"/>
        </w:rPr>
        <w:t xml:space="preserve"> </w:t>
      </w:r>
      <w:r w:rsidRPr="009926C3">
        <w:rPr>
          <w:rFonts w:asciiTheme="minorHAnsi" w:hAnsiTheme="minorHAnsi" w:cs="HelveticaNeue-Italic"/>
          <w:i/>
          <w:iCs/>
          <w:color w:val="000000" w:themeColor="text1"/>
          <w:lang w:val="fr-CA" w:eastAsia="en-CA"/>
        </w:rPr>
        <w:t>raisonnement – pensée critique)</w:t>
      </w:r>
      <w:r w:rsidRPr="009926C3">
        <w:rPr>
          <w:rFonts w:asciiTheme="minorHAnsi" w:hAnsiTheme="minorHAnsi" w:cs="HelveticaNeue-Roman"/>
          <w:color w:val="000000" w:themeColor="text1"/>
          <w:lang w:val="fr-CA" w:eastAsia="en-CA"/>
        </w:rPr>
        <w:t>.</w:t>
      </w:r>
    </w:p>
    <w:p w:rsidR="00B36F92" w:rsidRDefault="00B36F92" w:rsidP="00E3697A">
      <w:pPr>
        <w:autoSpaceDE w:val="0"/>
        <w:autoSpaceDN w:val="0"/>
        <w:adjustRightInd w:val="0"/>
        <w:spacing w:after="0" w:line="360" w:lineRule="auto"/>
        <w:rPr>
          <w:rFonts w:asciiTheme="minorHAnsi" w:hAnsiTheme="minorHAnsi" w:cs="HelveticaNeue-Roman"/>
          <w:color w:val="000000" w:themeColor="text1"/>
          <w:sz w:val="20"/>
          <w:szCs w:val="20"/>
          <w:lang w:val="fr-CA" w:eastAsia="en-CA"/>
        </w:rPr>
      </w:pPr>
    </w:p>
    <w:p w:rsidR="00B445B9" w:rsidRDefault="009926C3" w:rsidP="00B445B9">
      <w:pPr>
        <w:autoSpaceDE w:val="0"/>
        <w:autoSpaceDN w:val="0"/>
        <w:adjustRightInd w:val="0"/>
        <w:spacing w:after="0" w:line="240" w:lineRule="auto"/>
        <w:rPr>
          <w:rFonts w:asciiTheme="minorHAnsi" w:hAnsiTheme="minorHAnsi" w:cs="StoneInformal"/>
          <w:b/>
          <w:color w:val="000000"/>
          <w:sz w:val="28"/>
          <w:szCs w:val="36"/>
          <w:lang w:val="fr-CA" w:eastAsia="en-CA"/>
        </w:rPr>
      </w:pPr>
      <w:r>
        <w:rPr>
          <w:rFonts w:asciiTheme="minorHAnsi" w:hAnsiTheme="minorHAnsi" w:cs="StoneInformal"/>
          <w:b/>
          <w:color w:val="000000"/>
          <w:sz w:val="28"/>
          <w:szCs w:val="36"/>
          <w:lang w:val="fr-CA" w:eastAsia="en-CA"/>
        </w:rPr>
        <w:lastRenderedPageBreak/>
        <w:t>Dresser une liste des matériaux nécessaires</w:t>
      </w:r>
    </w:p>
    <w:p w:rsidR="008039B9" w:rsidRPr="009926C3" w:rsidRDefault="008039B9" w:rsidP="009926C3">
      <w:pPr>
        <w:autoSpaceDE w:val="0"/>
        <w:autoSpaceDN w:val="0"/>
        <w:adjustRightInd w:val="0"/>
        <w:spacing w:after="0"/>
        <w:rPr>
          <w:rFonts w:asciiTheme="minorHAnsi" w:hAnsiTheme="minorHAnsi" w:cs="HelveticaNeue-Roman"/>
          <w:color w:val="000000" w:themeColor="text1"/>
          <w:sz w:val="20"/>
          <w:szCs w:val="20"/>
          <w:lang w:val="fr-CA" w:eastAsia="en-CA"/>
        </w:rPr>
      </w:pPr>
    </w:p>
    <w:p w:rsidR="008039B9" w:rsidRPr="009926C3" w:rsidRDefault="009926C3" w:rsidP="009926C3">
      <w:pPr>
        <w:autoSpaceDE w:val="0"/>
        <w:autoSpaceDN w:val="0"/>
        <w:adjustRightInd w:val="0"/>
        <w:spacing w:after="0"/>
        <w:rPr>
          <w:rFonts w:asciiTheme="minorHAnsi" w:hAnsiTheme="minorHAnsi" w:cs="HelveticaNeue-Roman"/>
          <w:color w:val="000000" w:themeColor="text1"/>
          <w:lang w:val="fr-CA" w:eastAsia="en-CA"/>
        </w:rPr>
      </w:pPr>
      <w:r w:rsidRPr="009926C3">
        <w:rPr>
          <w:rFonts w:asciiTheme="minorHAnsi" w:hAnsiTheme="minorHAnsi" w:cs="HelveticaNeue-Roman"/>
          <w:color w:val="000000" w:themeColor="text1"/>
          <w:lang w:val="fr-CA" w:eastAsia="en-CA"/>
        </w:rPr>
        <w:t xml:space="preserve">Pendant qu’il conçoit le gabarit, André dresse aussi une liste des matériaux et des fournitures dont il aura besoin </w:t>
      </w:r>
      <w:r w:rsidRPr="009926C3">
        <w:rPr>
          <w:rFonts w:asciiTheme="minorHAnsi" w:hAnsiTheme="minorHAnsi" w:cs="HelveticaNeue-Italic"/>
          <w:i/>
          <w:iCs/>
          <w:color w:val="000000" w:themeColor="text1"/>
          <w:lang w:val="fr-CA" w:eastAsia="en-CA"/>
        </w:rPr>
        <w:t>(rédaction)</w:t>
      </w:r>
      <w:r w:rsidRPr="009926C3">
        <w:rPr>
          <w:rFonts w:asciiTheme="minorHAnsi" w:hAnsiTheme="minorHAnsi" w:cs="HelveticaNeue-Roman"/>
          <w:color w:val="000000" w:themeColor="text1"/>
          <w:lang w:val="fr-CA" w:eastAsia="en-CA"/>
        </w:rPr>
        <w:t xml:space="preserve">. Il vérifie l’inventaire et commande les articles manquants pour éviter les retards une fois le travail commencé </w:t>
      </w:r>
      <w:r w:rsidRPr="009926C3">
        <w:rPr>
          <w:rFonts w:asciiTheme="minorHAnsi" w:hAnsiTheme="minorHAnsi" w:cs="HelveticaNeue-Italic"/>
          <w:i/>
          <w:iCs/>
          <w:color w:val="000000" w:themeColor="text1"/>
          <w:lang w:val="fr-CA" w:eastAsia="en-CA"/>
        </w:rPr>
        <w:t>(utilisation de documents)</w:t>
      </w:r>
      <w:r w:rsidRPr="009926C3">
        <w:rPr>
          <w:rFonts w:asciiTheme="minorHAnsi" w:hAnsiTheme="minorHAnsi" w:cs="HelveticaNeue-Roman"/>
          <w:color w:val="000000" w:themeColor="text1"/>
          <w:lang w:val="fr-CA" w:eastAsia="en-CA"/>
        </w:rPr>
        <w:t>.</w:t>
      </w:r>
    </w:p>
    <w:p w:rsidR="008039B9" w:rsidRDefault="008039B9" w:rsidP="00B36F92">
      <w:pPr>
        <w:autoSpaceDE w:val="0"/>
        <w:autoSpaceDN w:val="0"/>
        <w:adjustRightInd w:val="0"/>
        <w:spacing w:after="0" w:line="240" w:lineRule="auto"/>
        <w:rPr>
          <w:rFonts w:asciiTheme="minorHAnsi" w:hAnsiTheme="minorHAnsi" w:cs="StoneInformal"/>
          <w:b/>
          <w:color w:val="000000"/>
          <w:sz w:val="28"/>
          <w:szCs w:val="28"/>
          <w:lang w:val="fr-CA" w:eastAsia="en-CA"/>
        </w:rPr>
      </w:pPr>
    </w:p>
    <w:p w:rsidR="009926C3" w:rsidRDefault="009926C3" w:rsidP="009926C3">
      <w:pPr>
        <w:autoSpaceDE w:val="0"/>
        <w:autoSpaceDN w:val="0"/>
        <w:adjustRightInd w:val="0"/>
        <w:spacing w:after="0" w:line="240" w:lineRule="auto"/>
        <w:rPr>
          <w:rFonts w:ascii="BradleyHandITCTTBold" w:hAnsi="BradleyHandITCTTBold" w:cs="BradleyHandITCTTBold"/>
          <w:b/>
          <w:bCs/>
          <w:sz w:val="24"/>
          <w:szCs w:val="24"/>
          <w:lang w:val="fr-CA" w:eastAsia="en-CA"/>
        </w:rPr>
      </w:pPr>
      <w:r w:rsidRPr="009926C3">
        <w:rPr>
          <w:rFonts w:ascii="BradleyHandITCTTBold" w:hAnsi="BradleyHandITCTTBold" w:cs="BradleyHandITCTTBold"/>
          <w:b/>
          <w:bCs/>
          <w:sz w:val="24"/>
          <w:szCs w:val="24"/>
          <w:lang w:val="fr-CA" w:eastAsia="en-CA"/>
        </w:rPr>
        <w:t>Liste des matériaux et fournitures nécessaires :</w:t>
      </w:r>
    </w:p>
    <w:p w:rsidR="009926C3" w:rsidRPr="009926C3" w:rsidRDefault="009926C3" w:rsidP="009926C3">
      <w:pPr>
        <w:autoSpaceDE w:val="0"/>
        <w:autoSpaceDN w:val="0"/>
        <w:adjustRightInd w:val="0"/>
        <w:spacing w:after="0" w:line="240" w:lineRule="auto"/>
        <w:rPr>
          <w:rFonts w:ascii="BradleyHandITCTTBold" w:hAnsi="BradleyHandITCTTBold" w:cs="BradleyHandITCTTBold"/>
          <w:b/>
          <w:bCs/>
          <w:sz w:val="24"/>
          <w:szCs w:val="24"/>
          <w:lang w:val="fr-CA" w:eastAsia="en-CA"/>
        </w:rPr>
      </w:pPr>
    </w:p>
    <w:p w:rsidR="009926C3" w:rsidRPr="009926C3" w:rsidRDefault="009926C3" w:rsidP="009926C3">
      <w:pPr>
        <w:autoSpaceDE w:val="0"/>
        <w:autoSpaceDN w:val="0"/>
        <w:adjustRightInd w:val="0"/>
        <w:spacing w:after="0" w:line="240" w:lineRule="auto"/>
        <w:rPr>
          <w:rFonts w:ascii="BradleyHandITCTTBold" w:hAnsi="BradleyHandITCTTBold" w:cs="BradleyHandITCTTBold"/>
          <w:bCs/>
          <w:sz w:val="24"/>
          <w:szCs w:val="24"/>
          <w:lang w:val="fr-CA" w:eastAsia="en-CA"/>
        </w:rPr>
      </w:pPr>
      <w:r w:rsidRPr="009926C3">
        <w:rPr>
          <w:rFonts w:ascii="BradleyHandITCTTBold" w:hAnsi="BradleyHandITCTTBold" w:cs="BradleyHandITCTTBold"/>
          <w:bCs/>
          <w:sz w:val="24"/>
          <w:szCs w:val="24"/>
          <w:lang w:val="fr-CA" w:eastAsia="en-CA"/>
        </w:rPr>
        <w:t>• 4 canons de perçage en acier trempé</w:t>
      </w:r>
    </w:p>
    <w:p w:rsidR="009926C3" w:rsidRPr="009926C3" w:rsidRDefault="009926C3" w:rsidP="009926C3">
      <w:pPr>
        <w:autoSpaceDE w:val="0"/>
        <w:autoSpaceDN w:val="0"/>
        <w:adjustRightInd w:val="0"/>
        <w:spacing w:after="0" w:line="240" w:lineRule="auto"/>
        <w:rPr>
          <w:rFonts w:ascii="BradleyHandITCTTBold" w:hAnsi="BradleyHandITCTTBold" w:cs="BradleyHandITCTTBold"/>
          <w:bCs/>
          <w:sz w:val="24"/>
          <w:szCs w:val="24"/>
          <w:lang w:val="fr-CA" w:eastAsia="en-CA"/>
        </w:rPr>
      </w:pPr>
      <w:r w:rsidRPr="009926C3">
        <w:rPr>
          <w:rFonts w:ascii="BradleyHandITCTTBold" w:hAnsi="BradleyHandITCTTBold" w:cs="BradleyHandITCTTBold"/>
          <w:bCs/>
          <w:sz w:val="24"/>
          <w:szCs w:val="24"/>
          <w:lang w:val="fr-CA" w:eastAsia="en-CA"/>
        </w:rPr>
        <w:t>• Plaque supérieure en acier doux</w:t>
      </w:r>
    </w:p>
    <w:p w:rsidR="009926C3" w:rsidRPr="009926C3" w:rsidRDefault="009926C3" w:rsidP="009926C3">
      <w:pPr>
        <w:autoSpaceDE w:val="0"/>
        <w:autoSpaceDN w:val="0"/>
        <w:adjustRightInd w:val="0"/>
        <w:spacing w:after="0" w:line="240" w:lineRule="auto"/>
        <w:rPr>
          <w:rFonts w:ascii="BradleyHandITCTTBold" w:hAnsi="BradleyHandITCTTBold" w:cs="BradleyHandITCTTBold"/>
          <w:bCs/>
          <w:sz w:val="24"/>
          <w:szCs w:val="24"/>
          <w:lang w:val="fr-CA" w:eastAsia="en-CA"/>
        </w:rPr>
      </w:pPr>
      <w:r w:rsidRPr="009926C3">
        <w:rPr>
          <w:rFonts w:ascii="BradleyHandITCTTBold" w:hAnsi="BradleyHandITCTTBold" w:cs="BradleyHandITCTTBold"/>
          <w:bCs/>
          <w:sz w:val="24"/>
          <w:szCs w:val="24"/>
          <w:lang w:val="fr-CA" w:eastAsia="en-CA"/>
        </w:rPr>
        <w:t>• Base en acier doux</w:t>
      </w:r>
    </w:p>
    <w:p w:rsidR="009926C3" w:rsidRPr="009926C3" w:rsidRDefault="009926C3" w:rsidP="009926C3">
      <w:pPr>
        <w:autoSpaceDE w:val="0"/>
        <w:autoSpaceDN w:val="0"/>
        <w:adjustRightInd w:val="0"/>
        <w:spacing w:after="0" w:line="240" w:lineRule="auto"/>
        <w:rPr>
          <w:rFonts w:ascii="BradleyHandITCTTBold" w:hAnsi="BradleyHandITCTTBold" w:cs="BradleyHandITCTTBold"/>
          <w:bCs/>
          <w:sz w:val="24"/>
          <w:szCs w:val="24"/>
          <w:lang w:val="fr-CA" w:eastAsia="en-CA"/>
        </w:rPr>
      </w:pPr>
      <w:r w:rsidRPr="009926C3">
        <w:rPr>
          <w:rFonts w:ascii="BradleyHandITCTTBold" w:hAnsi="BradleyHandITCTTBold" w:cs="BradleyHandITCTTBold"/>
          <w:bCs/>
          <w:sz w:val="24"/>
          <w:szCs w:val="24"/>
          <w:lang w:val="fr-CA" w:eastAsia="en-CA"/>
        </w:rPr>
        <w:t>• 4 vis d’assemblage à six pans creux</w:t>
      </w:r>
    </w:p>
    <w:p w:rsidR="008039B9" w:rsidRPr="009926C3" w:rsidRDefault="009926C3" w:rsidP="009926C3">
      <w:pPr>
        <w:autoSpaceDE w:val="0"/>
        <w:autoSpaceDN w:val="0"/>
        <w:adjustRightInd w:val="0"/>
        <w:spacing w:after="0" w:line="240" w:lineRule="auto"/>
        <w:rPr>
          <w:rFonts w:asciiTheme="minorHAnsi" w:hAnsiTheme="minorHAnsi" w:cs="StoneInformal"/>
          <w:color w:val="000000"/>
          <w:sz w:val="28"/>
          <w:szCs w:val="28"/>
          <w:lang w:val="fr-CA" w:eastAsia="en-CA"/>
        </w:rPr>
      </w:pPr>
      <w:r w:rsidRPr="005C7C9F">
        <w:rPr>
          <w:rFonts w:ascii="BradleyHandITCTTBold" w:hAnsi="BradleyHandITCTTBold" w:cs="BradleyHandITCTTBold"/>
          <w:bCs/>
          <w:sz w:val="24"/>
          <w:szCs w:val="24"/>
          <w:lang w:val="fr-CA" w:eastAsia="en-CA"/>
        </w:rPr>
        <w:t xml:space="preserve">• 2 </w:t>
      </w:r>
      <w:r w:rsidRPr="009926C3">
        <w:rPr>
          <w:rFonts w:ascii="BradleyHandITCTTBold" w:hAnsi="BradleyHandITCTTBold" w:cs="BradleyHandITCTTBold"/>
          <w:bCs/>
          <w:sz w:val="24"/>
          <w:szCs w:val="24"/>
          <w:lang w:val="fr-CA" w:eastAsia="en-CA"/>
        </w:rPr>
        <w:t>goupilles</w:t>
      </w:r>
      <w:r w:rsidRPr="005C7C9F">
        <w:rPr>
          <w:rFonts w:ascii="BradleyHandITCTTBold" w:hAnsi="BradleyHandITCTTBold" w:cs="BradleyHandITCTTBold"/>
          <w:bCs/>
          <w:sz w:val="24"/>
          <w:szCs w:val="24"/>
          <w:lang w:val="fr-CA" w:eastAsia="en-CA"/>
        </w:rPr>
        <w:t xml:space="preserve"> de </w:t>
      </w:r>
      <w:r w:rsidRPr="009926C3">
        <w:rPr>
          <w:rFonts w:ascii="BradleyHandITCTTBold" w:hAnsi="BradleyHandITCTTBold" w:cs="BradleyHandITCTTBold"/>
          <w:bCs/>
          <w:sz w:val="24"/>
          <w:szCs w:val="24"/>
          <w:lang w:val="fr-CA" w:eastAsia="en-CA"/>
        </w:rPr>
        <w:t>positionnement</w:t>
      </w:r>
    </w:p>
    <w:p w:rsidR="008039B9" w:rsidRDefault="008039B9" w:rsidP="00B36F92">
      <w:pPr>
        <w:autoSpaceDE w:val="0"/>
        <w:autoSpaceDN w:val="0"/>
        <w:adjustRightInd w:val="0"/>
        <w:spacing w:after="0" w:line="240" w:lineRule="auto"/>
        <w:rPr>
          <w:rFonts w:asciiTheme="minorHAnsi" w:hAnsiTheme="minorHAnsi" w:cs="StoneInformal"/>
          <w:b/>
          <w:color w:val="000000"/>
          <w:sz w:val="28"/>
          <w:szCs w:val="28"/>
          <w:lang w:val="fr-CA" w:eastAsia="en-CA"/>
        </w:rPr>
      </w:pPr>
    </w:p>
    <w:p w:rsidR="009926C3" w:rsidRDefault="009926C3" w:rsidP="009926C3">
      <w:pPr>
        <w:autoSpaceDE w:val="0"/>
        <w:autoSpaceDN w:val="0"/>
        <w:adjustRightInd w:val="0"/>
        <w:spacing w:after="0" w:line="240" w:lineRule="auto"/>
        <w:rPr>
          <w:rFonts w:asciiTheme="minorHAnsi" w:hAnsiTheme="minorHAnsi" w:cs="StoneInformal"/>
          <w:b/>
          <w:color w:val="000000"/>
          <w:sz w:val="28"/>
          <w:szCs w:val="36"/>
          <w:lang w:val="fr-CA" w:eastAsia="en-CA"/>
        </w:rPr>
      </w:pPr>
      <w:r>
        <w:rPr>
          <w:rFonts w:asciiTheme="minorHAnsi" w:hAnsiTheme="minorHAnsi" w:cs="StoneInformal"/>
          <w:b/>
          <w:color w:val="000000"/>
          <w:sz w:val="28"/>
          <w:szCs w:val="36"/>
          <w:lang w:val="fr-CA" w:eastAsia="en-CA"/>
        </w:rPr>
        <w:t>Dessiner le gabarit</w:t>
      </w:r>
    </w:p>
    <w:p w:rsidR="00A519D4" w:rsidRDefault="00A519D4" w:rsidP="00B36F92">
      <w:pPr>
        <w:autoSpaceDE w:val="0"/>
        <w:autoSpaceDN w:val="0"/>
        <w:adjustRightInd w:val="0"/>
        <w:spacing w:after="0" w:line="240" w:lineRule="auto"/>
        <w:rPr>
          <w:rFonts w:asciiTheme="minorHAnsi" w:hAnsiTheme="minorHAnsi" w:cs="StoneInformal"/>
          <w:b/>
          <w:color w:val="000000"/>
          <w:sz w:val="28"/>
          <w:szCs w:val="28"/>
          <w:lang w:val="fr-CA" w:eastAsia="en-CA"/>
        </w:rPr>
      </w:pPr>
    </w:p>
    <w:p w:rsidR="009926C3" w:rsidRDefault="009926C3" w:rsidP="009926C3">
      <w:pPr>
        <w:autoSpaceDE w:val="0"/>
        <w:autoSpaceDN w:val="0"/>
        <w:adjustRightInd w:val="0"/>
        <w:spacing w:after="0"/>
        <w:rPr>
          <w:rFonts w:asciiTheme="minorHAnsi" w:hAnsiTheme="minorHAnsi" w:cs="HelveticaNeue-Roman"/>
          <w:color w:val="000000"/>
          <w:lang w:val="fr-CA" w:eastAsia="en-CA"/>
        </w:rPr>
      </w:pPr>
      <w:r w:rsidRPr="009926C3">
        <w:rPr>
          <w:rFonts w:asciiTheme="minorHAnsi" w:hAnsiTheme="minorHAnsi" w:cs="HelveticaNeue-Roman"/>
          <w:color w:val="000000"/>
          <w:lang w:val="fr-CA" w:eastAsia="en-CA"/>
        </w:rPr>
        <w:t>André doit concevoir, dessiner et fabriquer deux</w:t>
      </w:r>
      <w:r>
        <w:rPr>
          <w:rFonts w:asciiTheme="minorHAnsi" w:hAnsiTheme="minorHAnsi" w:cs="HelveticaNeue-Roman"/>
          <w:color w:val="000000"/>
          <w:lang w:val="fr-CA" w:eastAsia="en-CA"/>
        </w:rPr>
        <w:t xml:space="preserve"> </w:t>
      </w:r>
      <w:r w:rsidRPr="009926C3">
        <w:rPr>
          <w:rFonts w:asciiTheme="minorHAnsi" w:hAnsiTheme="minorHAnsi" w:cs="HelveticaNeue-Roman"/>
          <w:color w:val="000000"/>
          <w:lang w:val="fr-CA" w:eastAsia="en-CA"/>
        </w:rPr>
        <w:t>pièces de métal pour son gabarit : une base qui</w:t>
      </w:r>
      <w:r>
        <w:rPr>
          <w:rFonts w:asciiTheme="minorHAnsi" w:hAnsiTheme="minorHAnsi" w:cs="HelveticaNeue-Roman"/>
          <w:color w:val="000000"/>
          <w:lang w:val="fr-CA" w:eastAsia="en-CA"/>
        </w:rPr>
        <w:t xml:space="preserve"> </w:t>
      </w:r>
      <w:r w:rsidRPr="009926C3">
        <w:rPr>
          <w:rFonts w:asciiTheme="minorHAnsi" w:hAnsiTheme="minorHAnsi" w:cs="HelveticaNeue-Roman"/>
          <w:color w:val="000000"/>
          <w:lang w:val="fr-CA" w:eastAsia="en-CA"/>
        </w:rPr>
        <w:t>servira à tenir les ferrures et une autre pièce pour</w:t>
      </w:r>
      <w:r>
        <w:rPr>
          <w:rFonts w:asciiTheme="minorHAnsi" w:hAnsiTheme="minorHAnsi" w:cs="HelveticaNeue-Roman"/>
          <w:color w:val="000000"/>
          <w:lang w:val="fr-CA" w:eastAsia="en-CA"/>
        </w:rPr>
        <w:t xml:space="preserve"> </w:t>
      </w:r>
      <w:r w:rsidRPr="009926C3">
        <w:rPr>
          <w:rFonts w:asciiTheme="minorHAnsi" w:hAnsiTheme="minorHAnsi" w:cs="HelveticaNeue-Roman"/>
          <w:color w:val="000000"/>
          <w:lang w:val="fr-CA" w:eastAsia="en-CA"/>
        </w:rPr>
        <w:t>tenir les canons de perçage qui guideront le foret.</w:t>
      </w:r>
    </w:p>
    <w:p w:rsidR="009926C3" w:rsidRDefault="009926C3" w:rsidP="009926C3">
      <w:pPr>
        <w:autoSpaceDE w:val="0"/>
        <w:autoSpaceDN w:val="0"/>
        <w:adjustRightInd w:val="0"/>
        <w:spacing w:after="0" w:line="240" w:lineRule="auto"/>
        <w:rPr>
          <w:rFonts w:asciiTheme="minorHAnsi" w:hAnsiTheme="minorHAnsi" w:cs="HelveticaNeue-Roman"/>
          <w:color w:val="000000"/>
          <w:lang w:val="fr-CA" w:eastAsia="en-CA"/>
        </w:rPr>
      </w:pPr>
    </w:p>
    <w:p w:rsidR="00A519D4" w:rsidRPr="009926C3" w:rsidRDefault="009926C3" w:rsidP="009926C3">
      <w:pPr>
        <w:autoSpaceDE w:val="0"/>
        <w:autoSpaceDN w:val="0"/>
        <w:adjustRightInd w:val="0"/>
        <w:spacing w:after="0"/>
        <w:rPr>
          <w:rFonts w:asciiTheme="minorHAnsi" w:hAnsiTheme="minorHAnsi" w:cs="StoneInformal"/>
          <w:b/>
          <w:color w:val="000000" w:themeColor="text1"/>
          <w:lang w:val="fr-CA" w:eastAsia="en-CA"/>
        </w:rPr>
      </w:pPr>
      <w:r>
        <w:rPr>
          <w:rFonts w:asciiTheme="minorHAnsi" w:hAnsiTheme="minorHAnsi" w:cs="HelveticaNeue-Roman"/>
          <w:color w:val="000000"/>
          <w:lang w:val="fr-CA" w:eastAsia="en-CA"/>
        </w:rPr>
        <w:t xml:space="preserve"> </w:t>
      </w:r>
      <w:r w:rsidRPr="009926C3">
        <w:rPr>
          <w:rFonts w:asciiTheme="minorHAnsi" w:hAnsiTheme="minorHAnsi" w:cs="HelveticaNeue-Roman"/>
          <w:color w:val="000000" w:themeColor="text1"/>
          <w:lang w:val="fr-CA" w:eastAsia="en-CA"/>
        </w:rPr>
        <w:t xml:space="preserve">Il faut percer et aléser (former et finir) quatre trous dans la pièce qui guidera le foret, puis insérer les canons de perçage dans ces trous. Un trou percé serait suffisant pour guider le foret, mais sans les canons de perçage en acier trempé, les trous finiraient par s’agrandir et ne guideraient plus le foret de manière assez précise. Les canons de perçage doivent être faits d’acier trempé qui ne s’usera pas, même après le perçage de 1 000 trous </w:t>
      </w:r>
      <w:r w:rsidRPr="009926C3">
        <w:rPr>
          <w:rFonts w:asciiTheme="minorHAnsi" w:hAnsiTheme="minorHAnsi" w:cs="HelveticaNeue-Italic"/>
          <w:i/>
          <w:iCs/>
          <w:color w:val="000000" w:themeColor="text1"/>
          <w:lang w:val="fr-CA" w:eastAsia="en-CA"/>
        </w:rPr>
        <w:t xml:space="preserve">(capacité de raisonnement –  </w:t>
      </w:r>
      <w:r>
        <w:rPr>
          <w:rFonts w:asciiTheme="minorHAnsi" w:hAnsiTheme="minorHAnsi" w:cs="HelveticaNeue-Italic"/>
          <w:i/>
          <w:iCs/>
          <w:color w:val="000000" w:themeColor="text1"/>
          <w:lang w:val="fr-CA" w:eastAsia="en-CA"/>
        </w:rPr>
        <w:t>r</w:t>
      </w:r>
      <w:r w:rsidRPr="009926C3">
        <w:rPr>
          <w:rFonts w:asciiTheme="minorHAnsi" w:hAnsiTheme="minorHAnsi" w:cs="HelveticaNeue-Italic"/>
          <w:i/>
          <w:iCs/>
          <w:color w:val="000000" w:themeColor="text1"/>
          <w:lang w:val="fr-CA" w:eastAsia="en-CA"/>
        </w:rPr>
        <w:t>ésolution de problèmes, utilisation de documents)</w:t>
      </w:r>
      <w:r w:rsidRPr="009926C3">
        <w:rPr>
          <w:rFonts w:asciiTheme="minorHAnsi" w:hAnsiTheme="minorHAnsi" w:cs="HelveticaNeue-Roman"/>
          <w:color w:val="000000" w:themeColor="text1"/>
          <w:lang w:val="fr-CA" w:eastAsia="en-CA"/>
        </w:rPr>
        <w:t>.</w:t>
      </w:r>
    </w:p>
    <w:p w:rsidR="00A519D4" w:rsidRPr="009926C3" w:rsidRDefault="00A519D4" w:rsidP="009926C3">
      <w:pPr>
        <w:autoSpaceDE w:val="0"/>
        <w:autoSpaceDN w:val="0"/>
        <w:adjustRightInd w:val="0"/>
        <w:spacing w:after="0"/>
        <w:rPr>
          <w:rFonts w:asciiTheme="minorHAnsi" w:hAnsiTheme="minorHAnsi" w:cs="StoneInformal"/>
          <w:b/>
          <w:color w:val="000000" w:themeColor="text1"/>
          <w:sz w:val="28"/>
          <w:szCs w:val="28"/>
          <w:lang w:val="fr-CA" w:eastAsia="en-CA"/>
        </w:rPr>
      </w:pPr>
    </w:p>
    <w:p w:rsidR="00A519D4" w:rsidRDefault="000F6DD6" w:rsidP="00B36F92">
      <w:pPr>
        <w:autoSpaceDE w:val="0"/>
        <w:autoSpaceDN w:val="0"/>
        <w:adjustRightInd w:val="0"/>
        <w:spacing w:after="0" w:line="240" w:lineRule="auto"/>
        <w:rPr>
          <w:rFonts w:asciiTheme="minorHAnsi" w:hAnsiTheme="minorHAnsi" w:cs="StoneInformal"/>
          <w:b/>
          <w:color w:val="000000"/>
          <w:sz w:val="28"/>
          <w:szCs w:val="28"/>
          <w:lang w:val="fr-CA" w:eastAsia="en-CA"/>
        </w:rPr>
      </w:pPr>
      <w:r>
        <w:rPr>
          <w:rFonts w:asciiTheme="minorHAnsi" w:hAnsiTheme="minorHAnsi" w:cs="StoneInformal"/>
          <w:b/>
          <w:noProof/>
          <w:color w:val="000000" w:themeColor="text1"/>
          <w:sz w:val="28"/>
          <w:szCs w:val="28"/>
          <w:lang w:eastAsia="en-CA"/>
        </w:rPr>
        <mc:AlternateContent>
          <mc:Choice Requires="wps">
            <w:drawing>
              <wp:anchor distT="0" distB="0" distL="114300" distR="114300" simplePos="0" relativeHeight="251670016" behindDoc="0" locked="0" layoutInCell="1" allowOverlap="1" wp14:anchorId="461C23E6" wp14:editId="409A15F5">
                <wp:simplePos x="0" y="0"/>
                <wp:positionH relativeFrom="column">
                  <wp:posOffset>2095500</wp:posOffset>
                </wp:positionH>
                <wp:positionV relativeFrom="paragraph">
                  <wp:posOffset>19050</wp:posOffset>
                </wp:positionV>
                <wp:extent cx="1438275" cy="266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438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6DD6" w:rsidRPr="000F6DD6" w:rsidRDefault="000F6DD6">
                            <w:pPr>
                              <w:rPr>
                                <w:b/>
                              </w:rPr>
                            </w:pPr>
                            <w:r w:rsidRPr="000F6DD6">
                              <w:rPr>
                                <w:rFonts w:ascii="HelveticaNeue-Roman" w:hAnsi="HelveticaNeue-Roman" w:cs="HelveticaNeue-Roman"/>
                                <w:b/>
                                <w:lang w:eastAsia="en-CA"/>
                              </w:rPr>
                              <w:t xml:space="preserve">Canon de </w:t>
                            </w:r>
                            <w:r w:rsidRPr="000F6DD6">
                              <w:rPr>
                                <w:rFonts w:ascii="HelveticaNeue-Roman" w:hAnsi="HelveticaNeue-Roman" w:cs="HelveticaNeue-Roman"/>
                                <w:b/>
                                <w:lang w:val="fr-CA" w:eastAsia="en-CA"/>
                              </w:rPr>
                              <w:t>perçage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65pt;margin-top:1.5pt;width:113.2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" fillcolor="white [3201]" stroked="f" strokeweight=".5pt">
                <v:textbox>
                  <w:txbxContent>
                    <w:p w:rsidR="000F6DD6" w:rsidRPr="000F6DD6" w:rsidRDefault="000F6DD6">
                      <w:pPr>
                        <w:rPr>
                          <w:b/>
                        </w:rPr>
                      </w:pPr>
                      <w:r w:rsidRPr="000F6DD6">
                        <w:rPr>
                          <w:rFonts w:ascii="HelveticaNeue-Roman" w:hAnsi="HelveticaNeue-Roman" w:cs="HelveticaNeue-Roman"/>
                          <w:b/>
                          <w:lang w:eastAsia="en-CA"/>
                        </w:rPr>
                        <w:t xml:space="preserve">Canon de </w:t>
                      </w:r>
                      <w:r w:rsidRPr="000F6DD6">
                        <w:rPr>
                          <w:rFonts w:ascii="HelveticaNeue-Roman" w:hAnsi="HelveticaNeue-Roman" w:cs="HelveticaNeue-Roman"/>
                          <w:b/>
                          <w:lang w:val="fr-CA" w:eastAsia="en-CA"/>
                        </w:rPr>
                        <w:t>perçage</w:t>
                      </w:r>
                    </w:p>
                  </w:txbxContent>
                </v:textbox>
              </v:shape>
            </w:pict>
          </mc:Fallback>
        </mc:AlternateContent>
      </w:r>
      <w:r>
        <w:rPr>
          <w:noProof/>
          <w:sz w:val="19"/>
          <w:szCs w:val="19"/>
          <w:lang w:eastAsia="en-CA"/>
        </w:rPr>
        <w:drawing>
          <wp:inline distT="0" distB="0" distL="0" distR="0">
            <wp:extent cx="2857500" cy="2819400"/>
            <wp:effectExtent l="0" t="0" r="0" b="0"/>
            <wp:docPr id="4" name="Picture 4" descr="A drawing of a jig with bushings 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jig with bushings label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p>
    <w:p w:rsidR="00A432F9" w:rsidRDefault="006927BE" w:rsidP="00B36F92">
      <w:pPr>
        <w:autoSpaceDE w:val="0"/>
        <w:autoSpaceDN w:val="0"/>
        <w:adjustRightInd w:val="0"/>
        <w:spacing w:after="0" w:line="240" w:lineRule="auto"/>
        <w:rPr>
          <w:rFonts w:asciiTheme="minorHAnsi" w:hAnsiTheme="minorHAnsi" w:cs="StoneInformal"/>
          <w:b/>
          <w:color w:val="000000"/>
          <w:sz w:val="28"/>
          <w:szCs w:val="28"/>
          <w:lang w:val="fr-CA" w:eastAsia="en-CA"/>
        </w:rPr>
      </w:pPr>
      <w:r>
        <w:rPr>
          <w:noProof/>
          <w:sz w:val="19"/>
          <w:szCs w:val="19"/>
          <w:lang w:eastAsia="en-CA"/>
        </w:rPr>
        <mc:AlternateContent>
          <mc:Choice Requires="wps">
            <w:drawing>
              <wp:anchor distT="0" distB="0" distL="114300" distR="114300" simplePos="0" relativeHeight="251665920" behindDoc="0" locked="0" layoutInCell="1" allowOverlap="1" wp14:anchorId="63A9083F" wp14:editId="66AE430F">
                <wp:simplePos x="0" y="0"/>
                <wp:positionH relativeFrom="column">
                  <wp:posOffset>2247900</wp:posOffset>
                </wp:positionH>
                <wp:positionV relativeFrom="paragraph">
                  <wp:posOffset>3187700</wp:posOffset>
                </wp:positionV>
                <wp:extent cx="1876425" cy="904875"/>
                <wp:effectExtent l="0" t="0" r="9525" b="9525"/>
                <wp:wrapNone/>
                <wp:docPr id="493" name="Text Box 493"/>
                <wp:cNvGraphicFramePr/>
                <a:graphic xmlns:a="http://schemas.openxmlformats.org/drawingml/2006/main">
                  <a:graphicData uri="http://schemas.microsoft.com/office/word/2010/wordprocessingShape">
                    <wps:wsp>
                      <wps:cNvSpPr txBox="1"/>
                      <wps:spPr>
                        <a:xfrm>
                          <a:off x="0" y="0"/>
                          <a:ext cx="187642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2397" w:rsidRPr="006927BE" w:rsidRDefault="003D2397" w:rsidP="006927BE">
                            <w:pPr>
                              <w:rPr>
                                <w:rFonts w:ascii="Verdana" w:hAnsi="Verdana"/>
                                <w:sz w:val="18"/>
                                <w:szCs w:val="18"/>
                                <w:lang w:val="fr-CA"/>
                              </w:rPr>
                            </w:pPr>
                            <w:r>
                              <w:rPr>
                                <w:rFonts w:ascii="Verdana" w:eastAsia="Arial" w:hAnsi="Verdana" w:cs="Arial"/>
                                <w:b/>
                                <w:bCs/>
                                <w:sz w:val="18"/>
                                <w:szCs w:val="18"/>
                                <w:lang w:val="fr-CA"/>
                              </w:rPr>
                              <w:t>Baisser</w:t>
                            </w:r>
                            <w:r w:rsidRPr="006927BE">
                              <w:rPr>
                                <w:rFonts w:ascii="Verdana" w:eastAsia="Arial" w:hAnsi="Verdana" w:cs="Arial"/>
                                <w:b/>
                                <w:bCs/>
                                <w:spacing w:val="-6"/>
                                <w:sz w:val="18"/>
                                <w:szCs w:val="18"/>
                                <w:lang w:val="fr-CA"/>
                              </w:rPr>
                              <w:t xml:space="preserve"> </w:t>
                            </w:r>
                            <w:r w:rsidRPr="006927BE">
                              <w:rPr>
                                <w:rFonts w:ascii="Verdana" w:eastAsia="Times New Roman" w:hAnsi="Verdana"/>
                                <w:sz w:val="18"/>
                                <w:szCs w:val="18"/>
                                <w:lang w:val="fr-CA"/>
                              </w:rPr>
                              <w:t>:</w:t>
                            </w:r>
                            <w:r w:rsidRPr="006927BE">
                              <w:rPr>
                                <w:rFonts w:ascii="Verdana" w:eastAsia="Times New Roman" w:hAnsi="Verdana"/>
                                <w:spacing w:val="6"/>
                                <w:sz w:val="18"/>
                                <w:szCs w:val="18"/>
                                <w:lang w:val="fr-CA"/>
                              </w:rPr>
                              <w:t xml:space="preserve"> </w:t>
                            </w:r>
                            <w:r>
                              <w:rPr>
                                <w:rFonts w:ascii="Verdana" w:eastAsia="Times New Roman" w:hAnsi="Verdana"/>
                                <w:sz w:val="18"/>
                                <w:szCs w:val="18"/>
                                <w:lang w:val="fr-CA"/>
                              </w:rPr>
                              <w:t xml:space="preserve">Pointer vers le sol avec l’index, bras à la verticale, </w:t>
                            </w:r>
                            <w:r w:rsidRPr="006927BE">
                              <w:rPr>
                                <w:rFonts w:ascii="Verdana" w:eastAsia="Times New Roman" w:hAnsi="Verdana"/>
                                <w:w w:val="113"/>
                                <w:sz w:val="18"/>
                                <w:szCs w:val="18"/>
                                <w:lang w:val="fr-CA"/>
                              </w:rPr>
                              <w:t xml:space="preserve"> </w:t>
                            </w:r>
                            <w:r w:rsidRPr="006927BE">
                              <w:rPr>
                                <w:rFonts w:ascii="Verdana" w:eastAsia="Arial" w:hAnsi="Verdana" w:cs="Arial"/>
                                <w:sz w:val="18"/>
                                <w:szCs w:val="18"/>
                                <w:lang w:val="fr-CA"/>
                              </w:rPr>
                              <w:t>puis</w:t>
                            </w:r>
                            <w:r w:rsidRPr="006927BE">
                              <w:rPr>
                                <w:rFonts w:ascii="Verdana" w:eastAsia="Arial" w:hAnsi="Verdana" w:cs="Arial"/>
                                <w:spacing w:val="8"/>
                                <w:sz w:val="18"/>
                                <w:szCs w:val="18"/>
                                <w:lang w:val="fr-CA"/>
                              </w:rPr>
                              <w:t xml:space="preserve"> </w:t>
                            </w:r>
                            <w:r w:rsidRPr="006927BE">
                              <w:rPr>
                                <w:rFonts w:ascii="Verdana" w:eastAsia="Arial" w:hAnsi="Verdana" w:cs="Arial"/>
                                <w:sz w:val="18"/>
                                <w:szCs w:val="18"/>
                                <w:lang w:val="fr-CA"/>
                              </w:rPr>
                              <w:t>e</w:t>
                            </w:r>
                            <w:r w:rsidRPr="006927BE">
                              <w:rPr>
                                <w:rFonts w:ascii="Verdana" w:eastAsia="Arial" w:hAnsi="Verdana" w:cs="Arial"/>
                                <w:spacing w:val="-4"/>
                                <w:sz w:val="18"/>
                                <w:szCs w:val="18"/>
                                <w:lang w:val="fr-CA"/>
                              </w:rPr>
                              <w:t>f</w:t>
                            </w:r>
                            <w:r w:rsidRPr="006927BE">
                              <w:rPr>
                                <w:rFonts w:ascii="Verdana" w:eastAsia="Arial" w:hAnsi="Verdana" w:cs="Arial"/>
                                <w:sz w:val="18"/>
                                <w:szCs w:val="18"/>
                                <w:lang w:val="fr-CA"/>
                              </w:rPr>
                              <w:t>fectuer</w:t>
                            </w:r>
                            <w:r w:rsidRPr="006927BE">
                              <w:rPr>
                                <w:rFonts w:ascii="Verdana" w:eastAsia="Arial" w:hAnsi="Verdana" w:cs="Arial"/>
                                <w:spacing w:val="5"/>
                                <w:sz w:val="18"/>
                                <w:szCs w:val="18"/>
                                <w:lang w:val="fr-CA"/>
                              </w:rPr>
                              <w:t xml:space="preserve"> </w:t>
                            </w:r>
                            <w:r w:rsidRPr="006927BE">
                              <w:rPr>
                                <w:rFonts w:ascii="Verdana" w:eastAsia="Arial" w:hAnsi="Verdana" w:cs="Arial"/>
                                <w:sz w:val="18"/>
                                <w:szCs w:val="18"/>
                                <w:lang w:val="fr-CA"/>
                              </w:rPr>
                              <w:t>de</w:t>
                            </w:r>
                            <w:r w:rsidRPr="006927BE">
                              <w:rPr>
                                <w:rFonts w:ascii="Verdana" w:eastAsia="Arial" w:hAnsi="Verdana" w:cs="Arial"/>
                                <w:spacing w:val="2"/>
                                <w:sz w:val="18"/>
                                <w:szCs w:val="18"/>
                                <w:lang w:val="fr-CA"/>
                              </w:rPr>
                              <w:t xml:space="preserve"> </w:t>
                            </w:r>
                            <w:r w:rsidRPr="006927BE">
                              <w:rPr>
                                <w:rFonts w:ascii="Verdana" w:eastAsia="Arial" w:hAnsi="Verdana" w:cs="Arial"/>
                                <w:w w:val="103"/>
                                <w:sz w:val="18"/>
                                <w:szCs w:val="18"/>
                                <w:lang w:val="fr-CA"/>
                              </w:rPr>
                              <w:t xml:space="preserve">petits </w:t>
                            </w:r>
                            <w:r w:rsidRPr="006927BE">
                              <w:rPr>
                                <w:rFonts w:ascii="Verdana" w:eastAsia="Arial" w:hAnsi="Verdana" w:cs="Arial"/>
                                <w:sz w:val="18"/>
                                <w:szCs w:val="18"/>
                                <w:lang w:val="fr-CA"/>
                              </w:rPr>
                              <w:t>ce</w:t>
                            </w:r>
                            <w:r w:rsidRPr="006927BE">
                              <w:rPr>
                                <w:rFonts w:ascii="Verdana" w:eastAsia="Arial" w:hAnsi="Verdana" w:cs="Arial"/>
                                <w:spacing w:val="-4"/>
                                <w:sz w:val="18"/>
                                <w:szCs w:val="18"/>
                                <w:lang w:val="fr-CA"/>
                              </w:rPr>
                              <w:t>r</w:t>
                            </w:r>
                            <w:r w:rsidRPr="006927BE">
                              <w:rPr>
                                <w:rFonts w:ascii="Verdana" w:eastAsia="Arial" w:hAnsi="Verdana" w:cs="Arial"/>
                                <w:sz w:val="18"/>
                                <w:szCs w:val="18"/>
                                <w:lang w:val="fr-CA"/>
                              </w:rPr>
                              <w:t>cles</w:t>
                            </w:r>
                            <w:r w:rsidRPr="006927BE">
                              <w:rPr>
                                <w:rFonts w:ascii="Verdana" w:eastAsia="Arial" w:hAnsi="Verdana" w:cs="Arial"/>
                                <w:spacing w:val="7"/>
                                <w:sz w:val="18"/>
                                <w:szCs w:val="18"/>
                                <w:lang w:val="fr-CA"/>
                              </w:rPr>
                              <w:t xml:space="preserve"> </w:t>
                            </w:r>
                            <w:r w:rsidRPr="006927BE">
                              <w:rPr>
                                <w:rFonts w:ascii="Verdana" w:eastAsia="Arial" w:hAnsi="Verdana" w:cs="Arial"/>
                                <w:sz w:val="18"/>
                                <w:szCs w:val="18"/>
                                <w:lang w:val="fr-CA"/>
                              </w:rPr>
                              <w:t>horizontaux avec la 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3" o:spid="_x0000_s1028" type="#_x0000_t202" style="position:absolute;margin-left:177pt;margin-top:251pt;width:147.75pt;height:71.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otkAIAAJU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" fillcolor="white [3201]" stroked="f" strokeweight=".5pt">
                <v:textbox>
                  <w:txbxContent>
                    <w:p w:rsidR="003D2397" w:rsidRPr="006927BE" w:rsidRDefault="003D2397" w:rsidP="006927BE">
                      <w:pPr>
                        <w:rPr>
                          <w:rFonts w:ascii="Verdana" w:hAnsi="Verdana"/>
                          <w:sz w:val="18"/>
                          <w:szCs w:val="18"/>
                          <w:lang w:val="fr-CA"/>
                        </w:rPr>
                      </w:pPr>
                      <w:r>
                        <w:rPr>
                          <w:rFonts w:ascii="Verdana" w:eastAsia="Arial" w:hAnsi="Verdana" w:cs="Arial"/>
                          <w:b/>
                          <w:bCs/>
                          <w:sz w:val="18"/>
                          <w:szCs w:val="18"/>
                          <w:lang w:val="fr-CA"/>
                        </w:rPr>
                        <w:t>Baisser</w:t>
                      </w:r>
                      <w:r w:rsidRPr="006927BE">
                        <w:rPr>
                          <w:rFonts w:ascii="Verdana" w:eastAsia="Arial" w:hAnsi="Verdana" w:cs="Arial"/>
                          <w:b/>
                          <w:bCs/>
                          <w:spacing w:val="-6"/>
                          <w:sz w:val="18"/>
                          <w:szCs w:val="18"/>
                          <w:lang w:val="fr-CA"/>
                        </w:rPr>
                        <w:t xml:space="preserve"> </w:t>
                      </w:r>
                      <w:r w:rsidRPr="006927BE">
                        <w:rPr>
                          <w:rFonts w:ascii="Verdana" w:eastAsia="Times New Roman" w:hAnsi="Verdana"/>
                          <w:sz w:val="18"/>
                          <w:szCs w:val="18"/>
                          <w:lang w:val="fr-CA"/>
                        </w:rPr>
                        <w:t>:</w:t>
                      </w:r>
                      <w:r w:rsidRPr="006927BE">
                        <w:rPr>
                          <w:rFonts w:ascii="Verdana" w:eastAsia="Times New Roman" w:hAnsi="Verdana"/>
                          <w:spacing w:val="6"/>
                          <w:sz w:val="18"/>
                          <w:szCs w:val="18"/>
                          <w:lang w:val="fr-CA"/>
                        </w:rPr>
                        <w:t xml:space="preserve"> </w:t>
                      </w:r>
                      <w:r>
                        <w:rPr>
                          <w:rFonts w:ascii="Verdana" w:eastAsia="Times New Roman" w:hAnsi="Verdana"/>
                          <w:sz w:val="18"/>
                          <w:szCs w:val="18"/>
                          <w:lang w:val="fr-CA"/>
                        </w:rPr>
                        <w:t xml:space="preserve">Pointer vers le sol avec l’index, bras à la verticale, </w:t>
                      </w:r>
                      <w:r w:rsidRPr="006927BE">
                        <w:rPr>
                          <w:rFonts w:ascii="Verdana" w:eastAsia="Times New Roman" w:hAnsi="Verdana"/>
                          <w:w w:val="113"/>
                          <w:sz w:val="18"/>
                          <w:szCs w:val="18"/>
                          <w:lang w:val="fr-CA"/>
                        </w:rPr>
                        <w:t xml:space="preserve"> </w:t>
                      </w:r>
                      <w:r w:rsidRPr="006927BE">
                        <w:rPr>
                          <w:rFonts w:ascii="Verdana" w:eastAsia="Arial" w:hAnsi="Verdana" w:cs="Arial"/>
                          <w:sz w:val="18"/>
                          <w:szCs w:val="18"/>
                          <w:lang w:val="fr-CA"/>
                        </w:rPr>
                        <w:t>puis</w:t>
                      </w:r>
                      <w:r w:rsidRPr="006927BE">
                        <w:rPr>
                          <w:rFonts w:ascii="Verdana" w:eastAsia="Arial" w:hAnsi="Verdana" w:cs="Arial"/>
                          <w:spacing w:val="8"/>
                          <w:sz w:val="18"/>
                          <w:szCs w:val="18"/>
                          <w:lang w:val="fr-CA"/>
                        </w:rPr>
                        <w:t xml:space="preserve"> </w:t>
                      </w:r>
                      <w:r w:rsidRPr="006927BE">
                        <w:rPr>
                          <w:rFonts w:ascii="Verdana" w:eastAsia="Arial" w:hAnsi="Verdana" w:cs="Arial"/>
                          <w:sz w:val="18"/>
                          <w:szCs w:val="18"/>
                          <w:lang w:val="fr-CA"/>
                        </w:rPr>
                        <w:t>e</w:t>
                      </w:r>
                      <w:r w:rsidRPr="006927BE">
                        <w:rPr>
                          <w:rFonts w:ascii="Verdana" w:eastAsia="Arial" w:hAnsi="Verdana" w:cs="Arial"/>
                          <w:spacing w:val="-4"/>
                          <w:sz w:val="18"/>
                          <w:szCs w:val="18"/>
                          <w:lang w:val="fr-CA"/>
                        </w:rPr>
                        <w:t>f</w:t>
                      </w:r>
                      <w:r w:rsidRPr="006927BE">
                        <w:rPr>
                          <w:rFonts w:ascii="Verdana" w:eastAsia="Arial" w:hAnsi="Verdana" w:cs="Arial"/>
                          <w:sz w:val="18"/>
                          <w:szCs w:val="18"/>
                          <w:lang w:val="fr-CA"/>
                        </w:rPr>
                        <w:t>fectuer</w:t>
                      </w:r>
                      <w:r w:rsidRPr="006927BE">
                        <w:rPr>
                          <w:rFonts w:ascii="Verdana" w:eastAsia="Arial" w:hAnsi="Verdana" w:cs="Arial"/>
                          <w:spacing w:val="5"/>
                          <w:sz w:val="18"/>
                          <w:szCs w:val="18"/>
                          <w:lang w:val="fr-CA"/>
                        </w:rPr>
                        <w:t xml:space="preserve"> </w:t>
                      </w:r>
                      <w:r w:rsidRPr="006927BE">
                        <w:rPr>
                          <w:rFonts w:ascii="Verdana" w:eastAsia="Arial" w:hAnsi="Verdana" w:cs="Arial"/>
                          <w:sz w:val="18"/>
                          <w:szCs w:val="18"/>
                          <w:lang w:val="fr-CA"/>
                        </w:rPr>
                        <w:t>de</w:t>
                      </w:r>
                      <w:r w:rsidRPr="006927BE">
                        <w:rPr>
                          <w:rFonts w:ascii="Verdana" w:eastAsia="Arial" w:hAnsi="Verdana" w:cs="Arial"/>
                          <w:spacing w:val="2"/>
                          <w:sz w:val="18"/>
                          <w:szCs w:val="18"/>
                          <w:lang w:val="fr-CA"/>
                        </w:rPr>
                        <w:t xml:space="preserve"> </w:t>
                      </w:r>
                      <w:r w:rsidRPr="006927BE">
                        <w:rPr>
                          <w:rFonts w:ascii="Verdana" w:eastAsia="Arial" w:hAnsi="Verdana" w:cs="Arial"/>
                          <w:w w:val="103"/>
                          <w:sz w:val="18"/>
                          <w:szCs w:val="18"/>
                          <w:lang w:val="fr-CA"/>
                        </w:rPr>
                        <w:t xml:space="preserve">petits </w:t>
                      </w:r>
                      <w:r w:rsidRPr="006927BE">
                        <w:rPr>
                          <w:rFonts w:ascii="Verdana" w:eastAsia="Arial" w:hAnsi="Verdana" w:cs="Arial"/>
                          <w:sz w:val="18"/>
                          <w:szCs w:val="18"/>
                          <w:lang w:val="fr-CA"/>
                        </w:rPr>
                        <w:t>ce</w:t>
                      </w:r>
                      <w:r w:rsidRPr="006927BE">
                        <w:rPr>
                          <w:rFonts w:ascii="Verdana" w:eastAsia="Arial" w:hAnsi="Verdana" w:cs="Arial"/>
                          <w:spacing w:val="-4"/>
                          <w:sz w:val="18"/>
                          <w:szCs w:val="18"/>
                          <w:lang w:val="fr-CA"/>
                        </w:rPr>
                        <w:t>r</w:t>
                      </w:r>
                      <w:r w:rsidRPr="006927BE">
                        <w:rPr>
                          <w:rFonts w:ascii="Verdana" w:eastAsia="Arial" w:hAnsi="Verdana" w:cs="Arial"/>
                          <w:sz w:val="18"/>
                          <w:szCs w:val="18"/>
                          <w:lang w:val="fr-CA"/>
                        </w:rPr>
                        <w:t>cles</w:t>
                      </w:r>
                      <w:r w:rsidRPr="006927BE">
                        <w:rPr>
                          <w:rFonts w:ascii="Verdana" w:eastAsia="Arial" w:hAnsi="Verdana" w:cs="Arial"/>
                          <w:spacing w:val="7"/>
                          <w:sz w:val="18"/>
                          <w:szCs w:val="18"/>
                          <w:lang w:val="fr-CA"/>
                        </w:rPr>
                        <w:t xml:space="preserve"> </w:t>
                      </w:r>
                      <w:r w:rsidRPr="006927BE">
                        <w:rPr>
                          <w:rFonts w:ascii="Verdana" w:eastAsia="Arial" w:hAnsi="Verdana" w:cs="Arial"/>
                          <w:sz w:val="18"/>
                          <w:szCs w:val="18"/>
                          <w:lang w:val="fr-CA"/>
                        </w:rPr>
                        <w:t>horizontaux avec la main</w:t>
                      </w:r>
                    </w:p>
                  </w:txbxContent>
                </v:textbox>
              </v:shape>
            </w:pict>
          </mc:Fallback>
        </mc:AlternateContent>
      </w:r>
      <w:r>
        <w:rPr>
          <w:noProof/>
          <w:sz w:val="19"/>
          <w:szCs w:val="19"/>
          <w:lang w:eastAsia="en-CA"/>
        </w:rPr>
        <mc:AlternateContent>
          <mc:Choice Requires="wps">
            <w:drawing>
              <wp:anchor distT="0" distB="0" distL="114300" distR="114300" simplePos="0" relativeHeight="251664896" behindDoc="0" locked="0" layoutInCell="1" allowOverlap="1" wp14:anchorId="4C5DBF74" wp14:editId="4386ABCB">
                <wp:simplePos x="0" y="0"/>
                <wp:positionH relativeFrom="column">
                  <wp:posOffset>5562600</wp:posOffset>
                </wp:positionH>
                <wp:positionV relativeFrom="paragraph">
                  <wp:posOffset>1311275</wp:posOffset>
                </wp:positionV>
                <wp:extent cx="1552575" cy="1028700"/>
                <wp:effectExtent l="0" t="0" r="0" b="0"/>
                <wp:wrapNone/>
                <wp:docPr id="492" name="Text Box 492"/>
                <wp:cNvGraphicFramePr/>
                <a:graphic xmlns:a="http://schemas.openxmlformats.org/drawingml/2006/main">
                  <a:graphicData uri="http://schemas.microsoft.com/office/word/2010/wordprocessingShape">
                    <wps:wsp>
                      <wps:cNvSpPr txBox="1"/>
                      <wps:spPr>
                        <a:xfrm>
                          <a:off x="0" y="0"/>
                          <a:ext cx="155257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2397" w:rsidRPr="006927BE" w:rsidRDefault="003D2397" w:rsidP="006927BE">
                            <w:pPr>
                              <w:widowControl w:val="0"/>
                              <w:spacing w:after="0" w:line="240" w:lineRule="exact"/>
                              <w:ind w:left="3300" w:right="439"/>
                              <w:rPr>
                                <w:rFonts w:ascii="Arial" w:eastAsia="Arial" w:hAnsi="Arial" w:cs="Arial"/>
                                <w:lang w:val="fr-CA"/>
                              </w:rPr>
                            </w:pPr>
                            <w:r w:rsidRPr="006927BE">
                              <w:rPr>
                                <w:rFonts w:ascii="Arial" w:eastAsia="Arial" w:hAnsi="Arial" w:cs="Arial"/>
                                <w:b/>
                                <w:bCs/>
                                <w:lang w:val="fr-CA"/>
                              </w:rPr>
                              <w:t>Baisser</w:t>
                            </w:r>
                            <w:r w:rsidRPr="006927BE">
                              <w:rPr>
                                <w:rFonts w:ascii="Arial" w:eastAsia="Arial" w:hAnsi="Arial" w:cs="Arial"/>
                                <w:b/>
                                <w:bCs/>
                                <w:spacing w:val="-16"/>
                                <w:lang w:val="fr-CA"/>
                              </w:rPr>
                              <w:t xml:space="preserve"> </w:t>
                            </w:r>
                            <w:r w:rsidRPr="006927BE">
                              <w:rPr>
                                <w:rFonts w:ascii="Arial" w:eastAsia="Arial" w:hAnsi="Arial" w:cs="Arial"/>
                                <w:b/>
                                <w:bCs/>
                                <w:w w:val="83"/>
                                <w:lang w:val="fr-CA"/>
                              </w:rPr>
                              <w:t>:</w:t>
                            </w:r>
                            <w:r w:rsidRPr="006927BE">
                              <w:rPr>
                                <w:rFonts w:ascii="Arial" w:eastAsia="Arial" w:hAnsi="Arial" w:cs="Arial"/>
                                <w:b/>
                                <w:bCs/>
                                <w:spacing w:val="10"/>
                                <w:w w:val="83"/>
                                <w:lang w:val="fr-CA"/>
                              </w:rPr>
                              <w:t xml:space="preserve"> </w:t>
                            </w:r>
                            <w:r w:rsidRPr="006927BE">
                              <w:rPr>
                                <w:rFonts w:ascii="Arial" w:eastAsia="Arial" w:hAnsi="Arial" w:cs="Arial"/>
                                <w:lang w:val="fr-CA"/>
                              </w:rPr>
                              <w:t xml:space="preserve">Pointer vers </w:t>
                            </w:r>
                            <w:r w:rsidRPr="006927BE">
                              <w:rPr>
                                <w:rFonts w:ascii="Times New Roman" w:eastAsia="Times New Roman" w:hAnsi="Times New Roman"/>
                                <w:lang w:val="fr-CA"/>
                              </w:rPr>
                              <w:t>le</w:t>
                            </w:r>
                            <w:r w:rsidRPr="006927BE">
                              <w:rPr>
                                <w:rFonts w:ascii="Times New Roman" w:eastAsia="Times New Roman" w:hAnsi="Times New Roman"/>
                                <w:spacing w:val="14"/>
                                <w:lang w:val="fr-CA"/>
                              </w:rPr>
                              <w:t xml:space="preserve"> </w:t>
                            </w:r>
                            <w:r w:rsidRPr="006927BE">
                              <w:rPr>
                                <w:rFonts w:ascii="Times New Roman" w:eastAsia="Times New Roman" w:hAnsi="Times New Roman"/>
                                <w:lang w:val="fr-CA"/>
                              </w:rPr>
                              <w:t>sol</w:t>
                            </w:r>
                            <w:r w:rsidRPr="006927BE">
                              <w:rPr>
                                <w:rFonts w:ascii="Times New Roman" w:eastAsia="Times New Roman" w:hAnsi="Times New Roman"/>
                                <w:spacing w:val="34"/>
                                <w:lang w:val="fr-CA"/>
                              </w:rPr>
                              <w:t xml:space="preserve"> </w:t>
                            </w:r>
                            <w:r w:rsidRPr="006927BE">
                              <w:rPr>
                                <w:rFonts w:ascii="Times New Roman" w:eastAsia="Times New Roman" w:hAnsi="Times New Roman"/>
                                <w:lang w:val="fr-CA"/>
                              </w:rPr>
                              <w:t xml:space="preserve">avec </w:t>
                            </w:r>
                            <w:r w:rsidRPr="006927BE">
                              <w:rPr>
                                <w:rFonts w:ascii="Times New Roman" w:eastAsia="Times New Roman" w:hAnsi="Times New Roman"/>
                                <w:spacing w:val="11"/>
                                <w:lang w:val="fr-CA"/>
                              </w:rPr>
                              <w:t xml:space="preserve"> </w:t>
                            </w:r>
                            <w:r w:rsidRPr="006927BE">
                              <w:rPr>
                                <w:rFonts w:ascii="Times New Roman" w:eastAsia="Times New Roman" w:hAnsi="Times New Roman"/>
                                <w:w w:val="103"/>
                                <w:lang w:val="fr-CA"/>
                              </w:rPr>
                              <w:t xml:space="preserve">l’index, </w:t>
                            </w:r>
                            <w:r w:rsidRPr="006927BE">
                              <w:rPr>
                                <w:rFonts w:ascii="Arial" w:eastAsia="Arial" w:hAnsi="Arial" w:cs="Arial"/>
                                <w:lang w:val="fr-CA"/>
                              </w:rPr>
                              <w:t>bras à</w:t>
                            </w:r>
                            <w:r w:rsidRPr="006927BE">
                              <w:rPr>
                                <w:rFonts w:ascii="Arial" w:eastAsia="Arial" w:hAnsi="Arial" w:cs="Arial"/>
                                <w:spacing w:val="-5"/>
                                <w:lang w:val="fr-CA"/>
                              </w:rPr>
                              <w:t xml:space="preserve"> </w:t>
                            </w:r>
                            <w:r w:rsidRPr="006927BE">
                              <w:rPr>
                                <w:rFonts w:ascii="Arial" w:eastAsia="Arial" w:hAnsi="Arial" w:cs="Arial"/>
                                <w:lang w:val="fr-CA"/>
                              </w:rPr>
                              <w:t>la</w:t>
                            </w:r>
                            <w:r w:rsidRPr="006927BE">
                              <w:rPr>
                                <w:rFonts w:ascii="Arial" w:eastAsia="Arial" w:hAnsi="Arial" w:cs="Arial"/>
                                <w:spacing w:val="-5"/>
                                <w:lang w:val="fr-CA"/>
                              </w:rPr>
                              <w:t xml:space="preserve"> </w:t>
                            </w:r>
                            <w:r w:rsidRPr="006927BE">
                              <w:rPr>
                                <w:rFonts w:ascii="Arial" w:eastAsia="Arial" w:hAnsi="Arial" w:cs="Arial"/>
                                <w:lang w:val="fr-CA"/>
                              </w:rPr>
                              <w:t>verticale,</w:t>
                            </w:r>
                          </w:p>
                          <w:p w:rsidR="003D2397" w:rsidRPr="006927BE" w:rsidRDefault="003D2397" w:rsidP="006927BE">
                            <w:pPr>
                              <w:rPr>
                                <w:lang w:val="fr-CA"/>
                              </w:rPr>
                            </w:pPr>
                            <w:proofErr w:type="gramStart"/>
                            <w:r w:rsidRPr="006927BE">
                              <w:rPr>
                                <w:rFonts w:ascii="Arial" w:eastAsia="Arial" w:hAnsi="Arial" w:cs="Arial"/>
                                <w:lang w:val="fr-CA"/>
                              </w:rPr>
                              <w:t>puis</w:t>
                            </w:r>
                            <w:proofErr w:type="gramEnd"/>
                            <w:r w:rsidRPr="006927BE">
                              <w:rPr>
                                <w:rFonts w:ascii="Arial" w:eastAsia="Arial" w:hAnsi="Arial" w:cs="Arial"/>
                                <w:spacing w:val="8"/>
                                <w:lang w:val="fr-CA"/>
                              </w:rPr>
                              <w:t xml:space="preserve"> </w:t>
                            </w:r>
                            <w:r w:rsidRPr="006927BE">
                              <w:rPr>
                                <w:rFonts w:ascii="Arial" w:eastAsia="Arial" w:hAnsi="Arial" w:cs="Arial"/>
                                <w:lang w:val="fr-CA"/>
                              </w:rPr>
                              <w:t>e</w:t>
                            </w:r>
                            <w:r w:rsidRPr="006927BE">
                              <w:rPr>
                                <w:rFonts w:ascii="Arial" w:eastAsia="Arial" w:hAnsi="Arial" w:cs="Arial"/>
                                <w:spacing w:val="-4"/>
                                <w:lang w:val="fr-CA"/>
                              </w:rPr>
                              <w:t>f</w:t>
                            </w:r>
                            <w:r w:rsidRPr="006927BE">
                              <w:rPr>
                                <w:rFonts w:ascii="Arial" w:eastAsia="Arial" w:hAnsi="Arial" w:cs="Arial"/>
                                <w:lang w:val="fr-CA"/>
                              </w:rPr>
                              <w:t>fectuer</w:t>
                            </w:r>
                            <w:r w:rsidRPr="006927BE">
                              <w:rPr>
                                <w:rFonts w:ascii="Arial" w:eastAsia="Arial" w:hAnsi="Arial" w:cs="Arial"/>
                                <w:spacing w:val="5"/>
                                <w:lang w:val="fr-CA"/>
                              </w:rPr>
                              <w:t xml:space="preserve"> </w:t>
                            </w:r>
                            <w:r w:rsidRPr="006927BE">
                              <w:rPr>
                                <w:rFonts w:ascii="Arial" w:eastAsia="Arial" w:hAnsi="Arial" w:cs="Arial"/>
                                <w:lang w:val="fr-CA"/>
                              </w:rPr>
                              <w:t>de</w:t>
                            </w:r>
                            <w:r w:rsidRPr="006927BE">
                              <w:rPr>
                                <w:rFonts w:ascii="Arial" w:eastAsia="Arial" w:hAnsi="Arial" w:cs="Arial"/>
                                <w:spacing w:val="2"/>
                                <w:lang w:val="fr-CA"/>
                              </w:rPr>
                              <w:t xml:space="preserve"> </w:t>
                            </w:r>
                            <w:r w:rsidRPr="006927BE">
                              <w:rPr>
                                <w:rFonts w:ascii="Arial" w:eastAsia="Arial" w:hAnsi="Arial" w:cs="Arial"/>
                                <w:w w:val="103"/>
                                <w:lang w:val="fr-CA"/>
                              </w:rPr>
                              <w:t xml:space="preserve">petits </w:t>
                            </w:r>
                            <w:r w:rsidRPr="006927BE">
                              <w:rPr>
                                <w:rFonts w:ascii="Arial" w:eastAsia="Arial" w:hAnsi="Arial" w:cs="Arial"/>
                                <w:lang w:val="fr-CA"/>
                              </w:rPr>
                              <w:t>ce</w:t>
                            </w:r>
                            <w:r w:rsidRPr="006927BE">
                              <w:rPr>
                                <w:rFonts w:ascii="Arial" w:eastAsia="Arial" w:hAnsi="Arial" w:cs="Arial"/>
                                <w:spacing w:val="-4"/>
                                <w:lang w:val="fr-CA"/>
                              </w:rPr>
                              <w:t>r</w:t>
                            </w:r>
                            <w:r w:rsidRPr="006927BE">
                              <w:rPr>
                                <w:rFonts w:ascii="Arial" w:eastAsia="Arial" w:hAnsi="Arial" w:cs="Arial"/>
                                <w:lang w:val="fr-CA"/>
                              </w:rPr>
                              <w:t>cles</w:t>
                            </w:r>
                            <w:r w:rsidRPr="006927BE">
                              <w:rPr>
                                <w:rFonts w:ascii="Arial" w:eastAsia="Arial" w:hAnsi="Arial" w:cs="Arial"/>
                                <w:spacing w:val="7"/>
                                <w:lang w:val="fr-CA"/>
                              </w:rPr>
                              <w:t xml:space="preserve"> </w:t>
                            </w:r>
                            <w:r w:rsidRPr="006927BE">
                              <w:rPr>
                                <w:rFonts w:ascii="Arial" w:eastAsia="Arial" w:hAnsi="Arial" w:cs="Arial"/>
                                <w:w w:val="101"/>
                                <w:lang w:val="fr-CA"/>
                              </w:rPr>
                              <w:t xml:space="preserve">horizontaux </w:t>
                            </w:r>
                            <w:r w:rsidRPr="006927BE">
                              <w:rPr>
                                <w:rFonts w:ascii="Arial" w:eastAsia="Arial" w:hAnsi="Arial" w:cs="Arial"/>
                                <w:lang w:val="fr-CA"/>
                              </w:rPr>
                              <w:t>avec</w:t>
                            </w:r>
                            <w:r w:rsidRPr="006927BE">
                              <w:rPr>
                                <w:rFonts w:ascii="Arial" w:eastAsia="Arial" w:hAnsi="Arial" w:cs="Arial"/>
                                <w:spacing w:val="-5"/>
                                <w:lang w:val="fr-CA"/>
                              </w:rPr>
                              <w:t xml:space="preserve"> </w:t>
                            </w:r>
                            <w:r w:rsidRPr="006927BE">
                              <w:rPr>
                                <w:rFonts w:ascii="Arial" w:eastAsia="Arial" w:hAnsi="Arial" w:cs="Arial"/>
                                <w:lang w:val="fr-CA"/>
                              </w:rPr>
                              <w:t>la</w:t>
                            </w:r>
                            <w:r w:rsidRPr="006927BE">
                              <w:rPr>
                                <w:rFonts w:ascii="Arial" w:eastAsia="Arial" w:hAnsi="Arial" w:cs="Arial"/>
                                <w:spacing w:val="-5"/>
                                <w:lang w:val="fr-CA"/>
                              </w:rPr>
                              <w:t xml:space="preserve"> </w:t>
                            </w:r>
                            <w:proofErr w:type="spellStart"/>
                            <w:r w:rsidRPr="006927BE">
                              <w:rPr>
                                <w:rFonts w:ascii="Arial" w:eastAsia="Arial" w:hAnsi="Arial" w:cs="Arial"/>
                                <w:lang w:val="fr-CA"/>
                              </w:rPr>
                              <w:t>main.</w:t>
                            </w:r>
                            <w:r w:rsidRPr="00BD04CF">
                              <w:rPr>
                                <w:rFonts w:ascii="Arial" w:eastAsia="Arial" w:hAnsi="Arial" w:cs="Arial"/>
                                <w:lang w:val="fr-CA"/>
                              </w:rPr>
                              <w:t>puis</w:t>
                            </w:r>
                            <w:proofErr w:type="spellEnd"/>
                            <w:r w:rsidRPr="00BD04CF">
                              <w:rPr>
                                <w:rFonts w:ascii="Arial" w:eastAsia="Arial" w:hAnsi="Arial" w:cs="Arial"/>
                                <w:spacing w:val="8"/>
                                <w:lang w:val="fr-CA"/>
                              </w:rPr>
                              <w:t xml:space="preserve"> </w:t>
                            </w:r>
                            <w:r w:rsidRPr="00BD04CF">
                              <w:rPr>
                                <w:rFonts w:ascii="Arial" w:eastAsia="Arial" w:hAnsi="Arial" w:cs="Arial"/>
                                <w:lang w:val="fr-CA"/>
                              </w:rPr>
                              <w:t>e</w:t>
                            </w:r>
                            <w:r w:rsidRPr="00BD04CF">
                              <w:rPr>
                                <w:rFonts w:ascii="Arial" w:eastAsia="Arial" w:hAnsi="Arial" w:cs="Arial"/>
                                <w:spacing w:val="-4"/>
                                <w:lang w:val="fr-CA"/>
                              </w:rPr>
                              <w:t>f</w:t>
                            </w:r>
                            <w:r w:rsidRPr="00BD04CF">
                              <w:rPr>
                                <w:rFonts w:ascii="Arial" w:eastAsia="Arial" w:hAnsi="Arial" w:cs="Arial"/>
                                <w:lang w:val="fr-CA"/>
                              </w:rPr>
                              <w:t>fectuer</w:t>
                            </w:r>
                            <w:r w:rsidRPr="00BD04CF">
                              <w:rPr>
                                <w:rFonts w:ascii="Arial" w:eastAsia="Arial" w:hAnsi="Arial" w:cs="Arial"/>
                                <w:spacing w:val="5"/>
                                <w:lang w:val="fr-CA"/>
                              </w:rPr>
                              <w:t xml:space="preserve"> </w:t>
                            </w:r>
                            <w:r w:rsidRPr="00BD04CF">
                              <w:rPr>
                                <w:rFonts w:ascii="Arial" w:eastAsia="Arial" w:hAnsi="Arial" w:cs="Arial"/>
                                <w:lang w:val="fr-CA"/>
                              </w:rPr>
                              <w:t>de</w:t>
                            </w:r>
                            <w:r w:rsidRPr="00BD04CF">
                              <w:rPr>
                                <w:rFonts w:ascii="Arial" w:eastAsia="Arial" w:hAnsi="Arial" w:cs="Arial"/>
                                <w:spacing w:val="2"/>
                                <w:lang w:val="fr-CA"/>
                              </w:rPr>
                              <w:t xml:space="preserve"> </w:t>
                            </w:r>
                            <w:r w:rsidRPr="00BD04CF">
                              <w:rPr>
                                <w:rFonts w:ascii="Arial" w:eastAsia="Arial" w:hAnsi="Arial" w:cs="Arial"/>
                                <w:w w:val="103"/>
                                <w:lang w:val="fr-CA"/>
                              </w:rPr>
                              <w:t xml:space="preserve">petits </w:t>
                            </w:r>
                            <w:r w:rsidRPr="00BD04CF">
                              <w:rPr>
                                <w:rFonts w:ascii="Arial" w:eastAsia="Arial" w:hAnsi="Arial" w:cs="Arial"/>
                                <w:lang w:val="fr-CA"/>
                              </w:rPr>
                              <w:t>ce</w:t>
                            </w:r>
                            <w:r w:rsidRPr="00BD04CF">
                              <w:rPr>
                                <w:rFonts w:ascii="Arial" w:eastAsia="Arial" w:hAnsi="Arial" w:cs="Arial"/>
                                <w:spacing w:val="-4"/>
                                <w:lang w:val="fr-CA"/>
                              </w:rPr>
                              <w:t>r</w:t>
                            </w:r>
                            <w:r w:rsidRPr="00BD04CF">
                              <w:rPr>
                                <w:rFonts w:ascii="Arial" w:eastAsia="Arial" w:hAnsi="Arial" w:cs="Arial"/>
                                <w:lang w:val="fr-CA"/>
                              </w:rPr>
                              <w:t>cles</w:t>
                            </w:r>
                            <w:r w:rsidRPr="00BD04CF">
                              <w:rPr>
                                <w:rFonts w:ascii="Arial" w:eastAsia="Arial" w:hAnsi="Arial" w:cs="Arial"/>
                                <w:spacing w:val="7"/>
                                <w:lang w:val="fr-CA"/>
                              </w:rPr>
                              <w:t xml:space="preserve"> </w:t>
                            </w:r>
                            <w:r w:rsidRPr="00BD04CF">
                              <w:rPr>
                                <w:rFonts w:ascii="Arial" w:eastAsia="Arial" w:hAnsi="Arial" w:cs="Arial"/>
                                <w:w w:val="101"/>
                                <w:lang w:val="fr-CA"/>
                              </w:rPr>
                              <w:t xml:space="preserve">horizontaux </w:t>
                            </w:r>
                            <w:r w:rsidRPr="00BD04CF">
                              <w:rPr>
                                <w:rFonts w:ascii="Arial" w:eastAsia="Arial" w:hAnsi="Arial" w:cs="Arial"/>
                                <w:lang w:val="fr-CA"/>
                              </w:rPr>
                              <w:t>avec</w:t>
                            </w:r>
                            <w:r w:rsidRPr="00BD04CF">
                              <w:rPr>
                                <w:rFonts w:ascii="Arial" w:eastAsia="Arial" w:hAnsi="Arial" w:cs="Arial"/>
                                <w:spacing w:val="-5"/>
                                <w:lang w:val="fr-CA"/>
                              </w:rPr>
                              <w:t xml:space="preserve"> </w:t>
                            </w:r>
                            <w:r w:rsidRPr="00BD04CF">
                              <w:rPr>
                                <w:rFonts w:ascii="Arial" w:eastAsia="Arial" w:hAnsi="Arial" w:cs="Arial"/>
                                <w:lang w:val="fr-CA"/>
                              </w:rPr>
                              <w:t>la</w:t>
                            </w:r>
                            <w:r w:rsidRPr="00BD04CF">
                              <w:rPr>
                                <w:rFonts w:ascii="Arial" w:eastAsia="Arial" w:hAnsi="Arial" w:cs="Arial"/>
                                <w:spacing w:val="-5"/>
                                <w:lang w:val="fr-CA"/>
                              </w:rPr>
                              <w:t xml:space="preserve"> </w:t>
                            </w:r>
                            <w:r w:rsidRPr="00BD04CF">
                              <w:rPr>
                                <w:rFonts w:ascii="Arial" w:eastAsia="Arial" w:hAnsi="Arial" w:cs="Arial"/>
                                <w:lang w:val="fr-CA"/>
                              </w:rPr>
                              <w:t>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2" o:spid="_x0000_s1029" type="#_x0000_t202" style="position:absolute;margin-left:438pt;margin-top:103.25pt;width:122.25pt;height:8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" filled="f" stroked="f" strokeweight=".5pt">
                <v:textbox>
                  <w:txbxContent>
                    <w:p w:rsidR="003D2397" w:rsidRPr="006927BE" w:rsidRDefault="003D2397" w:rsidP="006927BE">
                      <w:pPr>
                        <w:widowControl w:val="0"/>
                        <w:spacing w:after="0" w:line="240" w:lineRule="exact"/>
                        <w:ind w:left="3300" w:right="439"/>
                        <w:rPr>
                          <w:rFonts w:ascii="Arial" w:eastAsia="Arial" w:hAnsi="Arial" w:cs="Arial"/>
                          <w:lang w:val="fr-CA"/>
                        </w:rPr>
                      </w:pPr>
                      <w:r w:rsidRPr="006927BE">
                        <w:rPr>
                          <w:rFonts w:ascii="Arial" w:eastAsia="Arial" w:hAnsi="Arial" w:cs="Arial"/>
                          <w:b/>
                          <w:bCs/>
                          <w:lang w:val="fr-CA"/>
                        </w:rPr>
                        <w:t>Baisser</w:t>
                      </w:r>
                      <w:r w:rsidRPr="006927BE">
                        <w:rPr>
                          <w:rFonts w:ascii="Arial" w:eastAsia="Arial" w:hAnsi="Arial" w:cs="Arial"/>
                          <w:b/>
                          <w:bCs/>
                          <w:spacing w:val="-16"/>
                          <w:lang w:val="fr-CA"/>
                        </w:rPr>
                        <w:t xml:space="preserve"> </w:t>
                      </w:r>
                      <w:r w:rsidRPr="006927BE">
                        <w:rPr>
                          <w:rFonts w:ascii="Arial" w:eastAsia="Arial" w:hAnsi="Arial" w:cs="Arial"/>
                          <w:b/>
                          <w:bCs/>
                          <w:w w:val="83"/>
                          <w:lang w:val="fr-CA"/>
                        </w:rPr>
                        <w:t>:</w:t>
                      </w:r>
                      <w:r w:rsidRPr="006927BE">
                        <w:rPr>
                          <w:rFonts w:ascii="Arial" w:eastAsia="Arial" w:hAnsi="Arial" w:cs="Arial"/>
                          <w:b/>
                          <w:bCs/>
                          <w:spacing w:val="10"/>
                          <w:w w:val="83"/>
                          <w:lang w:val="fr-CA"/>
                        </w:rPr>
                        <w:t xml:space="preserve"> </w:t>
                      </w:r>
                      <w:r w:rsidRPr="006927BE">
                        <w:rPr>
                          <w:rFonts w:ascii="Arial" w:eastAsia="Arial" w:hAnsi="Arial" w:cs="Arial"/>
                          <w:lang w:val="fr-CA"/>
                        </w:rPr>
                        <w:t xml:space="preserve">Pointer vers </w:t>
                      </w:r>
                      <w:r w:rsidRPr="006927BE">
                        <w:rPr>
                          <w:rFonts w:ascii="Times New Roman" w:eastAsia="Times New Roman" w:hAnsi="Times New Roman"/>
                          <w:lang w:val="fr-CA"/>
                        </w:rPr>
                        <w:t>le</w:t>
                      </w:r>
                      <w:r w:rsidRPr="006927BE">
                        <w:rPr>
                          <w:rFonts w:ascii="Times New Roman" w:eastAsia="Times New Roman" w:hAnsi="Times New Roman"/>
                          <w:spacing w:val="14"/>
                          <w:lang w:val="fr-CA"/>
                        </w:rPr>
                        <w:t xml:space="preserve"> </w:t>
                      </w:r>
                      <w:r w:rsidRPr="006927BE">
                        <w:rPr>
                          <w:rFonts w:ascii="Times New Roman" w:eastAsia="Times New Roman" w:hAnsi="Times New Roman"/>
                          <w:lang w:val="fr-CA"/>
                        </w:rPr>
                        <w:t>sol</w:t>
                      </w:r>
                      <w:r w:rsidRPr="006927BE">
                        <w:rPr>
                          <w:rFonts w:ascii="Times New Roman" w:eastAsia="Times New Roman" w:hAnsi="Times New Roman"/>
                          <w:spacing w:val="34"/>
                          <w:lang w:val="fr-CA"/>
                        </w:rPr>
                        <w:t xml:space="preserve"> </w:t>
                      </w:r>
                      <w:r w:rsidRPr="006927BE">
                        <w:rPr>
                          <w:rFonts w:ascii="Times New Roman" w:eastAsia="Times New Roman" w:hAnsi="Times New Roman"/>
                          <w:lang w:val="fr-CA"/>
                        </w:rPr>
                        <w:t xml:space="preserve">avec </w:t>
                      </w:r>
                      <w:r w:rsidRPr="006927BE">
                        <w:rPr>
                          <w:rFonts w:ascii="Times New Roman" w:eastAsia="Times New Roman" w:hAnsi="Times New Roman"/>
                          <w:spacing w:val="11"/>
                          <w:lang w:val="fr-CA"/>
                        </w:rPr>
                        <w:t xml:space="preserve"> </w:t>
                      </w:r>
                      <w:r w:rsidRPr="006927BE">
                        <w:rPr>
                          <w:rFonts w:ascii="Times New Roman" w:eastAsia="Times New Roman" w:hAnsi="Times New Roman"/>
                          <w:w w:val="103"/>
                          <w:lang w:val="fr-CA"/>
                        </w:rPr>
                        <w:t xml:space="preserve">l’index, </w:t>
                      </w:r>
                      <w:r w:rsidRPr="006927BE">
                        <w:rPr>
                          <w:rFonts w:ascii="Arial" w:eastAsia="Arial" w:hAnsi="Arial" w:cs="Arial"/>
                          <w:lang w:val="fr-CA"/>
                        </w:rPr>
                        <w:t>bras à</w:t>
                      </w:r>
                      <w:r w:rsidRPr="006927BE">
                        <w:rPr>
                          <w:rFonts w:ascii="Arial" w:eastAsia="Arial" w:hAnsi="Arial" w:cs="Arial"/>
                          <w:spacing w:val="-5"/>
                          <w:lang w:val="fr-CA"/>
                        </w:rPr>
                        <w:t xml:space="preserve"> </w:t>
                      </w:r>
                      <w:r w:rsidRPr="006927BE">
                        <w:rPr>
                          <w:rFonts w:ascii="Arial" w:eastAsia="Arial" w:hAnsi="Arial" w:cs="Arial"/>
                          <w:lang w:val="fr-CA"/>
                        </w:rPr>
                        <w:t>la</w:t>
                      </w:r>
                      <w:r w:rsidRPr="006927BE">
                        <w:rPr>
                          <w:rFonts w:ascii="Arial" w:eastAsia="Arial" w:hAnsi="Arial" w:cs="Arial"/>
                          <w:spacing w:val="-5"/>
                          <w:lang w:val="fr-CA"/>
                        </w:rPr>
                        <w:t xml:space="preserve"> </w:t>
                      </w:r>
                      <w:r w:rsidRPr="006927BE">
                        <w:rPr>
                          <w:rFonts w:ascii="Arial" w:eastAsia="Arial" w:hAnsi="Arial" w:cs="Arial"/>
                          <w:lang w:val="fr-CA"/>
                        </w:rPr>
                        <w:t>verticale,</w:t>
                      </w:r>
                    </w:p>
                    <w:p w:rsidR="003D2397" w:rsidRPr="006927BE" w:rsidRDefault="003D2397" w:rsidP="006927BE">
                      <w:pPr>
                        <w:rPr>
                          <w:lang w:val="fr-CA"/>
                        </w:rPr>
                      </w:pPr>
                      <w:proofErr w:type="gramStart"/>
                      <w:r w:rsidRPr="006927BE">
                        <w:rPr>
                          <w:rFonts w:ascii="Arial" w:eastAsia="Arial" w:hAnsi="Arial" w:cs="Arial"/>
                          <w:lang w:val="fr-CA"/>
                        </w:rPr>
                        <w:t>puis</w:t>
                      </w:r>
                      <w:proofErr w:type="gramEnd"/>
                      <w:r w:rsidRPr="006927BE">
                        <w:rPr>
                          <w:rFonts w:ascii="Arial" w:eastAsia="Arial" w:hAnsi="Arial" w:cs="Arial"/>
                          <w:spacing w:val="8"/>
                          <w:lang w:val="fr-CA"/>
                        </w:rPr>
                        <w:t xml:space="preserve"> </w:t>
                      </w:r>
                      <w:r w:rsidRPr="006927BE">
                        <w:rPr>
                          <w:rFonts w:ascii="Arial" w:eastAsia="Arial" w:hAnsi="Arial" w:cs="Arial"/>
                          <w:lang w:val="fr-CA"/>
                        </w:rPr>
                        <w:t>e</w:t>
                      </w:r>
                      <w:r w:rsidRPr="006927BE">
                        <w:rPr>
                          <w:rFonts w:ascii="Arial" w:eastAsia="Arial" w:hAnsi="Arial" w:cs="Arial"/>
                          <w:spacing w:val="-4"/>
                          <w:lang w:val="fr-CA"/>
                        </w:rPr>
                        <w:t>f</w:t>
                      </w:r>
                      <w:r w:rsidRPr="006927BE">
                        <w:rPr>
                          <w:rFonts w:ascii="Arial" w:eastAsia="Arial" w:hAnsi="Arial" w:cs="Arial"/>
                          <w:lang w:val="fr-CA"/>
                        </w:rPr>
                        <w:t>fectuer</w:t>
                      </w:r>
                      <w:r w:rsidRPr="006927BE">
                        <w:rPr>
                          <w:rFonts w:ascii="Arial" w:eastAsia="Arial" w:hAnsi="Arial" w:cs="Arial"/>
                          <w:spacing w:val="5"/>
                          <w:lang w:val="fr-CA"/>
                        </w:rPr>
                        <w:t xml:space="preserve"> </w:t>
                      </w:r>
                      <w:r w:rsidRPr="006927BE">
                        <w:rPr>
                          <w:rFonts w:ascii="Arial" w:eastAsia="Arial" w:hAnsi="Arial" w:cs="Arial"/>
                          <w:lang w:val="fr-CA"/>
                        </w:rPr>
                        <w:t>de</w:t>
                      </w:r>
                      <w:r w:rsidRPr="006927BE">
                        <w:rPr>
                          <w:rFonts w:ascii="Arial" w:eastAsia="Arial" w:hAnsi="Arial" w:cs="Arial"/>
                          <w:spacing w:val="2"/>
                          <w:lang w:val="fr-CA"/>
                        </w:rPr>
                        <w:t xml:space="preserve"> </w:t>
                      </w:r>
                      <w:r w:rsidRPr="006927BE">
                        <w:rPr>
                          <w:rFonts w:ascii="Arial" w:eastAsia="Arial" w:hAnsi="Arial" w:cs="Arial"/>
                          <w:w w:val="103"/>
                          <w:lang w:val="fr-CA"/>
                        </w:rPr>
                        <w:t xml:space="preserve">petits </w:t>
                      </w:r>
                      <w:r w:rsidRPr="006927BE">
                        <w:rPr>
                          <w:rFonts w:ascii="Arial" w:eastAsia="Arial" w:hAnsi="Arial" w:cs="Arial"/>
                          <w:lang w:val="fr-CA"/>
                        </w:rPr>
                        <w:t>ce</w:t>
                      </w:r>
                      <w:r w:rsidRPr="006927BE">
                        <w:rPr>
                          <w:rFonts w:ascii="Arial" w:eastAsia="Arial" w:hAnsi="Arial" w:cs="Arial"/>
                          <w:spacing w:val="-4"/>
                          <w:lang w:val="fr-CA"/>
                        </w:rPr>
                        <w:t>r</w:t>
                      </w:r>
                      <w:r w:rsidRPr="006927BE">
                        <w:rPr>
                          <w:rFonts w:ascii="Arial" w:eastAsia="Arial" w:hAnsi="Arial" w:cs="Arial"/>
                          <w:lang w:val="fr-CA"/>
                        </w:rPr>
                        <w:t>cles</w:t>
                      </w:r>
                      <w:r w:rsidRPr="006927BE">
                        <w:rPr>
                          <w:rFonts w:ascii="Arial" w:eastAsia="Arial" w:hAnsi="Arial" w:cs="Arial"/>
                          <w:spacing w:val="7"/>
                          <w:lang w:val="fr-CA"/>
                        </w:rPr>
                        <w:t xml:space="preserve"> </w:t>
                      </w:r>
                      <w:r w:rsidRPr="006927BE">
                        <w:rPr>
                          <w:rFonts w:ascii="Arial" w:eastAsia="Arial" w:hAnsi="Arial" w:cs="Arial"/>
                          <w:w w:val="101"/>
                          <w:lang w:val="fr-CA"/>
                        </w:rPr>
                        <w:t xml:space="preserve">horizontaux </w:t>
                      </w:r>
                      <w:r w:rsidRPr="006927BE">
                        <w:rPr>
                          <w:rFonts w:ascii="Arial" w:eastAsia="Arial" w:hAnsi="Arial" w:cs="Arial"/>
                          <w:lang w:val="fr-CA"/>
                        </w:rPr>
                        <w:t>avec</w:t>
                      </w:r>
                      <w:r w:rsidRPr="006927BE">
                        <w:rPr>
                          <w:rFonts w:ascii="Arial" w:eastAsia="Arial" w:hAnsi="Arial" w:cs="Arial"/>
                          <w:spacing w:val="-5"/>
                          <w:lang w:val="fr-CA"/>
                        </w:rPr>
                        <w:t xml:space="preserve"> </w:t>
                      </w:r>
                      <w:r w:rsidRPr="006927BE">
                        <w:rPr>
                          <w:rFonts w:ascii="Arial" w:eastAsia="Arial" w:hAnsi="Arial" w:cs="Arial"/>
                          <w:lang w:val="fr-CA"/>
                        </w:rPr>
                        <w:t>la</w:t>
                      </w:r>
                      <w:r w:rsidRPr="006927BE">
                        <w:rPr>
                          <w:rFonts w:ascii="Arial" w:eastAsia="Arial" w:hAnsi="Arial" w:cs="Arial"/>
                          <w:spacing w:val="-5"/>
                          <w:lang w:val="fr-CA"/>
                        </w:rPr>
                        <w:t xml:space="preserve"> </w:t>
                      </w:r>
                      <w:proofErr w:type="spellStart"/>
                      <w:r w:rsidRPr="006927BE">
                        <w:rPr>
                          <w:rFonts w:ascii="Arial" w:eastAsia="Arial" w:hAnsi="Arial" w:cs="Arial"/>
                          <w:lang w:val="fr-CA"/>
                        </w:rPr>
                        <w:t>main.</w:t>
                      </w:r>
                      <w:r w:rsidRPr="00BD04CF">
                        <w:rPr>
                          <w:rFonts w:ascii="Arial" w:eastAsia="Arial" w:hAnsi="Arial" w:cs="Arial"/>
                          <w:lang w:val="fr-CA"/>
                        </w:rPr>
                        <w:t>puis</w:t>
                      </w:r>
                      <w:proofErr w:type="spellEnd"/>
                      <w:r w:rsidRPr="00BD04CF">
                        <w:rPr>
                          <w:rFonts w:ascii="Arial" w:eastAsia="Arial" w:hAnsi="Arial" w:cs="Arial"/>
                          <w:spacing w:val="8"/>
                          <w:lang w:val="fr-CA"/>
                        </w:rPr>
                        <w:t xml:space="preserve"> </w:t>
                      </w:r>
                      <w:r w:rsidRPr="00BD04CF">
                        <w:rPr>
                          <w:rFonts w:ascii="Arial" w:eastAsia="Arial" w:hAnsi="Arial" w:cs="Arial"/>
                          <w:lang w:val="fr-CA"/>
                        </w:rPr>
                        <w:t>e</w:t>
                      </w:r>
                      <w:r w:rsidRPr="00BD04CF">
                        <w:rPr>
                          <w:rFonts w:ascii="Arial" w:eastAsia="Arial" w:hAnsi="Arial" w:cs="Arial"/>
                          <w:spacing w:val="-4"/>
                          <w:lang w:val="fr-CA"/>
                        </w:rPr>
                        <w:t>f</w:t>
                      </w:r>
                      <w:r w:rsidRPr="00BD04CF">
                        <w:rPr>
                          <w:rFonts w:ascii="Arial" w:eastAsia="Arial" w:hAnsi="Arial" w:cs="Arial"/>
                          <w:lang w:val="fr-CA"/>
                        </w:rPr>
                        <w:t>fectuer</w:t>
                      </w:r>
                      <w:r w:rsidRPr="00BD04CF">
                        <w:rPr>
                          <w:rFonts w:ascii="Arial" w:eastAsia="Arial" w:hAnsi="Arial" w:cs="Arial"/>
                          <w:spacing w:val="5"/>
                          <w:lang w:val="fr-CA"/>
                        </w:rPr>
                        <w:t xml:space="preserve"> </w:t>
                      </w:r>
                      <w:r w:rsidRPr="00BD04CF">
                        <w:rPr>
                          <w:rFonts w:ascii="Arial" w:eastAsia="Arial" w:hAnsi="Arial" w:cs="Arial"/>
                          <w:lang w:val="fr-CA"/>
                        </w:rPr>
                        <w:t>de</w:t>
                      </w:r>
                      <w:r w:rsidRPr="00BD04CF">
                        <w:rPr>
                          <w:rFonts w:ascii="Arial" w:eastAsia="Arial" w:hAnsi="Arial" w:cs="Arial"/>
                          <w:spacing w:val="2"/>
                          <w:lang w:val="fr-CA"/>
                        </w:rPr>
                        <w:t xml:space="preserve"> </w:t>
                      </w:r>
                      <w:r w:rsidRPr="00BD04CF">
                        <w:rPr>
                          <w:rFonts w:ascii="Arial" w:eastAsia="Arial" w:hAnsi="Arial" w:cs="Arial"/>
                          <w:w w:val="103"/>
                          <w:lang w:val="fr-CA"/>
                        </w:rPr>
                        <w:t xml:space="preserve">petits </w:t>
                      </w:r>
                      <w:r w:rsidRPr="00BD04CF">
                        <w:rPr>
                          <w:rFonts w:ascii="Arial" w:eastAsia="Arial" w:hAnsi="Arial" w:cs="Arial"/>
                          <w:lang w:val="fr-CA"/>
                        </w:rPr>
                        <w:t>ce</w:t>
                      </w:r>
                      <w:r w:rsidRPr="00BD04CF">
                        <w:rPr>
                          <w:rFonts w:ascii="Arial" w:eastAsia="Arial" w:hAnsi="Arial" w:cs="Arial"/>
                          <w:spacing w:val="-4"/>
                          <w:lang w:val="fr-CA"/>
                        </w:rPr>
                        <w:t>r</w:t>
                      </w:r>
                      <w:r w:rsidRPr="00BD04CF">
                        <w:rPr>
                          <w:rFonts w:ascii="Arial" w:eastAsia="Arial" w:hAnsi="Arial" w:cs="Arial"/>
                          <w:lang w:val="fr-CA"/>
                        </w:rPr>
                        <w:t>cles</w:t>
                      </w:r>
                      <w:r w:rsidRPr="00BD04CF">
                        <w:rPr>
                          <w:rFonts w:ascii="Arial" w:eastAsia="Arial" w:hAnsi="Arial" w:cs="Arial"/>
                          <w:spacing w:val="7"/>
                          <w:lang w:val="fr-CA"/>
                        </w:rPr>
                        <w:t xml:space="preserve"> </w:t>
                      </w:r>
                      <w:r w:rsidRPr="00BD04CF">
                        <w:rPr>
                          <w:rFonts w:ascii="Arial" w:eastAsia="Arial" w:hAnsi="Arial" w:cs="Arial"/>
                          <w:w w:val="101"/>
                          <w:lang w:val="fr-CA"/>
                        </w:rPr>
                        <w:t xml:space="preserve">horizontaux </w:t>
                      </w:r>
                      <w:r w:rsidRPr="00BD04CF">
                        <w:rPr>
                          <w:rFonts w:ascii="Arial" w:eastAsia="Arial" w:hAnsi="Arial" w:cs="Arial"/>
                          <w:lang w:val="fr-CA"/>
                        </w:rPr>
                        <w:t>avec</w:t>
                      </w:r>
                      <w:r w:rsidRPr="00BD04CF">
                        <w:rPr>
                          <w:rFonts w:ascii="Arial" w:eastAsia="Arial" w:hAnsi="Arial" w:cs="Arial"/>
                          <w:spacing w:val="-5"/>
                          <w:lang w:val="fr-CA"/>
                        </w:rPr>
                        <w:t xml:space="preserve"> </w:t>
                      </w:r>
                      <w:r w:rsidRPr="00BD04CF">
                        <w:rPr>
                          <w:rFonts w:ascii="Arial" w:eastAsia="Arial" w:hAnsi="Arial" w:cs="Arial"/>
                          <w:lang w:val="fr-CA"/>
                        </w:rPr>
                        <w:t>la</w:t>
                      </w:r>
                      <w:r w:rsidRPr="00BD04CF">
                        <w:rPr>
                          <w:rFonts w:ascii="Arial" w:eastAsia="Arial" w:hAnsi="Arial" w:cs="Arial"/>
                          <w:spacing w:val="-5"/>
                          <w:lang w:val="fr-CA"/>
                        </w:rPr>
                        <w:t xml:space="preserve"> </w:t>
                      </w:r>
                      <w:r w:rsidRPr="00BD04CF">
                        <w:rPr>
                          <w:rFonts w:ascii="Arial" w:eastAsia="Arial" w:hAnsi="Arial" w:cs="Arial"/>
                          <w:lang w:val="fr-CA"/>
                        </w:rPr>
                        <w:t>main.</w:t>
                      </w:r>
                    </w:p>
                  </w:txbxContent>
                </v:textbox>
              </v:shape>
            </w:pict>
          </mc:Fallback>
        </mc:AlternateContent>
      </w:r>
    </w:p>
    <w:p w:rsidR="00340A2A" w:rsidRDefault="000F6DD6" w:rsidP="00340A2A">
      <w:pPr>
        <w:autoSpaceDE w:val="0"/>
        <w:autoSpaceDN w:val="0"/>
        <w:adjustRightInd w:val="0"/>
        <w:spacing w:after="0" w:line="240" w:lineRule="auto"/>
        <w:rPr>
          <w:rFonts w:asciiTheme="minorHAnsi" w:hAnsiTheme="minorHAnsi" w:cs="StoneInformal"/>
          <w:b/>
          <w:color w:val="000000"/>
          <w:sz w:val="28"/>
          <w:szCs w:val="36"/>
          <w:lang w:val="fr-CA" w:eastAsia="en-CA"/>
        </w:rPr>
      </w:pPr>
      <w:r>
        <w:rPr>
          <w:rFonts w:asciiTheme="minorHAnsi" w:hAnsiTheme="minorHAnsi" w:cs="StoneInformal"/>
          <w:b/>
          <w:color w:val="000000"/>
          <w:sz w:val="28"/>
          <w:szCs w:val="36"/>
          <w:lang w:val="fr-CA" w:eastAsia="en-CA"/>
        </w:rPr>
        <w:lastRenderedPageBreak/>
        <w:t>Fabriquer la base du gabarit</w:t>
      </w:r>
    </w:p>
    <w:p w:rsidR="00A432F9" w:rsidRDefault="00A432F9" w:rsidP="00ED27AD">
      <w:pPr>
        <w:autoSpaceDE w:val="0"/>
        <w:autoSpaceDN w:val="0"/>
        <w:adjustRightInd w:val="0"/>
        <w:spacing w:after="0" w:line="240" w:lineRule="auto"/>
        <w:rPr>
          <w:rFonts w:ascii="BradleyHandITCTTBold" w:hAnsi="BradleyHandITCTTBold" w:cs="BradleyHandITCTTBold"/>
          <w:b/>
          <w:bCs/>
          <w:color w:val="D3232A"/>
          <w:lang w:val="fr-CA" w:eastAsia="en-CA"/>
        </w:rPr>
      </w:pPr>
    </w:p>
    <w:p w:rsidR="00A432F9" w:rsidRDefault="000F6DD6" w:rsidP="000F6DD6">
      <w:pPr>
        <w:autoSpaceDE w:val="0"/>
        <w:autoSpaceDN w:val="0"/>
        <w:adjustRightInd w:val="0"/>
        <w:spacing w:after="0"/>
        <w:rPr>
          <w:rFonts w:asciiTheme="minorHAnsi" w:hAnsiTheme="minorHAnsi" w:cs="HelveticaNeue-Roman"/>
          <w:color w:val="000000" w:themeColor="text1"/>
          <w:lang w:val="fr-CA" w:eastAsia="en-CA"/>
        </w:rPr>
      </w:pPr>
      <w:r w:rsidRPr="000F6DD6">
        <w:rPr>
          <w:rFonts w:asciiTheme="minorHAnsi" w:hAnsiTheme="minorHAnsi" w:cs="HelveticaNeue-Roman"/>
          <w:color w:val="000000" w:themeColor="text1"/>
          <w:lang w:val="fr-CA" w:eastAsia="en-CA"/>
        </w:rPr>
        <w:t>André fabrique la base du gabarit en acier doux</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(acier ordinaire à faible teneur en carbone) et en</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usine toutes les faces extérieures. Il doit s’assurer</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que la base est parfaitement plate et parallèle. Il</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n’usine que les faces utiles (surfaces qui entrent en</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contact avec la pièce) du gabarit. Il usine ensuite</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deux repères de positionnement avec soin, en</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accordant une attention particulière à leur largeur,</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 xml:space="preserve">leur profondeur et leur finition de surface </w:t>
      </w:r>
      <w:r w:rsidRPr="000F6DD6">
        <w:rPr>
          <w:rFonts w:asciiTheme="minorHAnsi" w:hAnsiTheme="minorHAnsi" w:cs="HelveticaNeue-Italic"/>
          <w:i/>
          <w:iCs/>
          <w:color w:val="000000" w:themeColor="text1"/>
          <w:lang w:val="fr-CA" w:eastAsia="en-CA"/>
        </w:rPr>
        <w:t>(capacité</w:t>
      </w:r>
      <w:r>
        <w:rPr>
          <w:rFonts w:asciiTheme="minorHAnsi" w:hAnsiTheme="minorHAnsi" w:cs="HelveticaNeue-Italic"/>
          <w:i/>
          <w:iCs/>
          <w:color w:val="000000" w:themeColor="text1"/>
          <w:lang w:val="fr-CA" w:eastAsia="en-CA"/>
        </w:rPr>
        <w:t xml:space="preserve"> </w:t>
      </w:r>
      <w:r w:rsidRPr="000F6DD6">
        <w:rPr>
          <w:rFonts w:asciiTheme="minorHAnsi" w:hAnsiTheme="minorHAnsi" w:cs="HelveticaNeue-Italic"/>
          <w:i/>
          <w:iCs/>
          <w:color w:val="000000" w:themeColor="text1"/>
          <w:lang w:val="fr-CA" w:eastAsia="en-CA"/>
        </w:rPr>
        <w:t xml:space="preserve">de raisonnement – </w:t>
      </w:r>
      <w:r>
        <w:rPr>
          <w:rFonts w:asciiTheme="minorHAnsi" w:hAnsiTheme="minorHAnsi" w:cs="HelveticaNeue-Italic"/>
          <w:i/>
          <w:iCs/>
          <w:color w:val="000000" w:themeColor="text1"/>
          <w:lang w:val="fr-CA" w:eastAsia="en-CA"/>
        </w:rPr>
        <w:t>r</w:t>
      </w:r>
      <w:r w:rsidRPr="000F6DD6">
        <w:rPr>
          <w:rFonts w:asciiTheme="minorHAnsi" w:hAnsiTheme="minorHAnsi" w:cs="HelveticaNeue-Italic"/>
          <w:i/>
          <w:iCs/>
          <w:color w:val="000000" w:themeColor="text1"/>
          <w:lang w:val="fr-CA" w:eastAsia="en-CA"/>
        </w:rPr>
        <w:t>ésolution de problèmes, calcul)</w:t>
      </w:r>
      <w:r w:rsidRPr="000F6DD6">
        <w:rPr>
          <w:rFonts w:asciiTheme="minorHAnsi" w:hAnsiTheme="minorHAnsi" w:cs="HelveticaNeue-Roman"/>
          <w:color w:val="000000" w:themeColor="text1"/>
          <w:lang w:val="fr-CA" w:eastAsia="en-CA"/>
        </w:rPr>
        <w:t>.</w:t>
      </w:r>
    </w:p>
    <w:p w:rsidR="000F6DD6" w:rsidRDefault="000F6DD6" w:rsidP="000F6DD6">
      <w:pPr>
        <w:autoSpaceDE w:val="0"/>
        <w:autoSpaceDN w:val="0"/>
        <w:adjustRightInd w:val="0"/>
        <w:spacing w:after="0"/>
        <w:rPr>
          <w:rFonts w:asciiTheme="minorHAnsi" w:hAnsiTheme="minorHAnsi" w:cs="HelveticaNeue-Roman"/>
          <w:color w:val="000000" w:themeColor="text1"/>
          <w:lang w:val="fr-CA" w:eastAsia="en-CA"/>
        </w:rPr>
      </w:pPr>
    </w:p>
    <w:p w:rsidR="000F6DD6" w:rsidRPr="000F6DD6" w:rsidRDefault="000F6DD6" w:rsidP="000F6DD6">
      <w:pPr>
        <w:autoSpaceDE w:val="0"/>
        <w:autoSpaceDN w:val="0"/>
        <w:adjustRightInd w:val="0"/>
        <w:spacing w:after="0"/>
        <w:rPr>
          <w:rFonts w:asciiTheme="minorHAnsi" w:hAnsiTheme="minorHAnsi" w:cs="BradleyHandITCTTBold"/>
          <w:b/>
          <w:bCs/>
          <w:color w:val="000000" w:themeColor="text1"/>
          <w:lang w:val="fr-CA" w:eastAsia="en-CA"/>
        </w:rPr>
      </w:pPr>
    </w:p>
    <w:p w:rsidR="00340A2A" w:rsidRDefault="000F6DD6" w:rsidP="00340A2A">
      <w:pPr>
        <w:autoSpaceDE w:val="0"/>
        <w:autoSpaceDN w:val="0"/>
        <w:adjustRightInd w:val="0"/>
        <w:spacing w:after="0" w:line="240" w:lineRule="auto"/>
        <w:rPr>
          <w:rFonts w:asciiTheme="minorHAnsi" w:hAnsiTheme="minorHAnsi" w:cs="StoneInformal"/>
          <w:b/>
          <w:color w:val="000000"/>
          <w:sz w:val="28"/>
          <w:szCs w:val="36"/>
          <w:lang w:val="fr-CA" w:eastAsia="en-CA"/>
        </w:rPr>
      </w:pPr>
      <w:r>
        <w:rPr>
          <w:rFonts w:asciiTheme="minorHAnsi" w:hAnsiTheme="minorHAnsi" w:cs="StoneInformal"/>
          <w:b/>
          <w:color w:val="000000"/>
          <w:sz w:val="28"/>
          <w:szCs w:val="36"/>
          <w:lang w:val="fr-CA" w:eastAsia="en-CA"/>
        </w:rPr>
        <w:t>Rédiger une note de service</w:t>
      </w:r>
    </w:p>
    <w:p w:rsidR="00D33A71" w:rsidRDefault="00D33A71" w:rsidP="00ED27AD">
      <w:pPr>
        <w:autoSpaceDE w:val="0"/>
        <w:autoSpaceDN w:val="0"/>
        <w:adjustRightInd w:val="0"/>
        <w:spacing w:after="0" w:line="240" w:lineRule="auto"/>
        <w:rPr>
          <w:rFonts w:ascii="BradleyHandITCTTBold" w:hAnsi="BradleyHandITCTTBold" w:cs="BradleyHandITCTTBold"/>
          <w:b/>
          <w:bCs/>
          <w:color w:val="D3232A"/>
          <w:lang w:val="fr-CA" w:eastAsia="en-CA"/>
        </w:rPr>
      </w:pPr>
    </w:p>
    <w:p w:rsidR="000F6DD6" w:rsidRPr="000F6DD6" w:rsidRDefault="000F6DD6" w:rsidP="000F6DD6">
      <w:pPr>
        <w:autoSpaceDE w:val="0"/>
        <w:autoSpaceDN w:val="0"/>
        <w:adjustRightInd w:val="0"/>
        <w:spacing w:after="0"/>
        <w:rPr>
          <w:rFonts w:asciiTheme="minorHAnsi" w:hAnsiTheme="minorHAnsi" w:cs="HelveticaNeue-Roman"/>
          <w:color w:val="000000" w:themeColor="text1"/>
          <w:lang w:val="fr-CA" w:eastAsia="en-CA"/>
        </w:rPr>
      </w:pPr>
      <w:r w:rsidRPr="000F6DD6">
        <w:rPr>
          <w:rFonts w:asciiTheme="minorHAnsi" w:hAnsiTheme="minorHAnsi" w:cs="HelveticaNeue-Roman"/>
          <w:color w:val="000000" w:themeColor="text1"/>
          <w:lang w:val="fr-CA" w:eastAsia="en-CA"/>
        </w:rPr>
        <w:t>Vers la fin de son quart de travail, André termine la</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base du gabarit et usine la plaque supérieure qui</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servira à tenir les canons de perçage en place. Le</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machiniste du prochain quart terminera le travail</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commencé par André.</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Avant de quitter l’atelier, André rédige une note</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de service pour son collègue, afin de lui expliquer</w:t>
      </w:r>
      <w:r>
        <w:rPr>
          <w:rFonts w:asciiTheme="minorHAnsi" w:hAnsiTheme="minorHAnsi" w:cs="HelveticaNeue-Roman"/>
          <w:color w:val="000000" w:themeColor="text1"/>
          <w:lang w:val="fr-CA" w:eastAsia="en-CA"/>
        </w:rPr>
        <w:t xml:space="preserve"> </w:t>
      </w:r>
      <w:r w:rsidRPr="000F6DD6">
        <w:rPr>
          <w:rFonts w:asciiTheme="minorHAnsi" w:hAnsiTheme="minorHAnsi" w:cs="HelveticaNeue-Roman"/>
          <w:color w:val="000000" w:themeColor="text1"/>
          <w:lang w:val="fr-CA" w:eastAsia="en-CA"/>
        </w:rPr>
        <w:t xml:space="preserve">comment terminer le gabarit </w:t>
      </w:r>
      <w:r>
        <w:rPr>
          <w:rFonts w:asciiTheme="minorHAnsi" w:hAnsiTheme="minorHAnsi" w:cs="HelveticaNeue-Roman"/>
          <w:color w:val="000000" w:themeColor="text1"/>
          <w:lang w:val="fr-CA" w:eastAsia="en-CA"/>
        </w:rPr>
        <w:t xml:space="preserve"> (</w:t>
      </w:r>
      <w:r w:rsidRPr="000F6DD6">
        <w:rPr>
          <w:rFonts w:asciiTheme="minorHAnsi" w:hAnsiTheme="minorHAnsi" w:cs="HelveticaNeue-Italic"/>
          <w:i/>
          <w:iCs/>
          <w:color w:val="000000" w:themeColor="text1"/>
          <w:lang w:val="fr-CA" w:eastAsia="en-CA"/>
        </w:rPr>
        <w:t>rédaction)</w:t>
      </w:r>
      <w:r w:rsidRPr="000F6DD6">
        <w:rPr>
          <w:rFonts w:asciiTheme="minorHAnsi" w:hAnsiTheme="minorHAnsi" w:cs="HelveticaNeue-Roman"/>
          <w:color w:val="000000" w:themeColor="text1"/>
          <w:lang w:val="fr-CA" w:eastAsia="en-CA"/>
        </w:rPr>
        <w:t>.</w:t>
      </w:r>
    </w:p>
    <w:p w:rsidR="000F6DD6" w:rsidRDefault="000F6DD6" w:rsidP="000F6DD6">
      <w:pPr>
        <w:autoSpaceDE w:val="0"/>
        <w:autoSpaceDN w:val="0"/>
        <w:adjustRightInd w:val="0"/>
        <w:spacing w:after="0" w:line="240" w:lineRule="auto"/>
        <w:rPr>
          <w:rFonts w:ascii="HelveticaNeue-Roman" w:hAnsi="HelveticaNeue-Roman" w:cs="HelveticaNeue-Roman"/>
          <w:color w:val="000000"/>
          <w:lang w:val="fr-CA" w:eastAsia="en-CA"/>
        </w:rPr>
      </w:pPr>
    </w:p>
    <w:p w:rsidR="000F6DD6" w:rsidRPr="000F6DD6" w:rsidRDefault="000F6DD6" w:rsidP="000F6DD6">
      <w:pPr>
        <w:autoSpaceDE w:val="0"/>
        <w:autoSpaceDN w:val="0"/>
        <w:adjustRightInd w:val="0"/>
        <w:spacing w:after="0" w:line="240" w:lineRule="auto"/>
        <w:rPr>
          <w:rFonts w:ascii="HelveticaNeue-Roman" w:hAnsi="HelveticaNeue-Roman" w:cs="HelveticaNeue-Roman"/>
          <w:color w:val="000000"/>
          <w:lang w:val="fr-CA" w:eastAsia="en-CA"/>
        </w:rPr>
      </w:pPr>
    </w:p>
    <w:p w:rsidR="000F6DD6" w:rsidRPr="005C7C9F" w:rsidRDefault="000F6DD6" w:rsidP="000F6DD6">
      <w:pPr>
        <w:autoSpaceDE w:val="0"/>
        <w:autoSpaceDN w:val="0"/>
        <w:adjustRightInd w:val="0"/>
        <w:spacing w:after="0"/>
        <w:rPr>
          <w:rFonts w:ascii="Times New Roman" w:hAnsi="Times New Roman"/>
          <w:bCs/>
          <w:color w:val="000000" w:themeColor="text1"/>
          <w:sz w:val="24"/>
          <w:szCs w:val="24"/>
          <w:lang w:val="fr-CA" w:eastAsia="en-CA"/>
        </w:rPr>
      </w:pPr>
      <w:r w:rsidRPr="000F6DD6">
        <w:rPr>
          <w:rFonts w:ascii="Times New Roman" w:hAnsi="Times New Roman"/>
          <w:bCs/>
          <w:color w:val="000000" w:themeColor="text1"/>
          <w:sz w:val="24"/>
          <w:szCs w:val="24"/>
          <w:lang w:val="fr-CA" w:eastAsia="en-CA"/>
        </w:rPr>
        <w:t>Salut</w:t>
      </w:r>
      <w:r w:rsidRPr="005C7C9F">
        <w:rPr>
          <w:rFonts w:ascii="Times New Roman" w:hAnsi="Times New Roman"/>
          <w:bCs/>
          <w:color w:val="000000" w:themeColor="text1"/>
          <w:sz w:val="24"/>
          <w:szCs w:val="24"/>
          <w:lang w:val="fr-CA" w:eastAsia="en-CA"/>
        </w:rPr>
        <w:t xml:space="preserve"> Denis,</w:t>
      </w:r>
    </w:p>
    <w:p w:rsidR="000F6DD6" w:rsidRPr="005C7C9F" w:rsidRDefault="000F6DD6" w:rsidP="000F6DD6">
      <w:pPr>
        <w:autoSpaceDE w:val="0"/>
        <w:autoSpaceDN w:val="0"/>
        <w:adjustRightInd w:val="0"/>
        <w:spacing w:after="0"/>
        <w:rPr>
          <w:rFonts w:ascii="Times New Roman" w:hAnsi="Times New Roman"/>
          <w:bCs/>
          <w:color w:val="000000" w:themeColor="text1"/>
          <w:sz w:val="24"/>
          <w:szCs w:val="24"/>
          <w:lang w:val="fr-CA" w:eastAsia="en-CA"/>
        </w:rPr>
      </w:pPr>
    </w:p>
    <w:p w:rsidR="000F6DD6" w:rsidRPr="000F6DD6" w:rsidRDefault="000F6DD6" w:rsidP="000F6DD6">
      <w:pPr>
        <w:autoSpaceDE w:val="0"/>
        <w:autoSpaceDN w:val="0"/>
        <w:adjustRightInd w:val="0"/>
        <w:spacing w:after="0"/>
        <w:rPr>
          <w:rFonts w:ascii="Times New Roman" w:hAnsi="Times New Roman"/>
          <w:bCs/>
          <w:color w:val="000000" w:themeColor="text1"/>
          <w:sz w:val="24"/>
          <w:szCs w:val="24"/>
          <w:lang w:val="fr-CA" w:eastAsia="en-CA"/>
        </w:rPr>
      </w:pPr>
      <w:r w:rsidRPr="000F6DD6">
        <w:rPr>
          <w:rFonts w:ascii="Times New Roman" w:hAnsi="Times New Roman"/>
          <w:bCs/>
          <w:color w:val="000000" w:themeColor="text1"/>
          <w:sz w:val="24"/>
          <w:szCs w:val="24"/>
          <w:lang w:val="fr-CA" w:eastAsia="en-CA"/>
        </w:rPr>
        <w:t>J’ai terminé la base du gabarit et j’ai usiné la plaque supérieure. Tu devras monter la plaque supérieure sur la base et la goupiller de manière à ce qu’elle puisse être enlevée. Pour ce faire, tu peux te servir de vis d’assemblage de ¼ po à six pans creux et de goupilles de positionnement de ¼ po ou de ce que tu as sous la main. Je t’ai laissé les quatre canons de perçage à installer. Il faudrait aussi que tu t’assures que les travailleurs à la production ne puissent pas utiliser le gabarit incorrectement. Je me disais qu’ils pourraient monter le gabarit sur un étau, tenir la ferrure et utiliser une perceuse à main pour percer les trous. Ce serait bien si tu trouvais une méthode plus facile, mais n’oublie pas que ce doit être rapide et simple. Le gabarit doit être prêt à la première heure demain. Je t’ai laissé quelques échantillons de ferrures et s’il t’en faut plus, y en a en stock.</w:t>
      </w:r>
    </w:p>
    <w:p w:rsidR="000F6DD6" w:rsidRPr="000F6DD6" w:rsidRDefault="000F6DD6" w:rsidP="000F6DD6">
      <w:pPr>
        <w:autoSpaceDE w:val="0"/>
        <w:autoSpaceDN w:val="0"/>
        <w:adjustRightInd w:val="0"/>
        <w:spacing w:after="0"/>
        <w:rPr>
          <w:rFonts w:ascii="Times New Roman" w:hAnsi="Times New Roman"/>
          <w:bCs/>
          <w:color w:val="000000" w:themeColor="text1"/>
          <w:sz w:val="24"/>
          <w:szCs w:val="24"/>
          <w:lang w:val="fr-CA" w:eastAsia="en-CA"/>
        </w:rPr>
      </w:pPr>
    </w:p>
    <w:p w:rsidR="000F6DD6" w:rsidRPr="005C7C9F" w:rsidRDefault="000F6DD6" w:rsidP="000F6DD6">
      <w:pPr>
        <w:autoSpaceDE w:val="0"/>
        <w:autoSpaceDN w:val="0"/>
        <w:adjustRightInd w:val="0"/>
        <w:spacing w:after="0"/>
        <w:rPr>
          <w:rFonts w:ascii="Times New Roman" w:hAnsi="Times New Roman"/>
          <w:bCs/>
          <w:color w:val="000000" w:themeColor="text1"/>
          <w:sz w:val="24"/>
          <w:szCs w:val="24"/>
          <w:lang w:val="fr-CA" w:eastAsia="en-CA"/>
        </w:rPr>
      </w:pPr>
      <w:r w:rsidRPr="005C7C9F">
        <w:rPr>
          <w:rFonts w:ascii="Times New Roman" w:hAnsi="Times New Roman"/>
          <w:bCs/>
          <w:color w:val="000000" w:themeColor="text1"/>
          <w:sz w:val="24"/>
          <w:szCs w:val="24"/>
          <w:lang w:val="fr-CA" w:eastAsia="en-CA"/>
        </w:rPr>
        <w:t>Bonne soirée,</w:t>
      </w:r>
    </w:p>
    <w:p w:rsidR="000F6DD6" w:rsidRPr="005C7C9F" w:rsidRDefault="000F6DD6" w:rsidP="000F6DD6">
      <w:pPr>
        <w:spacing w:before="34" w:after="0"/>
        <w:ind w:right="-20"/>
        <w:rPr>
          <w:rFonts w:ascii="Times New Roman" w:hAnsi="Times New Roman"/>
          <w:bCs/>
          <w:color w:val="000000" w:themeColor="text1"/>
          <w:sz w:val="24"/>
          <w:szCs w:val="24"/>
          <w:lang w:val="fr-CA" w:eastAsia="en-CA"/>
        </w:rPr>
      </w:pPr>
    </w:p>
    <w:p w:rsidR="00340A2A" w:rsidRPr="000F6DD6" w:rsidRDefault="000F6DD6" w:rsidP="000F6DD6">
      <w:pPr>
        <w:spacing w:before="34" w:after="0"/>
        <w:ind w:right="-20"/>
        <w:rPr>
          <w:rFonts w:ascii="Times New Roman" w:eastAsia="Arial" w:hAnsi="Times New Roman"/>
          <w:color w:val="000000" w:themeColor="text1"/>
          <w:sz w:val="20"/>
          <w:szCs w:val="20"/>
          <w:lang w:val="fr-CA"/>
        </w:rPr>
      </w:pPr>
      <w:r w:rsidRPr="000F6DD6">
        <w:rPr>
          <w:rFonts w:ascii="Times New Roman" w:hAnsi="Times New Roman"/>
          <w:bCs/>
          <w:color w:val="000000" w:themeColor="text1"/>
          <w:sz w:val="24"/>
          <w:szCs w:val="24"/>
          <w:lang w:val="fr-CA" w:eastAsia="en-CA"/>
        </w:rPr>
        <w:t>André</w:t>
      </w:r>
    </w:p>
    <w:p w:rsidR="00C84EA9" w:rsidRPr="00C84EA9" w:rsidRDefault="00C84EA9" w:rsidP="00C84EA9">
      <w:pPr>
        <w:rPr>
          <w:lang w:val="fr-CA"/>
        </w:rPr>
      </w:pPr>
    </w:p>
    <w:p w:rsidR="00082A9E" w:rsidRPr="00CF1AD7" w:rsidRDefault="00082A9E" w:rsidP="00082A9E">
      <w:pPr>
        <w:pStyle w:val="Heading1"/>
        <w:pBdr>
          <w:bottom w:val="dotted" w:sz="6" w:space="0" w:color="CCCCCC"/>
        </w:pBdr>
        <w:shd w:val="clear" w:color="auto" w:fill="FFFFFF"/>
        <w:spacing w:before="0" w:after="0" w:line="518" w:lineRule="atLeast"/>
        <w:ind w:right="150"/>
        <w:textAlignment w:val="bottom"/>
        <w:rPr>
          <w:rFonts w:asciiTheme="minorHAnsi" w:hAnsiTheme="minorHAnsi" w:cs="Arial"/>
          <w:color w:val="222222"/>
          <w:sz w:val="18"/>
          <w:szCs w:val="18"/>
          <w:lang w:val="fr-CA"/>
        </w:rPr>
      </w:pPr>
      <w:r w:rsidRPr="00CF1AD7">
        <w:rPr>
          <w:rFonts w:asciiTheme="minorHAnsi" w:hAnsiTheme="minorHAnsi"/>
          <w:color w:val="222222"/>
          <w:sz w:val="18"/>
          <w:szCs w:val="18"/>
          <w:lang w:val="fr-CA"/>
        </w:rPr>
        <w:t xml:space="preserve">Adapté du document: </w:t>
      </w:r>
      <w:r w:rsidRPr="00CF1AD7">
        <w:rPr>
          <w:rFonts w:asciiTheme="minorHAnsi" w:hAnsiTheme="minorHAnsi" w:cs="Arial"/>
          <w:color w:val="222222"/>
          <w:sz w:val="18"/>
          <w:szCs w:val="18"/>
          <w:lang w:val="fr-CA"/>
        </w:rPr>
        <w:t xml:space="preserve">Utilisez vos compétences essentielles: Au travail avec un </w:t>
      </w:r>
      <w:r w:rsidR="000F6DD6">
        <w:rPr>
          <w:rFonts w:asciiTheme="minorHAnsi" w:hAnsiTheme="minorHAnsi" w:cs="Arial"/>
          <w:color w:val="222222"/>
          <w:sz w:val="18"/>
          <w:szCs w:val="18"/>
          <w:lang w:val="fr-CA"/>
        </w:rPr>
        <w:t>machiniste</w:t>
      </w:r>
    </w:p>
    <w:p w:rsidR="00082A9E" w:rsidRPr="00CF1AD7" w:rsidRDefault="00082A9E" w:rsidP="00082A9E">
      <w:pPr>
        <w:pStyle w:val="Heading2"/>
        <w:spacing w:before="0" w:beforeAutospacing="0" w:after="0" w:afterAutospacing="0"/>
        <w:rPr>
          <w:rFonts w:asciiTheme="minorHAnsi" w:hAnsiTheme="minorHAnsi"/>
          <w:color w:val="000000" w:themeColor="text1"/>
          <w:sz w:val="20"/>
          <w:szCs w:val="20"/>
          <w:lang w:val="fr-CA"/>
        </w:rPr>
      </w:pPr>
      <w:r w:rsidRPr="00CF1AD7">
        <w:rPr>
          <w:rStyle w:val="color-green1"/>
          <w:rFonts w:asciiTheme="minorHAnsi" w:hAnsiTheme="minorHAnsi"/>
          <w:color w:val="000000" w:themeColor="text1"/>
          <w:sz w:val="20"/>
          <w:szCs w:val="20"/>
          <w:lang w:val="fr-CA"/>
        </w:rPr>
        <w:t>www.edsc.gc.ca/fra/emplois/ace/outils/sensibilisation/histoire_</w:t>
      </w:r>
      <w:r w:rsidR="000F6DD6">
        <w:rPr>
          <w:rStyle w:val="color-green1"/>
          <w:rFonts w:asciiTheme="minorHAnsi" w:hAnsiTheme="minorHAnsi"/>
          <w:color w:val="000000" w:themeColor="text1"/>
          <w:sz w:val="20"/>
          <w:szCs w:val="20"/>
          <w:lang w:val="fr-CA"/>
        </w:rPr>
        <w:t>machiniste</w:t>
      </w:r>
      <w:r w:rsidRPr="00CF1AD7">
        <w:rPr>
          <w:rStyle w:val="color-green1"/>
          <w:rFonts w:asciiTheme="minorHAnsi" w:hAnsiTheme="minorHAnsi"/>
          <w:color w:val="000000" w:themeColor="text1"/>
          <w:sz w:val="20"/>
          <w:szCs w:val="20"/>
          <w:lang w:val="fr-CA"/>
        </w:rPr>
        <w:t>.shtml</w:t>
      </w:r>
    </w:p>
    <w:p w:rsidR="00082A9E" w:rsidRDefault="00082A9E" w:rsidP="00933DD5">
      <w:pPr>
        <w:autoSpaceDE w:val="0"/>
        <w:autoSpaceDN w:val="0"/>
        <w:adjustRightInd w:val="0"/>
        <w:spacing w:after="0" w:line="240" w:lineRule="auto"/>
        <w:rPr>
          <w:rFonts w:asciiTheme="minorHAnsi" w:hAnsiTheme="minorHAnsi" w:cs="StoneInformal-Semibold"/>
          <w:b/>
          <w:color w:val="000000" w:themeColor="text1"/>
          <w:sz w:val="28"/>
          <w:szCs w:val="28"/>
          <w:lang w:val="fr-CA" w:eastAsia="en-CA"/>
        </w:rPr>
      </w:pPr>
    </w:p>
    <w:p w:rsidR="00082A9E" w:rsidRDefault="00082A9E" w:rsidP="00933DD5">
      <w:pPr>
        <w:autoSpaceDE w:val="0"/>
        <w:autoSpaceDN w:val="0"/>
        <w:adjustRightInd w:val="0"/>
        <w:spacing w:after="0" w:line="240" w:lineRule="auto"/>
        <w:rPr>
          <w:rFonts w:asciiTheme="minorHAnsi" w:hAnsiTheme="minorHAnsi" w:cs="StoneInformal-Semibold"/>
          <w:b/>
          <w:color w:val="000000" w:themeColor="text1"/>
          <w:sz w:val="28"/>
          <w:szCs w:val="28"/>
          <w:lang w:val="fr-CA" w:eastAsia="en-CA"/>
        </w:rPr>
      </w:pPr>
    </w:p>
    <w:p w:rsidR="000F6DD6" w:rsidRDefault="000F6DD6" w:rsidP="00933DD5">
      <w:pPr>
        <w:autoSpaceDE w:val="0"/>
        <w:autoSpaceDN w:val="0"/>
        <w:adjustRightInd w:val="0"/>
        <w:spacing w:after="0" w:line="240" w:lineRule="auto"/>
        <w:rPr>
          <w:rFonts w:asciiTheme="minorHAnsi" w:hAnsiTheme="minorHAnsi" w:cs="StoneInformal-Semibold"/>
          <w:b/>
          <w:color w:val="000000" w:themeColor="text1"/>
          <w:sz w:val="28"/>
          <w:szCs w:val="28"/>
          <w:lang w:val="fr-CA" w:eastAsia="en-CA"/>
        </w:rPr>
      </w:pPr>
    </w:p>
    <w:p w:rsidR="008C180D" w:rsidRDefault="008C180D" w:rsidP="00933DD5">
      <w:pPr>
        <w:autoSpaceDE w:val="0"/>
        <w:autoSpaceDN w:val="0"/>
        <w:adjustRightInd w:val="0"/>
        <w:spacing w:after="0" w:line="240" w:lineRule="auto"/>
        <w:rPr>
          <w:rFonts w:asciiTheme="minorHAnsi" w:hAnsiTheme="minorHAnsi" w:cs="StoneInformal-Semibold"/>
          <w:b/>
          <w:color w:val="000000" w:themeColor="text1"/>
          <w:sz w:val="28"/>
          <w:szCs w:val="28"/>
          <w:lang w:val="fr-CA" w:eastAsia="en-CA"/>
        </w:rPr>
      </w:pPr>
    </w:p>
    <w:p w:rsidR="00933DD5" w:rsidRPr="00933DD5" w:rsidRDefault="00933DD5" w:rsidP="00933DD5">
      <w:pPr>
        <w:autoSpaceDE w:val="0"/>
        <w:autoSpaceDN w:val="0"/>
        <w:adjustRightInd w:val="0"/>
        <w:spacing w:after="0" w:line="240" w:lineRule="auto"/>
        <w:rPr>
          <w:rFonts w:asciiTheme="minorHAnsi" w:hAnsiTheme="minorHAnsi" w:cs="StoneInformal-Semibold"/>
          <w:b/>
          <w:color w:val="000000" w:themeColor="text1"/>
          <w:sz w:val="28"/>
          <w:szCs w:val="28"/>
          <w:lang w:val="fr-CA" w:eastAsia="en-CA"/>
        </w:rPr>
      </w:pPr>
      <w:r w:rsidRPr="00933DD5">
        <w:rPr>
          <w:rFonts w:asciiTheme="minorHAnsi" w:hAnsiTheme="minorHAnsi" w:cs="StoneInformal-Semibold"/>
          <w:b/>
          <w:color w:val="000000" w:themeColor="text1"/>
          <w:sz w:val="28"/>
          <w:szCs w:val="28"/>
          <w:lang w:val="fr-CA" w:eastAsia="en-CA"/>
        </w:rPr>
        <w:t xml:space="preserve">Possédez-vous les compétences essentielles pour devenir </w:t>
      </w:r>
      <w:r w:rsidR="008C180D">
        <w:rPr>
          <w:rFonts w:asciiTheme="minorHAnsi" w:hAnsiTheme="minorHAnsi" w:cs="StoneInformal-Semibold"/>
          <w:b/>
          <w:color w:val="000000" w:themeColor="text1"/>
          <w:sz w:val="28"/>
          <w:szCs w:val="28"/>
          <w:lang w:val="fr-CA" w:eastAsia="en-CA"/>
        </w:rPr>
        <w:t>machiniste</w:t>
      </w:r>
      <w:r w:rsidR="0062273B">
        <w:rPr>
          <w:rFonts w:asciiTheme="minorHAnsi" w:hAnsiTheme="minorHAnsi" w:cs="StoneInformal-Semibold"/>
          <w:b/>
          <w:color w:val="000000" w:themeColor="text1"/>
          <w:sz w:val="28"/>
          <w:szCs w:val="28"/>
          <w:lang w:val="fr-CA" w:eastAsia="en-CA"/>
        </w:rPr>
        <w:t>?</w:t>
      </w:r>
    </w:p>
    <w:p w:rsidR="00933DD5" w:rsidRDefault="00933DD5" w:rsidP="00933DD5">
      <w:pPr>
        <w:autoSpaceDE w:val="0"/>
        <w:autoSpaceDN w:val="0"/>
        <w:adjustRightInd w:val="0"/>
        <w:spacing w:after="0" w:line="240" w:lineRule="auto"/>
        <w:rPr>
          <w:rFonts w:asciiTheme="minorHAnsi" w:hAnsiTheme="minorHAnsi" w:cs="HelveticaNeue-Roman"/>
          <w:sz w:val="20"/>
          <w:szCs w:val="20"/>
          <w:lang w:val="fr-CA" w:eastAsia="en-CA"/>
        </w:rPr>
      </w:pPr>
    </w:p>
    <w:p w:rsidR="00933DD5" w:rsidRPr="00933DD5" w:rsidRDefault="00933DD5" w:rsidP="00933DD5">
      <w:pPr>
        <w:autoSpaceDE w:val="0"/>
        <w:autoSpaceDN w:val="0"/>
        <w:adjustRightInd w:val="0"/>
        <w:spacing w:after="0" w:line="240" w:lineRule="auto"/>
        <w:rPr>
          <w:sz w:val="25"/>
          <w:szCs w:val="25"/>
          <w:lang w:val="fr-CA"/>
        </w:rPr>
      </w:pPr>
      <w:r w:rsidRPr="00933DD5">
        <w:rPr>
          <w:rFonts w:asciiTheme="minorHAnsi" w:hAnsiTheme="minorHAnsi" w:cs="HelveticaNeue-Roman"/>
          <w:sz w:val="20"/>
          <w:szCs w:val="20"/>
          <w:lang w:val="fr-CA" w:eastAsia="en-CA"/>
        </w:rPr>
        <w:t>Répondez aux questions suivantes pour voir</w:t>
      </w:r>
      <w:r>
        <w:rPr>
          <w:rFonts w:asciiTheme="minorHAnsi" w:hAnsiTheme="minorHAnsi" w:cs="HelveticaNeue-Roman"/>
          <w:sz w:val="20"/>
          <w:szCs w:val="20"/>
          <w:lang w:val="fr-CA" w:eastAsia="en-CA"/>
        </w:rPr>
        <w:t xml:space="preserve"> </w:t>
      </w:r>
      <w:r w:rsidRPr="00933DD5">
        <w:rPr>
          <w:rFonts w:asciiTheme="minorHAnsi" w:hAnsiTheme="minorHAnsi" w:cs="HelveticaNeue-Roman"/>
          <w:sz w:val="20"/>
          <w:szCs w:val="20"/>
          <w:lang w:val="fr-CA" w:eastAsia="en-CA"/>
        </w:rPr>
        <w:t>comment vos compétences se comparent à celles</w:t>
      </w:r>
      <w:r>
        <w:rPr>
          <w:rFonts w:asciiTheme="minorHAnsi" w:hAnsiTheme="minorHAnsi" w:cs="HelveticaNeue-Roman"/>
          <w:sz w:val="20"/>
          <w:szCs w:val="20"/>
          <w:lang w:val="fr-CA" w:eastAsia="en-CA"/>
        </w:rPr>
        <w:t xml:space="preserve"> </w:t>
      </w:r>
      <w:r w:rsidRPr="00933DD5">
        <w:rPr>
          <w:rFonts w:asciiTheme="minorHAnsi" w:hAnsiTheme="minorHAnsi" w:cs="HelveticaNeue-Roman"/>
          <w:sz w:val="20"/>
          <w:szCs w:val="20"/>
          <w:lang w:val="fr-CA" w:eastAsia="en-CA"/>
        </w:rPr>
        <w:t>d’un compagnon en</w:t>
      </w:r>
      <w:r w:rsidR="008C180D">
        <w:rPr>
          <w:rFonts w:asciiTheme="minorHAnsi" w:hAnsiTheme="minorHAnsi" w:cs="HelveticaNeue-Roman"/>
          <w:sz w:val="20"/>
          <w:szCs w:val="20"/>
          <w:lang w:val="fr-CA" w:eastAsia="en-CA"/>
        </w:rPr>
        <w:t xml:space="preserve"> usinage</w:t>
      </w:r>
      <w:r w:rsidR="00714CE2" w:rsidRPr="00933DD5">
        <w:rPr>
          <w:rFonts w:asciiTheme="minorHAnsi" w:hAnsiTheme="minorHAnsi"/>
          <w:sz w:val="20"/>
          <w:szCs w:val="20"/>
          <w:lang w:val="fr-CA"/>
        </w:rPr>
        <w:t>.</w:t>
      </w:r>
    </w:p>
    <w:p w:rsidR="00933DD5" w:rsidRDefault="00933DD5" w:rsidP="00933DD5">
      <w:pPr>
        <w:autoSpaceDE w:val="0"/>
        <w:autoSpaceDN w:val="0"/>
        <w:adjustRightInd w:val="0"/>
        <w:spacing w:after="0" w:line="240" w:lineRule="auto"/>
        <w:rPr>
          <w:sz w:val="25"/>
          <w:szCs w:val="25"/>
          <w:lang w:val="fr-CA"/>
        </w:rPr>
      </w:pPr>
    </w:p>
    <w:p w:rsidR="00933DD5" w:rsidRDefault="00933DD5" w:rsidP="00933DD5">
      <w:pPr>
        <w:autoSpaceDE w:val="0"/>
        <w:autoSpaceDN w:val="0"/>
        <w:adjustRightInd w:val="0"/>
        <w:spacing w:after="0" w:line="240" w:lineRule="auto"/>
        <w:rPr>
          <w:sz w:val="25"/>
          <w:szCs w:val="25"/>
          <w:lang w:val="fr-CA"/>
        </w:rPr>
      </w:pPr>
    </w:p>
    <w:p w:rsidR="001E7FF3" w:rsidRPr="003D2397" w:rsidRDefault="008C180D" w:rsidP="008C180D">
      <w:pPr>
        <w:pStyle w:val="ListParagraph"/>
        <w:numPr>
          <w:ilvl w:val="0"/>
          <w:numId w:val="41"/>
        </w:numPr>
        <w:autoSpaceDE w:val="0"/>
        <w:autoSpaceDN w:val="0"/>
        <w:adjustRightInd w:val="0"/>
        <w:spacing w:after="0" w:line="240" w:lineRule="auto"/>
        <w:ind w:left="426" w:hanging="426"/>
        <w:rPr>
          <w:rFonts w:asciiTheme="minorHAnsi" w:hAnsiTheme="minorHAnsi" w:cs="HelveticaNeue-Bold"/>
          <w:b/>
          <w:bCs/>
          <w:color w:val="000000" w:themeColor="text1"/>
          <w:sz w:val="28"/>
          <w:szCs w:val="28"/>
          <w:lang w:val="fr-CA" w:eastAsia="en-CA"/>
        </w:rPr>
      </w:pPr>
      <w:r>
        <w:rPr>
          <w:rFonts w:asciiTheme="minorHAnsi" w:hAnsiTheme="minorHAnsi" w:cs="HelveticaNeue-Bold"/>
          <w:b/>
          <w:bCs/>
          <w:color w:val="000000" w:themeColor="text1"/>
          <w:sz w:val="28"/>
          <w:szCs w:val="28"/>
          <w:lang w:val="fr-CA" w:eastAsia="en-CA"/>
        </w:rPr>
        <w:t>Faire des croquis</w:t>
      </w:r>
    </w:p>
    <w:p w:rsidR="001E7FF3" w:rsidRPr="003D2397" w:rsidRDefault="001E7FF3" w:rsidP="001E7FF3">
      <w:pPr>
        <w:pStyle w:val="ListParagraph"/>
        <w:autoSpaceDE w:val="0"/>
        <w:autoSpaceDN w:val="0"/>
        <w:adjustRightInd w:val="0"/>
        <w:spacing w:after="0" w:line="240" w:lineRule="auto"/>
        <w:rPr>
          <w:rFonts w:asciiTheme="minorHAnsi" w:hAnsiTheme="minorHAnsi" w:cs="HelveticaNeue-Bold"/>
          <w:b/>
          <w:bCs/>
          <w:color w:val="000000" w:themeColor="text1"/>
          <w:sz w:val="20"/>
          <w:szCs w:val="20"/>
          <w:lang w:val="fr-CA" w:eastAsia="en-CA"/>
        </w:rPr>
      </w:pPr>
    </w:p>
    <w:p w:rsidR="008C180D" w:rsidRPr="008C180D" w:rsidRDefault="008C180D" w:rsidP="008C180D">
      <w:pPr>
        <w:autoSpaceDE w:val="0"/>
        <w:autoSpaceDN w:val="0"/>
        <w:adjustRightInd w:val="0"/>
        <w:spacing w:after="0" w:line="240" w:lineRule="auto"/>
        <w:rPr>
          <w:rFonts w:asciiTheme="minorHAnsi" w:hAnsiTheme="minorHAnsi" w:cs="HelveticaNeue-Roman"/>
          <w:lang w:val="fr-CA" w:eastAsia="en-CA"/>
        </w:rPr>
      </w:pPr>
      <w:r w:rsidRPr="008C180D">
        <w:rPr>
          <w:rFonts w:asciiTheme="minorHAnsi" w:hAnsiTheme="minorHAnsi" w:cs="HelveticaNeue-Roman"/>
          <w:lang w:val="fr-CA" w:eastAsia="en-CA"/>
        </w:rPr>
        <w:t>Les machinistes font des croquis pour tenter de</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prévoir les problèmes de conception ou pour s’aider</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à comprendre le fonctionnement d’un produit fini. Ils</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doivent pouvoir visualiser le produit sous tous ses</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angles.</w:t>
      </w:r>
    </w:p>
    <w:p w:rsidR="008C180D" w:rsidRDefault="008C180D" w:rsidP="008C180D">
      <w:pPr>
        <w:autoSpaceDE w:val="0"/>
        <w:autoSpaceDN w:val="0"/>
        <w:adjustRightInd w:val="0"/>
        <w:spacing w:after="0" w:line="240" w:lineRule="auto"/>
        <w:rPr>
          <w:rFonts w:asciiTheme="minorHAnsi" w:hAnsiTheme="minorHAnsi" w:cs="HelveticaNeue-Roman"/>
          <w:lang w:val="fr-CA" w:eastAsia="en-CA"/>
        </w:rPr>
      </w:pPr>
    </w:p>
    <w:p w:rsidR="006B567B" w:rsidRDefault="008C180D" w:rsidP="008C180D">
      <w:pPr>
        <w:autoSpaceDE w:val="0"/>
        <w:autoSpaceDN w:val="0"/>
        <w:adjustRightInd w:val="0"/>
        <w:spacing w:after="0" w:line="240" w:lineRule="auto"/>
        <w:rPr>
          <w:rFonts w:ascii="HelveticaNeue-Bold" w:hAnsi="HelveticaNeue-Bold" w:cs="HelveticaNeue-Bold"/>
          <w:b/>
          <w:bCs/>
          <w:color w:val="FFFFFF"/>
          <w:sz w:val="18"/>
          <w:szCs w:val="18"/>
          <w:lang w:val="fr-CA" w:eastAsia="en-CA"/>
        </w:rPr>
      </w:pPr>
      <w:r w:rsidRPr="008C180D">
        <w:rPr>
          <w:rFonts w:asciiTheme="minorHAnsi" w:hAnsiTheme="minorHAnsi" w:cs="HelveticaNeue-Roman"/>
          <w:lang w:val="fr-CA" w:eastAsia="en-CA"/>
        </w:rPr>
        <w:t>Voici un exemple d’un objet vu sous deux angles</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 xml:space="preserve">différents </w:t>
      </w:r>
      <w:r w:rsidRPr="008C180D">
        <w:rPr>
          <w:rFonts w:ascii="HelveticaNeue-Roman" w:hAnsi="HelveticaNeue-Roman" w:cs="HelveticaNeue-Roman"/>
          <w:lang w:val="fr-CA" w:eastAsia="en-CA"/>
        </w:rPr>
        <w:t>:</w:t>
      </w:r>
    </w:p>
    <w:p w:rsidR="006B567B" w:rsidRDefault="006B567B"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567B" w:rsidRDefault="008C180D"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r>
        <w:rPr>
          <w:noProof/>
          <w:sz w:val="19"/>
          <w:szCs w:val="19"/>
          <w:lang w:eastAsia="en-CA"/>
        </w:rPr>
        <mc:AlternateContent>
          <mc:Choice Requires="wps">
            <w:drawing>
              <wp:anchor distT="0" distB="0" distL="114300" distR="114300" simplePos="0" relativeHeight="251672064" behindDoc="0" locked="0" layoutInCell="1" allowOverlap="1">
                <wp:simplePos x="0" y="0"/>
                <wp:positionH relativeFrom="column">
                  <wp:posOffset>1628775</wp:posOffset>
                </wp:positionH>
                <wp:positionV relativeFrom="paragraph">
                  <wp:posOffset>-635</wp:posOffset>
                </wp:positionV>
                <wp:extent cx="990600" cy="257175"/>
                <wp:effectExtent l="0" t="0" r="0" b="9525"/>
                <wp:wrapNone/>
                <wp:docPr id="449" name="Text Box 449"/>
                <wp:cNvGraphicFramePr/>
                <a:graphic xmlns:a="http://schemas.openxmlformats.org/drawingml/2006/main">
                  <a:graphicData uri="http://schemas.microsoft.com/office/word/2010/wordprocessingShape">
                    <wps:wsp>
                      <wps:cNvSpPr txBox="1"/>
                      <wps:spPr>
                        <a:xfrm>
                          <a:off x="0" y="0"/>
                          <a:ext cx="9906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180D" w:rsidRPr="008C180D" w:rsidRDefault="008C180D">
                            <w:pPr>
                              <w:rPr>
                                <w:rFonts w:asciiTheme="minorHAnsi" w:hAnsiTheme="minorHAnsi"/>
                                <w:b/>
                              </w:rPr>
                            </w:pPr>
                            <w:r w:rsidRPr="005C7C9F">
                              <w:rPr>
                                <w:rFonts w:asciiTheme="minorHAnsi" w:hAnsiTheme="minorHAnsi" w:cs="HelveticaNeue-Roman"/>
                                <w:b/>
                                <w:lang w:val="fr-CA" w:eastAsia="en-CA"/>
                              </w:rPr>
                              <w:t>Vue</w:t>
                            </w:r>
                            <w:r w:rsidRPr="008C180D">
                              <w:rPr>
                                <w:rFonts w:asciiTheme="minorHAnsi" w:hAnsiTheme="minorHAnsi" w:cs="HelveticaNeue-Roman"/>
                                <w:b/>
                                <w:lang w:eastAsia="en-CA"/>
                              </w:rPr>
                              <w:t xml:space="preserve"> </w:t>
                            </w:r>
                            <w:r w:rsidRPr="005C7C9F">
                              <w:rPr>
                                <w:rFonts w:asciiTheme="minorHAnsi" w:hAnsiTheme="minorHAnsi" w:cs="HelveticaNeue-Roman"/>
                                <w:b/>
                                <w:lang w:val="fr-CA" w:eastAsia="en-CA"/>
                              </w:rPr>
                              <w:t>en</w:t>
                            </w:r>
                            <w:r w:rsidRPr="008C180D">
                              <w:rPr>
                                <w:rFonts w:asciiTheme="minorHAnsi" w:hAnsiTheme="minorHAnsi" w:cs="HelveticaNeue-Roman"/>
                                <w:b/>
                                <w:lang w:eastAsia="en-CA"/>
                              </w:rPr>
                              <w:t xml:space="preserv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9" o:spid="_x0000_s1030" type="#_x0000_t202" style="position:absolute;margin-left:128.25pt;margin-top:-.05pt;width:78pt;height:20.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" fillcolor="white [3201]" stroked="f" strokeweight=".5pt">
                <v:textbox>
                  <w:txbxContent>
                    <w:p w:rsidR="008C180D" w:rsidRPr="008C180D" w:rsidRDefault="008C180D">
                      <w:pPr>
                        <w:rPr>
                          <w:rFonts w:asciiTheme="minorHAnsi" w:hAnsiTheme="minorHAnsi"/>
                          <w:b/>
                        </w:rPr>
                      </w:pPr>
                      <w:r w:rsidRPr="005C7C9F">
                        <w:rPr>
                          <w:rFonts w:asciiTheme="minorHAnsi" w:hAnsiTheme="minorHAnsi" w:cs="HelveticaNeue-Roman"/>
                          <w:b/>
                          <w:lang w:val="fr-CA" w:eastAsia="en-CA"/>
                        </w:rPr>
                        <w:t>Vue</w:t>
                      </w:r>
                      <w:r w:rsidRPr="008C180D">
                        <w:rPr>
                          <w:rFonts w:asciiTheme="minorHAnsi" w:hAnsiTheme="minorHAnsi" w:cs="HelveticaNeue-Roman"/>
                          <w:b/>
                          <w:lang w:eastAsia="en-CA"/>
                        </w:rPr>
                        <w:t xml:space="preserve"> </w:t>
                      </w:r>
                      <w:r w:rsidRPr="005C7C9F">
                        <w:rPr>
                          <w:rFonts w:asciiTheme="minorHAnsi" w:hAnsiTheme="minorHAnsi" w:cs="HelveticaNeue-Roman"/>
                          <w:b/>
                          <w:lang w:val="fr-CA" w:eastAsia="en-CA"/>
                        </w:rPr>
                        <w:t>en</w:t>
                      </w:r>
                      <w:r w:rsidRPr="008C180D">
                        <w:rPr>
                          <w:rFonts w:asciiTheme="minorHAnsi" w:hAnsiTheme="minorHAnsi" w:cs="HelveticaNeue-Roman"/>
                          <w:b/>
                          <w:lang w:eastAsia="en-CA"/>
                        </w:rPr>
                        <w:t xml:space="preserve"> plan</w:t>
                      </w:r>
                    </w:p>
                  </w:txbxContent>
                </v:textbox>
              </v:shape>
            </w:pict>
          </mc:Fallback>
        </mc:AlternateContent>
      </w:r>
      <w:r>
        <w:rPr>
          <w:noProof/>
          <w:sz w:val="19"/>
          <w:szCs w:val="19"/>
          <w:lang w:eastAsia="en-CA"/>
        </w:rPr>
        <mc:AlternateContent>
          <mc:Choice Requires="wps">
            <w:drawing>
              <wp:anchor distT="0" distB="0" distL="114300" distR="114300" simplePos="0" relativeHeight="251671040" behindDoc="0" locked="0" layoutInCell="1" allowOverlap="1">
                <wp:simplePos x="0" y="0"/>
                <wp:positionH relativeFrom="column">
                  <wp:posOffset>-104774</wp:posOffset>
                </wp:positionH>
                <wp:positionV relativeFrom="paragraph">
                  <wp:posOffset>-635</wp:posOffset>
                </wp:positionV>
                <wp:extent cx="1104900" cy="257175"/>
                <wp:effectExtent l="0" t="0" r="0" b="9525"/>
                <wp:wrapNone/>
                <wp:docPr id="448" name="Text Box 448"/>
                <wp:cNvGraphicFramePr/>
                <a:graphic xmlns:a="http://schemas.openxmlformats.org/drawingml/2006/main">
                  <a:graphicData uri="http://schemas.microsoft.com/office/word/2010/wordprocessingShape">
                    <wps:wsp>
                      <wps:cNvSpPr txBox="1"/>
                      <wps:spPr>
                        <a:xfrm>
                          <a:off x="0" y="0"/>
                          <a:ext cx="1104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180D" w:rsidRPr="008C180D" w:rsidRDefault="008C180D">
                            <w:pPr>
                              <w:rPr>
                                <w:rFonts w:asciiTheme="minorHAnsi" w:hAnsiTheme="minorHAnsi"/>
                                <w:b/>
                              </w:rPr>
                            </w:pPr>
                            <w:r w:rsidRPr="005C7C9F">
                              <w:rPr>
                                <w:rFonts w:asciiTheme="minorHAnsi" w:hAnsiTheme="minorHAnsi" w:cs="HelveticaNeue-Roman"/>
                                <w:b/>
                                <w:lang w:val="fr-CA" w:eastAsia="en-CA"/>
                              </w:rPr>
                              <w:t>Vue</w:t>
                            </w:r>
                            <w:r w:rsidRPr="008C180D">
                              <w:rPr>
                                <w:rFonts w:asciiTheme="minorHAnsi" w:hAnsiTheme="minorHAnsi" w:cs="HelveticaNeue-Roman"/>
                                <w:b/>
                                <w:lang w:eastAsia="en-CA"/>
                              </w:rPr>
                              <w:t xml:space="preserve"> de </w:t>
                            </w:r>
                            <w:r w:rsidRPr="005C7C9F">
                              <w:rPr>
                                <w:rFonts w:asciiTheme="minorHAnsi" w:hAnsiTheme="minorHAnsi" w:cs="HelveticaNeue-Roman"/>
                                <w:b/>
                                <w:lang w:val="fr-CA" w:eastAsia="en-CA"/>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48" o:spid="_x0000_s1031" type="#_x0000_t202" style="position:absolute;margin-left:-8.25pt;margin-top:-.05pt;width:87pt;height:20.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" fillcolor="white [3201]" stroked="f" strokeweight=".5pt">
                <v:textbox>
                  <w:txbxContent>
                    <w:p w:rsidR="008C180D" w:rsidRPr="008C180D" w:rsidRDefault="008C180D">
                      <w:pPr>
                        <w:rPr>
                          <w:rFonts w:asciiTheme="minorHAnsi" w:hAnsiTheme="minorHAnsi"/>
                          <w:b/>
                        </w:rPr>
                      </w:pPr>
                      <w:r w:rsidRPr="005C7C9F">
                        <w:rPr>
                          <w:rFonts w:asciiTheme="minorHAnsi" w:hAnsiTheme="minorHAnsi" w:cs="HelveticaNeue-Roman"/>
                          <w:b/>
                          <w:lang w:val="fr-CA" w:eastAsia="en-CA"/>
                        </w:rPr>
                        <w:t>Vue</w:t>
                      </w:r>
                      <w:r w:rsidRPr="008C180D">
                        <w:rPr>
                          <w:rFonts w:asciiTheme="minorHAnsi" w:hAnsiTheme="minorHAnsi" w:cs="HelveticaNeue-Roman"/>
                          <w:b/>
                          <w:lang w:eastAsia="en-CA"/>
                        </w:rPr>
                        <w:t xml:space="preserve"> de </w:t>
                      </w:r>
                      <w:r w:rsidRPr="005C7C9F">
                        <w:rPr>
                          <w:rFonts w:asciiTheme="minorHAnsi" w:hAnsiTheme="minorHAnsi" w:cs="HelveticaNeue-Roman"/>
                          <w:b/>
                          <w:lang w:val="fr-CA" w:eastAsia="en-CA"/>
                        </w:rPr>
                        <w:t>profil</w:t>
                      </w:r>
                    </w:p>
                  </w:txbxContent>
                </v:textbox>
              </v:shape>
            </w:pict>
          </mc:Fallback>
        </mc:AlternateContent>
      </w:r>
      <w:r>
        <w:rPr>
          <w:noProof/>
          <w:sz w:val="19"/>
          <w:szCs w:val="19"/>
          <w:lang w:eastAsia="en-CA"/>
        </w:rPr>
        <w:drawing>
          <wp:inline distT="0" distB="0" distL="0" distR="0">
            <wp:extent cx="2616200" cy="1271905"/>
            <wp:effectExtent l="0" t="0" r="0" b="4445"/>
            <wp:docPr id="7" name="Picture 7" descr="The side and top views of a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ide and top views of an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271905"/>
                    </a:xfrm>
                    <a:prstGeom prst="rect">
                      <a:avLst/>
                    </a:prstGeom>
                    <a:noFill/>
                    <a:ln>
                      <a:noFill/>
                    </a:ln>
                  </pic:spPr>
                </pic:pic>
              </a:graphicData>
            </a:graphic>
          </wp:inline>
        </w:drawing>
      </w:r>
    </w:p>
    <w:p w:rsidR="006B567B" w:rsidRDefault="006B567B"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567B" w:rsidRPr="008C180D" w:rsidRDefault="008C180D" w:rsidP="008C180D">
      <w:pPr>
        <w:autoSpaceDE w:val="0"/>
        <w:autoSpaceDN w:val="0"/>
        <w:adjustRightInd w:val="0"/>
        <w:spacing w:after="0" w:line="240" w:lineRule="auto"/>
        <w:rPr>
          <w:rFonts w:asciiTheme="minorHAnsi" w:hAnsiTheme="minorHAnsi" w:cs="HelveticaNeue-Bold"/>
          <w:b/>
          <w:bCs/>
          <w:color w:val="FFFFFF"/>
          <w:sz w:val="18"/>
          <w:szCs w:val="18"/>
          <w:lang w:val="fr-CA" w:eastAsia="en-CA"/>
        </w:rPr>
      </w:pPr>
      <w:r w:rsidRPr="008C180D">
        <w:rPr>
          <w:rFonts w:asciiTheme="minorHAnsi" w:hAnsiTheme="minorHAnsi" w:cs="HelveticaNeue-Roman"/>
          <w:lang w:val="fr-CA" w:eastAsia="en-CA"/>
        </w:rPr>
        <w:t>Observez la forme suivante, puis en dessinez une</w:t>
      </w:r>
      <w:r>
        <w:rPr>
          <w:rFonts w:asciiTheme="minorHAnsi" w:hAnsiTheme="minorHAnsi" w:cs="HelveticaNeue-Roman"/>
          <w:lang w:val="fr-CA" w:eastAsia="en-CA"/>
        </w:rPr>
        <w:t xml:space="preserve"> </w:t>
      </w:r>
      <w:r w:rsidRPr="008C180D">
        <w:rPr>
          <w:rFonts w:asciiTheme="minorHAnsi" w:hAnsiTheme="minorHAnsi" w:cs="HelveticaNeue-Roman"/>
          <w:lang w:val="fr-CA" w:eastAsia="en-CA"/>
        </w:rPr>
        <w:t>vue de profil, une vue latérale et une vue en plan.</w:t>
      </w:r>
    </w:p>
    <w:p w:rsidR="003D2397" w:rsidRDefault="003D2397"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D2397" w:rsidRDefault="003D2397"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D2397" w:rsidRDefault="008C180D"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r>
        <w:rPr>
          <w:noProof/>
          <w:sz w:val="19"/>
          <w:szCs w:val="19"/>
          <w:lang w:eastAsia="en-CA"/>
        </w:rPr>
        <w:drawing>
          <wp:inline distT="0" distB="0" distL="0" distR="0">
            <wp:extent cx="1428750" cy="1285875"/>
            <wp:effectExtent l="0" t="0" r="0" b="9525"/>
            <wp:docPr id="8" name="Picture 8" descr="A two-dimensional drawing of a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wo-dimensional drawing of a 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285875"/>
                    </a:xfrm>
                    <a:prstGeom prst="rect">
                      <a:avLst/>
                    </a:prstGeom>
                    <a:noFill/>
                    <a:ln>
                      <a:noFill/>
                    </a:ln>
                  </pic:spPr>
                </pic:pic>
              </a:graphicData>
            </a:graphic>
          </wp:inline>
        </w:drawing>
      </w:r>
    </w:p>
    <w:p w:rsidR="003D2397" w:rsidRDefault="003D2397"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D2397" w:rsidRDefault="003D2397"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D2397" w:rsidRDefault="003D2397"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567B" w:rsidRDefault="006B567B"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3818D5" w:rsidRDefault="003818D5"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567B" w:rsidRDefault="006B567B"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567B" w:rsidRDefault="006B567B"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6B45AD" w:rsidRDefault="006B45AD" w:rsidP="001E7FF3">
      <w:pPr>
        <w:autoSpaceDE w:val="0"/>
        <w:autoSpaceDN w:val="0"/>
        <w:adjustRightInd w:val="0"/>
        <w:spacing w:after="0" w:line="240" w:lineRule="auto"/>
        <w:rPr>
          <w:rFonts w:ascii="HelveticaNeue-Bold" w:hAnsi="HelveticaNeue-Bold" w:cs="HelveticaNeue-Bold"/>
          <w:b/>
          <w:bCs/>
          <w:color w:val="FFFFFF"/>
          <w:sz w:val="18"/>
          <w:szCs w:val="18"/>
          <w:lang w:val="fr-CA" w:eastAsia="en-CA"/>
        </w:rPr>
      </w:pPr>
    </w:p>
    <w:p w:rsidR="00886B5C" w:rsidRPr="004E78B5" w:rsidRDefault="003818D5" w:rsidP="003818D5">
      <w:pPr>
        <w:pStyle w:val="ListParagraph"/>
        <w:numPr>
          <w:ilvl w:val="0"/>
          <w:numId w:val="41"/>
        </w:numPr>
        <w:autoSpaceDE w:val="0"/>
        <w:autoSpaceDN w:val="0"/>
        <w:adjustRightInd w:val="0"/>
        <w:spacing w:after="0" w:line="240" w:lineRule="auto"/>
        <w:ind w:left="426" w:hanging="426"/>
        <w:rPr>
          <w:rFonts w:asciiTheme="minorHAnsi" w:hAnsiTheme="minorHAnsi" w:cs="HelveticaNeue-Bold"/>
          <w:b/>
          <w:bCs/>
          <w:color w:val="000000" w:themeColor="text1"/>
          <w:sz w:val="28"/>
          <w:szCs w:val="28"/>
          <w:lang w:val="fr-CA" w:eastAsia="en-CA"/>
        </w:rPr>
      </w:pPr>
      <w:r>
        <w:rPr>
          <w:rFonts w:asciiTheme="minorHAnsi" w:hAnsiTheme="minorHAnsi" w:cs="HelveticaNeue-Bold"/>
          <w:b/>
          <w:bCs/>
          <w:color w:val="000000" w:themeColor="text1"/>
          <w:sz w:val="28"/>
          <w:szCs w:val="28"/>
          <w:lang w:val="fr-CA" w:eastAsia="en-CA"/>
        </w:rPr>
        <w:lastRenderedPageBreak/>
        <w:t>Prendre des mesures et faire des calculs</w:t>
      </w:r>
    </w:p>
    <w:p w:rsidR="00886B5C" w:rsidRPr="00886B5C" w:rsidRDefault="00886B5C" w:rsidP="006B567B">
      <w:pPr>
        <w:pStyle w:val="ListParagraph"/>
        <w:autoSpaceDE w:val="0"/>
        <w:autoSpaceDN w:val="0"/>
        <w:adjustRightInd w:val="0"/>
        <w:spacing w:after="0" w:line="240" w:lineRule="auto"/>
        <w:ind w:left="284" w:hanging="284"/>
        <w:rPr>
          <w:rFonts w:asciiTheme="minorHAnsi" w:hAnsiTheme="minorHAnsi" w:cs="HelveticaNeue-Bold"/>
          <w:b/>
          <w:bCs/>
          <w:color w:val="000000" w:themeColor="text1"/>
          <w:sz w:val="28"/>
          <w:szCs w:val="28"/>
          <w:lang w:val="fr-CA" w:eastAsia="en-CA"/>
        </w:rPr>
      </w:pP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r w:rsidRPr="003818D5">
        <w:rPr>
          <w:rFonts w:asciiTheme="minorHAnsi" w:hAnsiTheme="minorHAnsi" w:cs="HelveticaNeue-Roman"/>
          <w:sz w:val="24"/>
          <w:szCs w:val="24"/>
          <w:lang w:val="fr-CA" w:eastAsia="en-CA"/>
        </w:rPr>
        <w:t>a) Cinq trous équidistants sont percés dans une</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plaque d’acier de ¾ po d’épaisseur. Calculez</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l’entraxe des trous.</w:t>
      </w: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r>
        <w:rPr>
          <w:noProof/>
          <w:sz w:val="19"/>
          <w:szCs w:val="19"/>
          <w:lang w:eastAsia="en-CA"/>
        </w:rPr>
        <w:drawing>
          <wp:inline distT="0" distB="0" distL="0" distR="0">
            <wp:extent cx="3333750" cy="1104900"/>
            <wp:effectExtent l="0" t="0" r="0" b="0"/>
            <wp:docPr id="450" name="Picture 450" descr="A diagram of steel plate with five holes with meas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of steel plate with five holes with measurem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104900"/>
                    </a:xfrm>
                    <a:prstGeom prst="rect">
                      <a:avLst/>
                    </a:prstGeom>
                    <a:noFill/>
                    <a:ln>
                      <a:noFill/>
                    </a:ln>
                  </pic:spPr>
                </pic:pic>
              </a:graphicData>
            </a:graphic>
          </wp:inline>
        </w:drawing>
      </w: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3818D5" w:rsidRP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6B567B" w:rsidRDefault="003818D5" w:rsidP="003818D5">
      <w:pPr>
        <w:autoSpaceDE w:val="0"/>
        <w:autoSpaceDN w:val="0"/>
        <w:adjustRightInd w:val="0"/>
        <w:spacing w:after="0" w:line="240" w:lineRule="auto"/>
        <w:rPr>
          <w:rFonts w:asciiTheme="minorHAnsi" w:hAnsiTheme="minorHAnsi" w:cs="HelveticaNeue"/>
          <w:sz w:val="20"/>
          <w:szCs w:val="20"/>
          <w:lang w:val="fr-CA" w:eastAsia="en-CA"/>
        </w:rPr>
      </w:pPr>
      <w:r w:rsidRPr="003818D5">
        <w:rPr>
          <w:rFonts w:asciiTheme="minorHAnsi" w:hAnsiTheme="minorHAnsi" w:cs="HelveticaNeue-Roman"/>
          <w:sz w:val="24"/>
          <w:szCs w:val="24"/>
          <w:lang w:val="fr-CA" w:eastAsia="en-CA"/>
        </w:rPr>
        <w:t>b) Sept trous équidistants sont percés dans une</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plaque d’acier de ½ po d’épaisseur. L’entraxe des</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trous est de 3,253 po. La distance entre le bord</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gauche de la plaque et le centre du premier trou</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est de 4,725 po, de même que la distance entre le</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centre du dernier trou et le bord droit de la plaque.</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Calculez la longueur totale de la plaque d’acier de</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½ po d’épaisseur</w:t>
      </w:r>
      <w:r w:rsidRPr="003818D5">
        <w:rPr>
          <w:rFonts w:ascii="HelveticaNeue-Roman" w:hAnsi="HelveticaNeue-Roman" w:cs="HelveticaNeue-Roman"/>
          <w:lang w:val="fr-CA" w:eastAsia="en-CA"/>
        </w:rPr>
        <w:t>.</w:t>
      </w:r>
    </w:p>
    <w:p w:rsidR="006B567B" w:rsidRDefault="006B567B" w:rsidP="00886B5C">
      <w:pPr>
        <w:autoSpaceDE w:val="0"/>
        <w:autoSpaceDN w:val="0"/>
        <w:adjustRightInd w:val="0"/>
        <w:spacing w:after="0" w:line="360" w:lineRule="auto"/>
        <w:rPr>
          <w:rFonts w:asciiTheme="minorHAnsi" w:hAnsiTheme="minorHAnsi" w:cs="HelveticaNeue"/>
          <w:sz w:val="20"/>
          <w:szCs w:val="20"/>
          <w:lang w:val="fr-CA" w:eastAsia="en-CA"/>
        </w:rPr>
      </w:pPr>
    </w:p>
    <w:p w:rsidR="006B567B" w:rsidRDefault="003818D5" w:rsidP="00886B5C">
      <w:pPr>
        <w:autoSpaceDE w:val="0"/>
        <w:autoSpaceDN w:val="0"/>
        <w:adjustRightInd w:val="0"/>
        <w:spacing w:after="0" w:line="360" w:lineRule="auto"/>
        <w:rPr>
          <w:rFonts w:asciiTheme="minorHAnsi" w:hAnsiTheme="minorHAnsi" w:cs="HelveticaNeue"/>
          <w:sz w:val="20"/>
          <w:szCs w:val="20"/>
          <w:lang w:val="fr-CA" w:eastAsia="en-CA"/>
        </w:rPr>
      </w:pPr>
      <w:r>
        <w:rPr>
          <w:noProof/>
          <w:sz w:val="19"/>
          <w:szCs w:val="19"/>
          <w:lang w:eastAsia="en-CA"/>
        </w:rPr>
        <w:drawing>
          <wp:inline distT="0" distB="0" distL="0" distR="0">
            <wp:extent cx="4591050" cy="1098614"/>
            <wp:effectExtent l="0" t="0" r="0" b="6350"/>
            <wp:docPr id="451" name="Picture 451" descr="A diagram of a steel plate with seven holes with meas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of a steel plate with seven holes with measurem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0370" cy="1098451"/>
                    </a:xfrm>
                    <a:prstGeom prst="rect">
                      <a:avLst/>
                    </a:prstGeom>
                    <a:noFill/>
                    <a:ln>
                      <a:noFill/>
                    </a:ln>
                  </pic:spPr>
                </pic:pic>
              </a:graphicData>
            </a:graphic>
          </wp:inline>
        </w:drawing>
      </w:r>
    </w:p>
    <w:p w:rsidR="003D2397" w:rsidRDefault="003D2397" w:rsidP="00886B5C">
      <w:pPr>
        <w:autoSpaceDE w:val="0"/>
        <w:autoSpaceDN w:val="0"/>
        <w:adjustRightInd w:val="0"/>
        <w:spacing w:after="0" w:line="360" w:lineRule="auto"/>
        <w:rPr>
          <w:rFonts w:asciiTheme="minorHAnsi" w:hAnsiTheme="minorHAnsi" w:cs="HelveticaNeue"/>
          <w:sz w:val="20"/>
          <w:szCs w:val="20"/>
          <w:lang w:val="fr-CA" w:eastAsia="en-CA"/>
        </w:rPr>
      </w:pPr>
    </w:p>
    <w:p w:rsidR="00886B5C" w:rsidRDefault="004E78B5" w:rsidP="003818D5">
      <w:pPr>
        <w:autoSpaceDE w:val="0"/>
        <w:autoSpaceDN w:val="0"/>
        <w:adjustRightInd w:val="0"/>
        <w:spacing w:after="0" w:line="240" w:lineRule="auto"/>
        <w:rPr>
          <w:rFonts w:asciiTheme="minorHAnsi" w:hAnsiTheme="minorHAnsi" w:cs="HelveticaNeue-Bold"/>
          <w:b/>
          <w:bCs/>
          <w:color w:val="000000" w:themeColor="text1"/>
          <w:sz w:val="28"/>
          <w:szCs w:val="28"/>
          <w:lang w:val="fr-CA" w:eastAsia="en-CA"/>
        </w:rPr>
      </w:pPr>
      <w:r>
        <w:rPr>
          <w:rFonts w:asciiTheme="minorHAnsi" w:hAnsiTheme="minorHAnsi" w:cs="HelveticaNeue-Bold"/>
          <w:b/>
          <w:bCs/>
          <w:color w:val="000000" w:themeColor="text1"/>
          <w:sz w:val="28"/>
          <w:szCs w:val="28"/>
          <w:lang w:val="fr-CA" w:eastAsia="en-CA"/>
        </w:rPr>
        <w:t>4</w:t>
      </w:r>
      <w:r w:rsidR="00886B5C" w:rsidRPr="00886B5C">
        <w:rPr>
          <w:rFonts w:asciiTheme="minorHAnsi" w:hAnsiTheme="minorHAnsi" w:cs="HelveticaNeue-Bold"/>
          <w:b/>
          <w:bCs/>
          <w:color w:val="000000" w:themeColor="text1"/>
          <w:sz w:val="28"/>
          <w:szCs w:val="28"/>
          <w:lang w:val="fr-CA" w:eastAsia="en-CA"/>
        </w:rPr>
        <w:t xml:space="preserve">. </w:t>
      </w:r>
      <w:r w:rsidR="003818D5">
        <w:rPr>
          <w:rFonts w:asciiTheme="minorHAnsi" w:hAnsiTheme="minorHAnsi" w:cs="HelveticaNeue-Bold"/>
          <w:b/>
          <w:bCs/>
          <w:color w:val="000000" w:themeColor="text1"/>
          <w:sz w:val="28"/>
          <w:szCs w:val="28"/>
          <w:lang w:val="fr-CA" w:eastAsia="en-CA"/>
        </w:rPr>
        <w:t>Résoudre des problèmes</w:t>
      </w:r>
    </w:p>
    <w:p w:rsidR="00886B5C" w:rsidRPr="00886B5C" w:rsidRDefault="00886B5C" w:rsidP="00886B5C">
      <w:pPr>
        <w:autoSpaceDE w:val="0"/>
        <w:autoSpaceDN w:val="0"/>
        <w:adjustRightInd w:val="0"/>
        <w:spacing w:after="0" w:line="240" w:lineRule="auto"/>
        <w:rPr>
          <w:rFonts w:asciiTheme="minorHAnsi" w:hAnsiTheme="minorHAnsi" w:cs="HelveticaNeue-Bold"/>
          <w:b/>
          <w:bCs/>
          <w:color w:val="000000" w:themeColor="text1"/>
          <w:sz w:val="28"/>
          <w:szCs w:val="28"/>
          <w:lang w:val="fr-CA" w:eastAsia="en-CA"/>
        </w:rPr>
      </w:pPr>
    </w:p>
    <w:p w:rsid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r w:rsidRPr="003818D5">
        <w:rPr>
          <w:rFonts w:asciiTheme="minorHAnsi" w:hAnsiTheme="minorHAnsi" w:cs="HelveticaNeue-Roman"/>
          <w:sz w:val="24"/>
          <w:szCs w:val="24"/>
          <w:lang w:val="fr-CA" w:eastAsia="en-CA"/>
        </w:rPr>
        <w:t>Un machiniste veut fabriquer un gabarit qui</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ne posera aucun problème au travailleur à la</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production. Puisque les ferrures doivent toujours</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être placées dans le gabarit par le côté droit, en</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quoi cela pourrait-il nuire à un gaucher? Comment</w:t>
      </w:r>
      <w:r>
        <w:rPr>
          <w:rFonts w:asciiTheme="minorHAnsi" w:hAnsiTheme="minorHAnsi" w:cs="HelveticaNeue-Roman"/>
          <w:sz w:val="24"/>
          <w:szCs w:val="24"/>
          <w:lang w:val="fr-CA" w:eastAsia="en-CA"/>
        </w:rPr>
        <w:t xml:space="preserve"> </w:t>
      </w:r>
      <w:r w:rsidRPr="003818D5">
        <w:rPr>
          <w:rFonts w:asciiTheme="minorHAnsi" w:hAnsiTheme="minorHAnsi" w:cs="HelveticaNeue-Roman"/>
          <w:sz w:val="24"/>
          <w:szCs w:val="24"/>
          <w:lang w:val="fr-CA" w:eastAsia="en-CA"/>
        </w:rPr>
        <w:t>peut-on résoudre ce problème?</w:t>
      </w:r>
    </w:p>
    <w:p w:rsid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3818D5" w:rsidRDefault="003818D5" w:rsidP="003818D5">
      <w:pPr>
        <w:autoSpaceDE w:val="0"/>
        <w:autoSpaceDN w:val="0"/>
        <w:adjustRightInd w:val="0"/>
        <w:spacing w:after="0" w:line="240" w:lineRule="auto"/>
        <w:rPr>
          <w:rFonts w:asciiTheme="minorHAnsi" w:hAnsiTheme="minorHAnsi" w:cs="HelveticaNeue-Roman"/>
          <w:sz w:val="24"/>
          <w:szCs w:val="24"/>
          <w:lang w:val="fr-CA" w:eastAsia="en-CA"/>
        </w:rPr>
      </w:pPr>
    </w:p>
    <w:p w:rsidR="00CF1AD7" w:rsidRDefault="00CF1AD7" w:rsidP="00CF1AD7">
      <w:pPr>
        <w:pStyle w:val="Heading1"/>
        <w:pBdr>
          <w:bottom w:val="dotted" w:sz="6" w:space="0" w:color="CCCCCC"/>
        </w:pBdr>
        <w:shd w:val="clear" w:color="auto" w:fill="FFFFFF"/>
        <w:spacing w:before="0" w:after="0" w:line="518" w:lineRule="atLeast"/>
        <w:ind w:right="150"/>
        <w:textAlignment w:val="bottom"/>
        <w:rPr>
          <w:rFonts w:asciiTheme="minorHAnsi" w:hAnsiTheme="minorHAnsi" w:cs="Arial"/>
          <w:color w:val="222222"/>
          <w:sz w:val="18"/>
          <w:szCs w:val="18"/>
          <w:lang w:val="fr-CA"/>
        </w:rPr>
      </w:pPr>
      <w:r w:rsidRPr="00CF1AD7">
        <w:rPr>
          <w:rFonts w:asciiTheme="minorHAnsi" w:hAnsiTheme="minorHAnsi"/>
          <w:color w:val="222222"/>
          <w:sz w:val="18"/>
          <w:szCs w:val="18"/>
          <w:lang w:val="fr-CA"/>
        </w:rPr>
        <w:t xml:space="preserve">Adapté du document: </w:t>
      </w:r>
      <w:r w:rsidRPr="00CF1AD7">
        <w:rPr>
          <w:rFonts w:asciiTheme="minorHAnsi" w:hAnsiTheme="minorHAnsi" w:cs="Arial"/>
          <w:color w:val="222222"/>
          <w:sz w:val="18"/>
          <w:szCs w:val="18"/>
          <w:lang w:val="fr-CA"/>
        </w:rPr>
        <w:t xml:space="preserve">Utilisez vos compétences essentielles: Au travail avec un </w:t>
      </w:r>
      <w:r w:rsidR="003818D5">
        <w:rPr>
          <w:rFonts w:asciiTheme="minorHAnsi" w:hAnsiTheme="minorHAnsi" w:cs="Arial"/>
          <w:color w:val="222222"/>
          <w:sz w:val="18"/>
          <w:szCs w:val="18"/>
          <w:lang w:val="fr-CA"/>
        </w:rPr>
        <w:t>machiniste</w:t>
      </w:r>
    </w:p>
    <w:p w:rsidR="00CF1AD7" w:rsidRPr="00CF1AD7" w:rsidRDefault="00CF1AD7" w:rsidP="00CF1AD7">
      <w:pPr>
        <w:pStyle w:val="Heading2"/>
        <w:spacing w:before="0" w:beforeAutospacing="0" w:after="0" w:afterAutospacing="0"/>
        <w:rPr>
          <w:rFonts w:asciiTheme="minorHAnsi" w:hAnsiTheme="minorHAnsi"/>
          <w:color w:val="000000" w:themeColor="text1"/>
          <w:sz w:val="20"/>
          <w:szCs w:val="20"/>
          <w:lang w:val="fr-CA"/>
        </w:rPr>
      </w:pPr>
      <w:r w:rsidRPr="00CF1AD7">
        <w:rPr>
          <w:rStyle w:val="color-green1"/>
          <w:rFonts w:asciiTheme="minorHAnsi" w:hAnsiTheme="minorHAnsi"/>
          <w:color w:val="000000" w:themeColor="text1"/>
          <w:sz w:val="20"/>
          <w:szCs w:val="20"/>
          <w:lang w:val="fr-CA"/>
        </w:rPr>
        <w:t>www.edsc.gc.ca/fra/emplois/ace/outils/sensibilisation/histoire_</w:t>
      </w:r>
      <w:r w:rsidR="003818D5">
        <w:rPr>
          <w:rStyle w:val="color-green1"/>
          <w:rFonts w:asciiTheme="minorHAnsi" w:hAnsiTheme="minorHAnsi"/>
          <w:color w:val="000000" w:themeColor="text1"/>
          <w:sz w:val="20"/>
          <w:szCs w:val="20"/>
          <w:lang w:val="fr-CA"/>
        </w:rPr>
        <w:t>machiniste</w:t>
      </w:r>
      <w:r w:rsidRPr="00CF1AD7">
        <w:rPr>
          <w:rStyle w:val="color-green1"/>
          <w:rFonts w:asciiTheme="minorHAnsi" w:hAnsiTheme="minorHAnsi"/>
          <w:color w:val="000000" w:themeColor="text1"/>
          <w:sz w:val="20"/>
          <w:szCs w:val="20"/>
          <w:lang w:val="fr-CA"/>
        </w:rPr>
        <w:t>.shtml</w:t>
      </w:r>
    </w:p>
    <w:p w:rsidR="002B1106" w:rsidRPr="00561BF2" w:rsidRDefault="00714CE2" w:rsidP="002B1106">
      <w:pPr>
        <w:jc w:val="both"/>
        <w:rPr>
          <w:b/>
          <w:sz w:val="24"/>
          <w:szCs w:val="24"/>
          <w:lang w:val="fr-CA"/>
        </w:rPr>
      </w:pPr>
      <w:r w:rsidRPr="008D042D">
        <w:rPr>
          <w:b/>
          <w:sz w:val="24"/>
          <w:szCs w:val="24"/>
          <w:lang w:val="fr-CA"/>
        </w:rPr>
        <w:br w:type="page"/>
      </w:r>
      <w:r w:rsidR="00561BF2" w:rsidRPr="007376EA">
        <w:rPr>
          <w:b/>
          <w:sz w:val="24"/>
          <w:szCs w:val="24"/>
          <w:lang w:val="fr-CA"/>
        </w:rPr>
        <w:lastRenderedPageBreak/>
        <w:t xml:space="preserve">Titre de la tâche: </w:t>
      </w:r>
      <w:r w:rsidR="004C7D9F" w:rsidRPr="007376EA">
        <w:rPr>
          <w:sz w:val="24"/>
          <w:szCs w:val="24"/>
          <w:lang w:val="fr-CA"/>
        </w:rPr>
        <w:t>Explor</w:t>
      </w:r>
      <w:r w:rsidR="004C7D9F">
        <w:rPr>
          <w:sz w:val="24"/>
          <w:szCs w:val="24"/>
          <w:lang w:val="fr-CA"/>
        </w:rPr>
        <w:t>ation du métier en usinage (machiniste)</w:t>
      </w:r>
    </w:p>
    <w:p w:rsidR="00684EA4" w:rsidRPr="0032212B" w:rsidRDefault="00016894" w:rsidP="002C6196">
      <w:pPr>
        <w:rPr>
          <w:b/>
          <w:sz w:val="24"/>
          <w:szCs w:val="24"/>
          <w:lang w:val="fr-CA"/>
        </w:rPr>
      </w:pPr>
      <w:r w:rsidRPr="00016894">
        <w:rPr>
          <w:b/>
          <w:sz w:val="24"/>
          <w:szCs w:val="24"/>
          <w:lang w:val="fr-CA"/>
        </w:rPr>
        <w:t>Barème</w:t>
      </w:r>
      <w:r w:rsidRPr="0032212B">
        <w:rPr>
          <w:b/>
          <w:sz w:val="24"/>
          <w:szCs w:val="24"/>
          <w:lang w:val="fr-CA"/>
        </w:rPr>
        <w:t xml:space="preserve"> de correction</w:t>
      </w:r>
    </w:p>
    <w:p w:rsidR="002E4F7E" w:rsidRPr="00C02045" w:rsidRDefault="00FA4115" w:rsidP="002E4F7E">
      <w:pPr>
        <w:pStyle w:val="ListParagraph"/>
        <w:spacing w:after="0"/>
        <w:ind w:left="1440" w:hanging="1440"/>
        <w:contextualSpacing w:val="0"/>
        <w:rPr>
          <w:sz w:val="24"/>
          <w:szCs w:val="24"/>
          <w:lang w:val="fr-CA"/>
        </w:rPr>
      </w:pPr>
      <w:r w:rsidRPr="008D042D">
        <w:rPr>
          <w:b/>
          <w:sz w:val="24"/>
          <w:szCs w:val="24"/>
          <w:lang w:val="fr-CA"/>
        </w:rPr>
        <w:t>Tâche</w:t>
      </w:r>
      <w:r w:rsidR="002B1106" w:rsidRPr="0032212B">
        <w:rPr>
          <w:b/>
          <w:sz w:val="24"/>
          <w:szCs w:val="24"/>
          <w:lang w:val="fr-CA"/>
        </w:rPr>
        <w:t xml:space="preserve"> 1:</w:t>
      </w:r>
      <w:r w:rsidR="00B6572D" w:rsidRPr="0032212B">
        <w:rPr>
          <w:sz w:val="24"/>
          <w:szCs w:val="24"/>
          <w:lang w:val="fr-CA"/>
        </w:rPr>
        <w:tab/>
      </w:r>
      <w:r w:rsidR="008D042D" w:rsidRPr="00C02045">
        <w:rPr>
          <w:sz w:val="24"/>
          <w:szCs w:val="24"/>
          <w:lang w:val="fr-CA"/>
        </w:rPr>
        <w:t>Lire des textes continus</w:t>
      </w:r>
      <w:r w:rsidR="00586DA7">
        <w:rPr>
          <w:sz w:val="24"/>
          <w:szCs w:val="24"/>
          <w:lang w:val="fr-CA"/>
        </w:rPr>
        <w:t xml:space="preserve"> </w:t>
      </w:r>
      <w:r w:rsidR="00586DA7">
        <w:rPr>
          <w:sz w:val="24"/>
          <w:szCs w:val="24"/>
          <w:lang w:val="fr-CA"/>
        </w:rPr>
        <w:tab/>
      </w:r>
      <w:r w:rsidR="00586DA7">
        <w:rPr>
          <w:sz w:val="24"/>
          <w:szCs w:val="24"/>
          <w:lang w:val="fr-CA"/>
        </w:rPr>
        <w:tab/>
      </w:r>
      <w:r w:rsidR="00586DA7">
        <w:rPr>
          <w:sz w:val="24"/>
          <w:szCs w:val="24"/>
          <w:lang w:val="fr-CA"/>
        </w:rPr>
        <w:tab/>
      </w:r>
      <w:r w:rsidR="002E4F7E" w:rsidRPr="00C02045">
        <w:rPr>
          <w:sz w:val="24"/>
          <w:szCs w:val="24"/>
          <w:lang w:val="fr-CA"/>
        </w:rPr>
        <w:t>Interpr</w:t>
      </w:r>
      <w:r w:rsidR="008D042D" w:rsidRPr="00C02045">
        <w:rPr>
          <w:sz w:val="24"/>
          <w:szCs w:val="24"/>
          <w:lang w:val="fr-CA"/>
        </w:rPr>
        <w:t>éter des</w:t>
      </w:r>
      <w:r w:rsidR="002E4F7E" w:rsidRPr="00C02045">
        <w:rPr>
          <w:sz w:val="24"/>
          <w:szCs w:val="24"/>
          <w:lang w:val="fr-CA"/>
        </w:rPr>
        <w:t xml:space="preserve"> documents</w:t>
      </w:r>
      <w:r w:rsidR="00932260" w:rsidRPr="00C02045">
        <w:rPr>
          <w:sz w:val="24"/>
          <w:szCs w:val="24"/>
          <w:lang w:val="fr-CA"/>
        </w:rPr>
        <w:tab/>
      </w:r>
      <w:r w:rsidR="00932260" w:rsidRPr="00C02045">
        <w:rPr>
          <w:sz w:val="24"/>
          <w:szCs w:val="24"/>
          <w:lang w:val="fr-CA"/>
        </w:rPr>
        <w:tab/>
      </w:r>
    </w:p>
    <w:p w:rsidR="00601BBB" w:rsidRPr="00C02045" w:rsidRDefault="002E4F7E" w:rsidP="002E4F7E">
      <w:pPr>
        <w:pStyle w:val="ListParagraph"/>
        <w:spacing w:after="0"/>
        <w:ind w:left="1440" w:hanging="1440"/>
        <w:contextualSpacing w:val="0"/>
        <w:rPr>
          <w:sz w:val="24"/>
          <w:szCs w:val="24"/>
          <w:lang w:val="fr-CA"/>
        </w:rPr>
      </w:pPr>
      <w:r w:rsidRPr="00C02045">
        <w:rPr>
          <w:sz w:val="24"/>
          <w:szCs w:val="24"/>
          <w:lang w:val="fr-CA"/>
        </w:rPr>
        <w:tab/>
      </w:r>
      <w:r w:rsidR="00586DA7">
        <w:rPr>
          <w:sz w:val="24"/>
          <w:szCs w:val="24"/>
          <w:lang w:val="fr-CA"/>
        </w:rPr>
        <w:t>Rédiger des textes continus</w:t>
      </w:r>
      <w:r w:rsidRPr="00C02045">
        <w:rPr>
          <w:sz w:val="24"/>
          <w:szCs w:val="24"/>
          <w:lang w:val="fr-CA"/>
        </w:rPr>
        <w:tab/>
      </w:r>
      <w:r w:rsidR="00586DA7">
        <w:rPr>
          <w:sz w:val="24"/>
          <w:szCs w:val="24"/>
          <w:lang w:val="fr-CA"/>
        </w:rPr>
        <w:tab/>
      </w:r>
      <w:r w:rsidR="00586DA7">
        <w:rPr>
          <w:sz w:val="24"/>
          <w:szCs w:val="24"/>
          <w:lang w:val="fr-CA"/>
        </w:rPr>
        <w:tab/>
      </w:r>
      <w:r w:rsidR="008D042D" w:rsidRPr="00C02045">
        <w:rPr>
          <w:sz w:val="24"/>
          <w:szCs w:val="24"/>
          <w:lang w:val="fr-CA"/>
        </w:rPr>
        <w:t>Utiliser des mesures</w:t>
      </w:r>
      <w:r w:rsidR="00932260" w:rsidRPr="00C02045">
        <w:rPr>
          <w:sz w:val="24"/>
          <w:szCs w:val="24"/>
          <w:lang w:val="fr-CA"/>
        </w:rPr>
        <w:tab/>
      </w:r>
      <w:r w:rsidR="00932260" w:rsidRPr="00C02045">
        <w:rPr>
          <w:sz w:val="24"/>
          <w:szCs w:val="24"/>
          <w:lang w:val="fr-CA"/>
        </w:rPr>
        <w:tab/>
      </w:r>
      <w:r w:rsidR="00932260" w:rsidRPr="00C02045">
        <w:rPr>
          <w:sz w:val="24"/>
          <w:szCs w:val="24"/>
          <w:lang w:val="fr-CA"/>
        </w:rPr>
        <w:tab/>
      </w:r>
    </w:p>
    <w:p w:rsidR="002E4F7E" w:rsidRPr="00C02045" w:rsidRDefault="002E4F7E" w:rsidP="00586DA7">
      <w:pPr>
        <w:pStyle w:val="ListParagraph"/>
        <w:spacing w:after="0"/>
        <w:ind w:left="1440" w:hanging="1440"/>
        <w:contextualSpacing w:val="0"/>
        <w:rPr>
          <w:sz w:val="24"/>
          <w:szCs w:val="24"/>
          <w:lang w:val="fr-CA"/>
        </w:rPr>
      </w:pPr>
      <w:r w:rsidRPr="00C02045">
        <w:rPr>
          <w:sz w:val="24"/>
          <w:szCs w:val="24"/>
          <w:lang w:val="fr-CA"/>
        </w:rPr>
        <w:tab/>
      </w:r>
      <w:r w:rsidR="008D042D" w:rsidRPr="00C02045">
        <w:rPr>
          <w:sz w:val="24"/>
          <w:szCs w:val="24"/>
          <w:lang w:val="fr-CA"/>
        </w:rPr>
        <w:t>Pensée critique</w:t>
      </w:r>
      <w:r w:rsidR="00586DA7">
        <w:rPr>
          <w:sz w:val="24"/>
          <w:szCs w:val="24"/>
          <w:lang w:val="fr-CA"/>
        </w:rPr>
        <w:tab/>
      </w:r>
      <w:r w:rsidR="00586DA7">
        <w:rPr>
          <w:sz w:val="24"/>
          <w:szCs w:val="24"/>
          <w:lang w:val="fr-CA"/>
        </w:rPr>
        <w:tab/>
      </w:r>
      <w:r w:rsidR="00586DA7">
        <w:rPr>
          <w:sz w:val="24"/>
          <w:szCs w:val="24"/>
          <w:lang w:val="fr-CA"/>
        </w:rPr>
        <w:tab/>
      </w:r>
      <w:r w:rsidR="00586DA7">
        <w:rPr>
          <w:sz w:val="24"/>
          <w:szCs w:val="24"/>
          <w:lang w:val="fr-CA"/>
        </w:rPr>
        <w:tab/>
      </w:r>
      <w:r w:rsidR="00C02045" w:rsidRPr="00C02045">
        <w:rPr>
          <w:sz w:val="24"/>
          <w:szCs w:val="24"/>
          <w:lang w:val="fr-CA"/>
        </w:rPr>
        <w:t>Remplir et créer des documents</w:t>
      </w:r>
      <w:r w:rsidR="00932260" w:rsidRPr="00C02045">
        <w:rPr>
          <w:sz w:val="24"/>
          <w:szCs w:val="24"/>
          <w:lang w:val="fr-CA"/>
        </w:rPr>
        <w:tab/>
      </w:r>
      <w:r w:rsidR="00932260" w:rsidRPr="00C02045">
        <w:rPr>
          <w:sz w:val="24"/>
          <w:szCs w:val="24"/>
          <w:lang w:val="fr-CA"/>
        </w:rPr>
        <w:tab/>
      </w:r>
      <w:r w:rsidR="008D042D" w:rsidRPr="00C02045">
        <w:rPr>
          <w:sz w:val="24"/>
          <w:szCs w:val="24"/>
          <w:lang w:val="fr-CA"/>
        </w:rPr>
        <w:tab/>
      </w:r>
    </w:p>
    <w:p w:rsidR="002E4F7E" w:rsidRDefault="002E4F7E" w:rsidP="002E4F7E">
      <w:pPr>
        <w:pStyle w:val="ListParagraph"/>
        <w:spacing w:after="0"/>
        <w:ind w:left="1440" w:hanging="1440"/>
        <w:contextualSpacing w:val="0"/>
        <w:rPr>
          <w:sz w:val="24"/>
          <w:szCs w:val="24"/>
          <w:lang w:val="fr-CA"/>
        </w:rPr>
      </w:pPr>
      <w:r w:rsidRPr="00C02045">
        <w:rPr>
          <w:sz w:val="24"/>
          <w:szCs w:val="24"/>
          <w:lang w:val="fr-CA"/>
        </w:rPr>
        <w:tab/>
      </w:r>
      <w:r w:rsidR="008D042D" w:rsidRPr="00C02045">
        <w:rPr>
          <w:sz w:val="24"/>
          <w:szCs w:val="24"/>
          <w:lang w:val="fr-CA"/>
        </w:rPr>
        <w:t>Interagir avec les autres</w:t>
      </w:r>
      <w:r w:rsidR="00586DA7">
        <w:rPr>
          <w:sz w:val="24"/>
          <w:szCs w:val="24"/>
          <w:lang w:val="fr-CA"/>
        </w:rPr>
        <w:tab/>
      </w:r>
      <w:r w:rsidR="00586DA7">
        <w:rPr>
          <w:sz w:val="24"/>
          <w:szCs w:val="24"/>
          <w:lang w:val="fr-CA"/>
        </w:rPr>
        <w:tab/>
      </w:r>
      <w:r w:rsidR="00586DA7">
        <w:rPr>
          <w:sz w:val="24"/>
          <w:szCs w:val="24"/>
          <w:lang w:val="fr-CA"/>
        </w:rPr>
        <w:tab/>
        <w:t>Résolution de problèmes</w:t>
      </w:r>
    </w:p>
    <w:p w:rsidR="00C02045" w:rsidRPr="0032212B" w:rsidRDefault="00C02045" w:rsidP="002E4F7E">
      <w:pPr>
        <w:pStyle w:val="ListParagraph"/>
        <w:spacing w:after="0"/>
        <w:ind w:left="1440" w:hanging="1440"/>
        <w:contextualSpacing w:val="0"/>
        <w:rPr>
          <w:sz w:val="24"/>
          <w:szCs w:val="24"/>
          <w:lang w:val="fr-CA"/>
        </w:rPr>
      </w:pPr>
    </w:p>
    <w:p w:rsidR="00B6572D" w:rsidRPr="0032212B" w:rsidRDefault="002E4F7E" w:rsidP="00932260">
      <w:pPr>
        <w:pStyle w:val="ListParagraph"/>
        <w:spacing w:after="0"/>
        <w:ind w:left="1440" w:hanging="1440"/>
        <w:contextualSpacing w:val="0"/>
        <w:rPr>
          <w:sz w:val="24"/>
          <w:szCs w:val="24"/>
          <w:lang w:val="fr-CA"/>
        </w:rPr>
      </w:pPr>
      <w:r w:rsidRPr="0032212B">
        <w:rPr>
          <w:sz w:val="24"/>
          <w:szCs w:val="24"/>
          <w:lang w:val="fr-CA"/>
        </w:rPr>
        <w:tab/>
      </w:r>
      <w:r w:rsidR="00B6572D" w:rsidRPr="0032212B">
        <w:rPr>
          <w:b/>
          <w:sz w:val="24"/>
          <w:szCs w:val="24"/>
          <w:lang w:val="fr-CA"/>
        </w:rPr>
        <w:tab/>
      </w:r>
    </w:p>
    <w:p w:rsidR="002E4F7E" w:rsidRPr="003301BF" w:rsidRDefault="002B1106" w:rsidP="003301BF">
      <w:pPr>
        <w:autoSpaceDE w:val="0"/>
        <w:autoSpaceDN w:val="0"/>
        <w:adjustRightInd w:val="0"/>
        <w:spacing w:after="0"/>
        <w:ind w:left="1440" w:hanging="1440"/>
        <w:rPr>
          <w:sz w:val="24"/>
          <w:szCs w:val="24"/>
          <w:lang w:val="fr-CA"/>
        </w:rPr>
      </w:pPr>
      <w:r w:rsidRPr="00FA4115">
        <w:rPr>
          <w:b/>
          <w:sz w:val="24"/>
          <w:szCs w:val="24"/>
          <w:lang w:val="fr-CA"/>
        </w:rPr>
        <w:t>T</w:t>
      </w:r>
      <w:r w:rsidR="00FA4115" w:rsidRPr="00FA4115">
        <w:rPr>
          <w:b/>
          <w:sz w:val="24"/>
          <w:szCs w:val="24"/>
          <w:lang w:val="fr-CA"/>
        </w:rPr>
        <w:t>âche</w:t>
      </w:r>
      <w:r w:rsidRPr="00FA4115">
        <w:rPr>
          <w:b/>
          <w:sz w:val="24"/>
          <w:szCs w:val="24"/>
          <w:lang w:val="fr-CA"/>
        </w:rPr>
        <w:t xml:space="preserve"> 2:</w:t>
      </w:r>
      <w:r w:rsidR="002E4F7E" w:rsidRPr="00FA4115">
        <w:rPr>
          <w:b/>
          <w:sz w:val="24"/>
          <w:szCs w:val="24"/>
          <w:lang w:val="fr-CA"/>
        </w:rPr>
        <w:tab/>
      </w:r>
      <w:r w:rsidR="003301BF">
        <w:rPr>
          <w:sz w:val="24"/>
          <w:szCs w:val="24"/>
          <w:lang w:val="fr-CA"/>
        </w:rPr>
        <w:t>Faire des croquis</w:t>
      </w:r>
    </w:p>
    <w:p w:rsidR="003301BF" w:rsidRDefault="003301BF" w:rsidP="003301BF">
      <w:pPr>
        <w:autoSpaceDE w:val="0"/>
        <w:autoSpaceDN w:val="0"/>
        <w:adjustRightInd w:val="0"/>
        <w:spacing w:after="0"/>
        <w:ind w:left="1440" w:hanging="1440"/>
        <w:rPr>
          <w:b/>
          <w:sz w:val="24"/>
          <w:szCs w:val="24"/>
          <w:lang w:val="fr-CA"/>
        </w:rPr>
      </w:pPr>
    </w:p>
    <w:p w:rsidR="003301BF" w:rsidRPr="006915BE" w:rsidRDefault="003301BF" w:rsidP="003301BF">
      <w:pPr>
        <w:autoSpaceDE w:val="0"/>
        <w:autoSpaceDN w:val="0"/>
        <w:adjustRightInd w:val="0"/>
        <w:spacing w:after="0"/>
        <w:ind w:left="1440" w:hanging="1440"/>
        <w:rPr>
          <w:rFonts w:asciiTheme="minorHAnsi" w:hAnsiTheme="minorHAnsi"/>
          <w:sz w:val="24"/>
          <w:szCs w:val="24"/>
          <w:lang w:val="fr-CA"/>
        </w:rPr>
      </w:pPr>
      <w:r>
        <w:rPr>
          <w:noProof/>
          <w:lang w:eastAsia="en-CA"/>
        </w:rPr>
        <mc:AlternateContent>
          <mc:Choice Requires="wps">
            <w:drawing>
              <wp:anchor distT="0" distB="0" distL="114300" distR="114300" simplePos="0" relativeHeight="251673088" behindDoc="0" locked="0" layoutInCell="1" allowOverlap="1">
                <wp:simplePos x="0" y="0"/>
                <wp:positionH relativeFrom="column">
                  <wp:posOffset>1</wp:posOffset>
                </wp:positionH>
                <wp:positionV relativeFrom="paragraph">
                  <wp:posOffset>1270</wp:posOffset>
                </wp:positionV>
                <wp:extent cx="3219450" cy="238125"/>
                <wp:effectExtent l="0" t="0" r="0" b="9525"/>
                <wp:wrapNone/>
                <wp:docPr id="453" name="Text Box 453"/>
                <wp:cNvGraphicFramePr/>
                <a:graphic xmlns:a="http://schemas.openxmlformats.org/drawingml/2006/main">
                  <a:graphicData uri="http://schemas.microsoft.com/office/word/2010/wordprocessingShape">
                    <wps:wsp>
                      <wps:cNvSpPr txBox="1"/>
                      <wps:spPr>
                        <a:xfrm>
                          <a:off x="0" y="0"/>
                          <a:ext cx="321945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01BF" w:rsidRPr="003301BF" w:rsidRDefault="003301BF">
                            <w:pPr>
                              <w:rPr>
                                <w:b/>
                                <w:lang w:val="fr-CA"/>
                              </w:rPr>
                            </w:pPr>
                            <w:r w:rsidRPr="003301BF">
                              <w:rPr>
                                <w:b/>
                                <w:lang w:val="fr-CA"/>
                              </w:rPr>
                              <w:t>Vue de profil          Vue latérale          Vue de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53" o:spid="_x0000_s1032" type="#_x0000_t202" style="position:absolute;left:0;text-align:left;margin-left:0;margin-top:.1pt;width:253.5pt;height:18.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" fillcolor="white [3201]" stroked="f" strokeweight=".5pt">
                <v:textbox>
                  <w:txbxContent>
                    <w:p w:rsidR="003301BF" w:rsidRPr="003301BF" w:rsidRDefault="003301BF">
                      <w:pPr>
                        <w:rPr>
                          <w:b/>
                          <w:lang w:val="fr-CA"/>
                        </w:rPr>
                      </w:pPr>
                      <w:r w:rsidRPr="003301BF">
                        <w:rPr>
                          <w:b/>
                          <w:lang w:val="fr-CA"/>
                        </w:rPr>
                        <w:t>Vue de profil          Vue latérale          Vue de plan</w:t>
                      </w:r>
                    </w:p>
                  </w:txbxContent>
                </v:textbox>
              </v:shape>
            </w:pict>
          </mc:Fallback>
        </mc:AlternateContent>
      </w:r>
      <w:r>
        <w:rPr>
          <w:noProof/>
          <w:lang w:eastAsia="en-CA"/>
        </w:rPr>
        <w:drawing>
          <wp:inline distT="0" distB="0" distL="0" distR="0">
            <wp:extent cx="3220085" cy="1375410"/>
            <wp:effectExtent l="0" t="0" r="0" b="0"/>
            <wp:docPr id="452" name="Picture 452" descr="The side, end, and top view of a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side, end, and top view of an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0085" cy="1375410"/>
                    </a:xfrm>
                    <a:prstGeom prst="rect">
                      <a:avLst/>
                    </a:prstGeom>
                    <a:noFill/>
                    <a:ln>
                      <a:noFill/>
                    </a:ln>
                  </pic:spPr>
                </pic:pic>
              </a:graphicData>
            </a:graphic>
          </wp:inline>
        </w:drawing>
      </w:r>
    </w:p>
    <w:p w:rsidR="006915BE" w:rsidRPr="006915BE" w:rsidRDefault="006915BE" w:rsidP="006915BE">
      <w:pPr>
        <w:pStyle w:val="ListParagraph"/>
        <w:autoSpaceDE w:val="0"/>
        <w:autoSpaceDN w:val="0"/>
        <w:adjustRightInd w:val="0"/>
        <w:spacing w:after="0"/>
        <w:ind w:left="1800"/>
        <w:rPr>
          <w:rFonts w:asciiTheme="minorHAnsi" w:hAnsiTheme="minorHAnsi"/>
          <w:sz w:val="24"/>
          <w:szCs w:val="24"/>
          <w:lang w:val="fr-CA"/>
        </w:rPr>
      </w:pPr>
    </w:p>
    <w:p w:rsidR="003D5690" w:rsidRDefault="00FA4115" w:rsidP="003D5690">
      <w:pPr>
        <w:autoSpaceDE w:val="0"/>
        <w:autoSpaceDN w:val="0"/>
        <w:adjustRightInd w:val="0"/>
        <w:spacing w:after="0" w:line="240" w:lineRule="auto"/>
        <w:rPr>
          <w:rFonts w:asciiTheme="minorHAnsi" w:hAnsiTheme="minorHAnsi" w:cs="HelveticaNeue-Roman"/>
          <w:sz w:val="24"/>
          <w:szCs w:val="24"/>
          <w:lang w:val="fr-CA" w:eastAsia="en-CA"/>
        </w:rPr>
      </w:pPr>
      <w:r w:rsidRPr="008A6EF6">
        <w:rPr>
          <w:b/>
          <w:sz w:val="24"/>
          <w:szCs w:val="24"/>
          <w:lang w:val="fr-CA"/>
        </w:rPr>
        <w:t>Tâche</w:t>
      </w:r>
      <w:r w:rsidR="002E4F7E" w:rsidRPr="008A6EF6">
        <w:rPr>
          <w:b/>
          <w:lang w:val="fr-CA"/>
        </w:rPr>
        <w:t xml:space="preserve"> 3:</w:t>
      </w:r>
      <w:r w:rsidR="00932260" w:rsidRPr="00FA4115">
        <w:rPr>
          <w:b/>
          <w:lang w:val="fr-CA"/>
        </w:rPr>
        <w:tab/>
      </w:r>
      <w:r w:rsidR="003D5690" w:rsidRPr="003D5690">
        <w:rPr>
          <w:rFonts w:asciiTheme="minorHAnsi" w:hAnsiTheme="minorHAnsi" w:cs="HelveticaNeue-Roman"/>
          <w:sz w:val="24"/>
          <w:szCs w:val="24"/>
          <w:lang w:val="fr-CA" w:eastAsia="en-CA"/>
        </w:rPr>
        <w:t>a) 15,75 ÷ 4 = 3,938 po entre chaque trou</w:t>
      </w:r>
    </w:p>
    <w:p w:rsidR="003D5690" w:rsidRPr="003D5690" w:rsidRDefault="003D5690" w:rsidP="003D5690">
      <w:pPr>
        <w:autoSpaceDE w:val="0"/>
        <w:autoSpaceDN w:val="0"/>
        <w:adjustRightInd w:val="0"/>
        <w:spacing w:after="0" w:line="240" w:lineRule="auto"/>
        <w:rPr>
          <w:rFonts w:asciiTheme="minorHAnsi" w:hAnsiTheme="minorHAnsi" w:cs="HelveticaNeue-Roman"/>
          <w:sz w:val="24"/>
          <w:szCs w:val="24"/>
          <w:lang w:val="fr-CA" w:eastAsia="en-CA"/>
        </w:rPr>
      </w:pPr>
    </w:p>
    <w:p w:rsidR="003D5690" w:rsidRPr="005C7C9F" w:rsidRDefault="003D5690" w:rsidP="003D5690">
      <w:pPr>
        <w:autoSpaceDE w:val="0"/>
        <w:autoSpaceDN w:val="0"/>
        <w:adjustRightInd w:val="0"/>
        <w:spacing w:after="0" w:line="240" w:lineRule="auto"/>
        <w:ind w:left="720" w:firstLine="720"/>
        <w:rPr>
          <w:rFonts w:asciiTheme="minorHAnsi" w:hAnsiTheme="minorHAnsi" w:cs="HelveticaNeue-Roman"/>
          <w:sz w:val="24"/>
          <w:szCs w:val="24"/>
          <w:lang w:val="fr-CA" w:eastAsia="en-CA"/>
        </w:rPr>
      </w:pPr>
      <w:r w:rsidRPr="005C7C9F">
        <w:rPr>
          <w:rFonts w:asciiTheme="minorHAnsi" w:hAnsiTheme="minorHAnsi" w:cs="HelveticaNeue-Roman"/>
          <w:sz w:val="24"/>
          <w:szCs w:val="24"/>
          <w:lang w:val="fr-CA" w:eastAsia="en-CA"/>
        </w:rPr>
        <w:t xml:space="preserve">b) (3,253 x 6) + (4,725 x 2) = 28,968 </w:t>
      </w:r>
      <w:r w:rsidRPr="003D5690">
        <w:rPr>
          <w:rFonts w:asciiTheme="minorHAnsi" w:hAnsiTheme="minorHAnsi" w:cs="HelveticaNeue-Roman"/>
          <w:sz w:val="24"/>
          <w:szCs w:val="24"/>
          <w:lang w:val="fr-CA" w:eastAsia="en-CA"/>
        </w:rPr>
        <w:t>po</w:t>
      </w:r>
      <w:r w:rsidRPr="005C7C9F">
        <w:rPr>
          <w:rFonts w:asciiTheme="minorHAnsi" w:hAnsiTheme="minorHAnsi" w:cs="HelveticaNeue-Roman"/>
          <w:sz w:val="24"/>
          <w:szCs w:val="24"/>
          <w:lang w:val="fr-CA" w:eastAsia="en-CA"/>
        </w:rPr>
        <w:t>.</w:t>
      </w:r>
    </w:p>
    <w:p w:rsidR="003D5690" w:rsidRPr="005C7C9F" w:rsidRDefault="003D5690" w:rsidP="003D5690">
      <w:pPr>
        <w:autoSpaceDE w:val="0"/>
        <w:autoSpaceDN w:val="0"/>
        <w:adjustRightInd w:val="0"/>
        <w:spacing w:after="0" w:line="240" w:lineRule="auto"/>
        <w:ind w:left="720" w:firstLine="720"/>
        <w:rPr>
          <w:rFonts w:asciiTheme="minorHAnsi" w:hAnsiTheme="minorHAnsi" w:cs="HelveticaNeue-Roman"/>
          <w:sz w:val="24"/>
          <w:szCs w:val="24"/>
          <w:lang w:val="fr-CA" w:eastAsia="en-CA"/>
        </w:rPr>
      </w:pPr>
    </w:p>
    <w:p w:rsidR="00932260" w:rsidRPr="003D5690" w:rsidRDefault="003D5690" w:rsidP="003D5690">
      <w:pPr>
        <w:autoSpaceDE w:val="0"/>
        <w:autoSpaceDN w:val="0"/>
        <w:adjustRightInd w:val="0"/>
        <w:spacing w:after="0" w:line="240" w:lineRule="auto"/>
        <w:ind w:left="720" w:firstLine="720"/>
        <w:rPr>
          <w:rFonts w:asciiTheme="minorHAnsi" w:hAnsiTheme="minorHAnsi" w:cs="HelveticaNeue-Roman"/>
          <w:sz w:val="24"/>
          <w:szCs w:val="24"/>
          <w:lang w:val="fr-CA" w:eastAsia="en-CA"/>
        </w:rPr>
      </w:pPr>
      <w:r w:rsidRPr="003D5690">
        <w:rPr>
          <w:rFonts w:asciiTheme="minorHAnsi" w:hAnsiTheme="minorHAnsi" w:cs="HelveticaNeue-Roman"/>
          <w:sz w:val="24"/>
          <w:szCs w:val="24"/>
          <w:lang w:val="fr-CA" w:eastAsia="en-CA"/>
        </w:rPr>
        <w:t>La longueur de la plaque est donc de</w:t>
      </w:r>
      <w:r w:rsidRPr="003D5690">
        <w:rPr>
          <w:rFonts w:asciiTheme="minorHAnsi" w:hAnsiTheme="minorHAnsi" w:cs="HelveticaNeue-Roman"/>
          <w:b/>
          <w:sz w:val="24"/>
          <w:szCs w:val="24"/>
          <w:lang w:val="fr-CA" w:eastAsia="en-CA"/>
        </w:rPr>
        <w:t xml:space="preserve"> 28,968 po.</w:t>
      </w:r>
    </w:p>
    <w:p w:rsidR="006915BE" w:rsidRDefault="006915BE" w:rsidP="006915BE">
      <w:pPr>
        <w:autoSpaceDE w:val="0"/>
        <w:autoSpaceDN w:val="0"/>
        <w:adjustRightInd w:val="0"/>
        <w:spacing w:after="0" w:line="240" w:lineRule="auto"/>
        <w:rPr>
          <w:rFonts w:asciiTheme="minorHAnsi" w:hAnsiTheme="minorHAnsi" w:cs="HelveticaNeue-Roman"/>
          <w:sz w:val="24"/>
          <w:szCs w:val="24"/>
          <w:lang w:val="fr-CA" w:eastAsia="en-CA"/>
        </w:rPr>
      </w:pPr>
    </w:p>
    <w:p w:rsidR="006915BE" w:rsidRPr="006915BE" w:rsidRDefault="006915BE" w:rsidP="006915BE">
      <w:pPr>
        <w:autoSpaceDE w:val="0"/>
        <w:autoSpaceDN w:val="0"/>
        <w:adjustRightInd w:val="0"/>
        <w:spacing w:after="0" w:line="240" w:lineRule="auto"/>
        <w:rPr>
          <w:rFonts w:asciiTheme="minorHAnsi" w:hAnsiTheme="minorHAnsi"/>
          <w:sz w:val="20"/>
          <w:szCs w:val="20"/>
          <w:lang w:val="fr-CA"/>
        </w:rPr>
      </w:pPr>
    </w:p>
    <w:p w:rsidR="003D5690" w:rsidRPr="003D5690" w:rsidRDefault="00932260" w:rsidP="003D5690">
      <w:pPr>
        <w:autoSpaceDE w:val="0"/>
        <w:autoSpaceDN w:val="0"/>
        <w:adjustRightInd w:val="0"/>
        <w:spacing w:after="0" w:line="240" w:lineRule="auto"/>
        <w:rPr>
          <w:rFonts w:asciiTheme="minorHAnsi" w:hAnsiTheme="minorHAnsi" w:cs="HelveticaNeue-Roman"/>
          <w:sz w:val="24"/>
          <w:szCs w:val="24"/>
          <w:lang w:val="fr-CA" w:eastAsia="en-CA"/>
        </w:rPr>
      </w:pPr>
      <w:r w:rsidRPr="008A6EF6">
        <w:rPr>
          <w:b/>
          <w:sz w:val="24"/>
          <w:szCs w:val="24"/>
          <w:lang w:val="fr-CA"/>
        </w:rPr>
        <w:t>T</w:t>
      </w:r>
      <w:r w:rsidR="008A6EF6" w:rsidRPr="008A6EF6">
        <w:rPr>
          <w:b/>
          <w:sz w:val="24"/>
          <w:szCs w:val="24"/>
          <w:lang w:val="fr-CA"/>
        </w:rPr>
        <w:t>âche</w:t>
      </w:r>
      <w:r w:rsidR="003D5690">
        <w:rPr>
          <w:b/>
          <w:lang w:val="fr-CA"/>
        </w:rPr>
        <w:t xml:space="preserve"> 4:   </w:t>
      </w:r>
      <w:r w:rsidR="003D5690" w:rsidRPr="003D5690">
        <w:rPr>
          <w:rFonts w:asciiTheme="minorHAnsi" w:hAnsiTheme="minorHAnsi" w:cs="HelveticaNeue-Roman"/>
          <w:sz w:val="24"/>
          <w:szCs w:val="24"/>
          <w:lang w:val="fr-CA" w:eastAsia="en-CA"/>
        </w:rPr>
        <w:t>Il se pourrait que les travailleurs gauchers insèrent tout naturellement les</w:t>
      </w:r>
      <w:r w:rsidR="003D5690">
        <w:rPr>
          <w:rFonts w:asciiTheme="minorHAnsi" w:hAnsiTheme="minorHAnsi" w:cs="HelveticaNeue-Roman"/>
          <w:sz w:val="24"/>
          <w:szCs w:val="24"/>
          <w:lang w:val="fr-CA" w:eastAsia="en-CA"/>
        </w:rPr>
        <w:t xml:space="preserve"> </w:t>
      </w:r>
      <w:r w:rsidR="003D5690" w:rsidRPr="003D5690">
        <w:rPr>
          <w:rFonts w:asciiTheme="minorHAnsi" w:hAnsiTheme="minorHAnsi" w:cs="HelveticaNeue-Roman"/>
          <w:sz w:val="24"/>
          <w:szCs w:val="24"/>
          <w:lang w:val="fr-CA" w:eastAsia="en-CA"/>
        </w:rPr>
        <w:t xml:space="preserve">ferrures du mauvais côté </w:t>
      </w:r>
      <w:r w:rsidR="003D5690">
        <w:rPr>
          <w:rFonts w:asciiTheme="minorHAnsi" w:hAnsiTheme="minorHAnsi" w:cs="HelveticaNeue-Roman"/>
          <w:sz w:val="24"/>
          <w:szCs w:val="24"/>
          <w:lang w:val="fr-CA" w:eastAsia="en-CA"/>
        </w:rPr>
        <w:t xml:space="preserve">      </w:t>
      </w:r>
      <w:r w:rsidR="003D5690" w:rsidRPr="003D5690">
        <w:rPr>
          <w:rFonts w:asciiTheme="minorHAnsi" w:hAnsiTheme="minorHAnsi" w:cs="HelveticaNeue-Roman"/>
          <w:sz w:val="24"/>
          <w:szCs w:val="24"/>
          <w:lang w:val="fr-CA" w:eastAsia="en-CA"/>
        </w:rPr>
        <w:t>du gabarit et que, par conséquent, les trous soient</w:t>
      </w:r>
      <w:r w:rsidR="003D5690">
        <w:rPr>
          <w:rFonts w:asciiTheme="minorHAnsi" w:hAnsiTheme="minorHAnsi" w:cs="HelveticaNeue-Roman"/>
          <w:sz w:val="24"/>
          <w:szCs w:val="24"/>
          <w:lang w:val="fr-CA" w:eastAsia="en-CA"/>
        </w:rPr>
        <w:t xml:space="preserve"> </w:t>
      </w:r>
      <w:r w:rsidR="003D5690" w:rsidRPr="003D5690">
        <w:rPr>
          <w:rFonts w:asciiTheme="minorHAnsi" w:hAnsiTheme="minorHAnsi" w:cs="HelveticaNeue-Roman"/>
          <w:sz w:val="24"/>
          <w:szCs w:val="24"/>
          <w:lang w:val="fr-CA" w:eastAsia="en-CA"/>
        </w:rPr>
        <w:t>percés au mauvais endroit. Pour éviter que cela ne se produise, une pièce de</w:t>
      </w:r>
      <w:r w:rsidR="003D5690">
        <w:rPr>
          <w:rFonts w:asciiTheme="minorHAnsi" w:hAnsiTheme="minorHAnsi" w:cs="HelveticaNeue-Roman"/>
          <w:sz w:val="24"/>
          <w:szCs w:val="24"/>
          <w:lang w:val="fr-CA" w:eastAsia="en-CA"/>
        </w:rPr>
        <w:t xml:space="preserve"> </w:t>
      </w:r>
      <w:r w:rsidR="003D5690" w:rsidRPr="003D5690">
        <w:rPr>
          <w:rFonts w:asciiTheme="minorHAnsi" w:hAnsiTheme="minorHAnsi" w:cs="HelveticaNeue-Roman"/>
          <w:sz w:val="24"/>
          <w:szCs w:val="24"/>
          <w:lang w:val="fr-CA" w:eastAsia="en-CA"/>
        </w:rPr>
        <w:t>métal pourrait être fixée sur l’ouverture du mauvais côté du gabarit, de manière</w:t>
      </w:r>
    </w:p>
    <w:p w:rsidR="008A6EF6" w:rsidRPr="003D5690" w:rsidRDefault="003D5690" w:rsidP="003D5690">
      <w:pPr>
        <w:autoSpaceDE w:val="0"/>
        <w:autoSpaceDN w:val="0"/>
        <w:adjustRightInd w:val="0"/>
        <w:spacing w:after="0" w:line="240" w:lineRule="auto"/>
        <w:rPr>
          <w:rFonts w:asciiTheme="minorHAnsi" w:hAnsiTheme="minorHAnsi" w:cs="HelveticaNeue-Roman"/>
          <w:color w:val="000000"/>
          <w:sz w:val="24"/>
          <w:szCs w:val="24"/>
          <w:lang w:val="fr-CA" w:eastAsia="en-CA"/>
        </w:rPr>
      </w:pPr>
      <w:proofErr w:type="gramStart"/>
      <w:r w:rsidRPr="003D5690">
        <w:rPr>
          <w:rFonts w:asciiTheme="minorHAnsi" w:hAnsiTheme="minorHAnsi" w:cs="HelveticaNeue-Roman"/>
          <w:sz w:val="24"/>
          <w:szCs w:val="24"/>
          <w:lang w:val="fr-CA" w:eastAsia="en-CA"/>
        </w:rPr>
        <w:t>à</w:t>
      </w:r>
      <w:proofErr w:type="gramEnd"/>
      <w:r w:rsidRPr="003D5690">
        <w:rPr>
          <w:rFonts w:asciiTheme="minorHAnsi" w:hAnsiTheme="minorHAnsi" w:cs="HelveticaNeue-Roman"/>
          <w:sz w:val="24"/>
          <w:szCs w:val="24"/>
          <w:lang w:val="fr-CA" w:eastAsia="en-CA"/>
        </w:rPr>
        <w:t xml:space="preserve"> ce que les ferrures ne puissent être insérées que du bon côté du gabarit.</w:t>
      </w:r>
    </w:p>
    <w:p w:rsidR="005D05A9" w:rsidRDefault="005D05A9">
      <w:pPr>
        <w:spacing w:after="0" w:line="240" w:lineRule="auto"/>
        <w:rPr>
          <w:rFonts w:asciiTheme="minorHAnsi" w:eastAsia="Times New Roman" w:hAnsiTheme="minorHAnsi"/>
          <w:bCs/>
          <w:sz w:val="24"/>
          <w:szCs w:val="24"/>
          <w:lang w:val="fr-CA" w:eastAsia="x-none"/>
        </w:rPr>
      </w:pPr>
      <w:r>
        <w:rPr>
          <w:rFonts w:asciiTheme="minorHAnsi" w:hAnsiTheme="minorHAnsi"/>
          <w:b/>
          <w:sz w:val="24"/>
          <w:szCs w:val="24"/>
          <w:lang w:val="fr-CA"/>
        </w:rPr>
        <w:br w:type="page"/>
      </w:r>
    </w:p>
    <w:p w:rsidR="00885905" w:rsidRPr="005D05A9" w:rsidRDefault="00561BF2" w:rsidP="005D05A9">
      <w:pPr>
        <w:pStyle w:val="Heading2"/>
        <w:spacing w:after="0" w:afterAutospacing="0" w:line="276" w:lineRule="auto"/>
        <w:jc w:val="left"/>
        <w:rPr>
          <w:rFonts w:asciiTheme="minorHAnsi" w:hAnsiTheme="minorHAnsi" w:cs="Calibri"/>
          <w:b w:val="0"/>
          <w:sz w:val="24"/>
          <w:szCs w:val="24"/>
          <w:lang w:val="fr-CA"/>
        </w:rPr>
      </w:pPr>
      <w:bookmarkStart w:id="0" w:name="_GoBack"/>
      <w:bookmarkEnd w:id="0"/>
      <w:r w:rsidRPr="005D05A9">
        <w:rPr>
          <w:rFonts w:asciiTheme="minorHAnsi" w:hAnsiTheme="minorHAnsi"/>
          <w:b w:val="0"/>
          <w:sz w:val="24"/>
          <w:szCs w:val="24"/>
          <w:lang w:val="fr-CA"/>
        </w:rPr>
        <w:lastRenderedPageBreak/>
        <w:t xml:space="preserve">Titre de la tâche: </w:t>
      </w:r>
      <w:r w:rsidR="004C7D9F" w:rsidRPr="005D05A9">
        <w:rPr>
          <w:rFonts w:asciiTheme="minorHAnsi" w:hAnsiTheme="minorHAnsi"/>
          <w:b w:val="0"/>
          <w:sz w:val="24"/>
          <w:szCs w:val="24"/>
          <w:lang w:val="fr-CA"/>
        </w:rPr>
        <w:t>Exploration du métier en usinage (machiniste)</w:t>
      </w:r>
      <w:r w:rsidR="00885905" w:rsidRPr="005D05A9">
        <w:rPr>
          <w:rFonts w:asciiTheme="minorHAnsi" w:hAnsiTheme="minorHAnsi" w:cs="Calibri"/>
          <w:b w:val="0"/>
          <w:sz w:val="24"/>
          <w:szCs w:val="24"/>
          <w:lang w:val="fr-CA"/>
        </w:rPr>
        <w:br/>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987"/>
        <w:gridCol w:w="843"/>
        <w:gridCol w:w="1008"/>
        <w:gridCol w:w="1008"/>
      </w:tblGrid>
      <w:tr w:rsidR="00792052" w:rsidRPr="005C7C9F" w:rsidTr="002602A9">
        <w:trPr>
          <w:cantSplit/>
          <w:trHeight w:val="2015"/>
        </w:trPr>
        <w:tc>
          <w:tcPr>
            <w:tcW w:w="7797" w:type="dxa"/>
            <w:gridSpan w:val="2"/>
            <w:shd w:val="clear" w:color="auto" w:fill="auto"/>
            <w:vAlign w:val="center"/>
          </w:tcPr>
          <w:p w:rsidR="00792052" w:rsidRPr="00686947" w:rsidRDefault="008B442B" w:rsidP="002C6196">
            <w:pPr>
              <w:pStyle w:val="Heading5"/>
              <w:spacing w:before="0" w:after="0" w:line="276" w:lineRule="auto"/>
              <w:jc w:val="center"/>
              <w:rPr>
                <w:rFonts w:ascii="Calibri" w:hAnsi="Calibri" w:cs="Calibri"/>
                <w:i w:val="0"/>
                <w:sz w:val="24"/>
                <w:szCs w:val="24"/>
                <w:lang w:val="en-CA" w:eastAsia="en-US"/>
              </w:rPr>
            </w:pPr>
            <w:r w:rsidRPr="008B442B">
              <w:rPr>
                <w:rFonts w:ascii="Calibri" w:hAnsi="Calibri" w:cs="Calibri"/>
                <w:i w:val="0"/>
                <w:sz w:val="24"/>
                <w:szCs w:val="24"/>
                <w:lang w:val="fr-CA" w:eastAsia="en-US"/>
              </w:rPr>
              <w:t>Descripteurs</w:t>
            </w:r>
            <w:r>
              <w:rPr>
                <w:rFonts w:ascii="Calibri" w:hAnsi="Calibri" w:cs="Calibri"/>
                <w:i w:val="0"/>
                <w:sz w:val="24"/>
                <w:szCs w:val="24"/>
                <w:lang w:val="en-CA" w:eastAsia="en-US"/>
              </w:rPr>
              <w:t xml:space="preserve"> du </w:t>
            </w:r>
            <w:r w:rsidRPr="008B442B">
              <w:rPr>
                <w:rFonts w:ascii="Calibri" w:hAnsi="Calibri" w:cs="Calibri"/>
                <w:i w:val="0"/>
                <w:sz w:val="24"/>
                <w:szCs w:val="24"/>
                <w:lang w:val="fr-CA" w:eastAsia="en-US"/>
              </w:rPr>
              <w:t>rendement</w:t>
            </w:r>
          </w:p>
        </w:tc>
        <w:tc>
          <w:tcPr>
            <w:tcW w:w="843" w:type="dxa"/>
            <w:shd w:val="clear" w:color="auto" w:fill="auto"/>
            <w:textDirection w:val="btLr"/>
            <w:vAlign w:val="center"/>
          </w:tcPr>
          <w:p w:rsidR="00792052" w:rsidRPr="002C6196" w:rsidRDefault="008B442B" w:rsidP="008B442B">
            <w:pPr>
              <w:spacing w:after="0" w:line="240" w:lineRule="auto"/>
              <w:ind w:left="115" w:right="115"/>
              <w:jc w:val="center"/>
              <w:rPr>
                <w:rFonts w:cs="Calibri"/>
                <w:b/>
                <w:sz w:val="24"/>
                <w:szCs w:val="24"/>
              </w:rPr>
            </w:pPr>
            <w:r>
              <w:rPr>
                <w:rFonts w:cs="Calibri"/>
                <w:b/>
                <w:sz w:val="24"/>
                <w:szCs w:val="24"/>
              </w:rPr>
              <w:t xml:space="preserve">A </w:t>
            </w:r>
            <w:r w:rsidRPr="008B442B">
              <w:rPr>
                <w:rFonts w:cs="Calibri"/>
                <w:b/>
                <w:sz w:val="24"/>
                <w:szCs w:val="24"/>
                <w:lang w:val="fr-CA"/>
              </w:rPr>
              <w:t>besoin</w:t>
            </w:r>
            <w:r>
              <w:rPr>
                <w:rFonts w:cs="Calibri"/>
                <w:b/>
                <w:sz w:val="24"/>
                <w:szCs w:val="24"/>
              </w:rPr>
              <w:t xml:space="preserve"> </w:t>
            </w:r>
            <w:r w:rsidRPr="008B442B">
              <w:rPr>
                <w:rFonts w:cs="Calibri"/>
                <w:b/>
                <w:sz w:val="24"/>
                <w:szCs w:val="24"/>
                <w:lang w:val="fr-CA"/>
              </w:rPr>
              <w:t>d’amélioration</w:t>
            </w:r>
          </w:p>
        </w:tc>
        <w:tc>
          <w:tcPr>
            <w:tcW w:w="1008" w:type="dxa"/>
            <w:shd w:val="clear" w:color="auto" w:fill="auto"/>
            <w:textDirection w:val="btLr"/>
            <w:vAlign w:val="center"/>
          </w:tcPr>
          <w:p w:rsidR="00792052" w:rsidRPr="008B442B" w:rsidRDefault="008B442B" w:rsidP="008B442B">
            <w:pPr>
              <w:spacing w:after="0" w:line="240" w:lineRule="auto"/>
              <w:ind w:left="115" w:right="115"/>
              <w:jc w:val="center"/>
              <w:rPr>
                <w:rFonts w:cs="Calibri"/>
                <w:b/>
                <w:sz w:val="24"/>
                <w:szCs w:val="24"/>
                <w:lang w:val="fr-CA"/>
              </w:rPr>
            </w:pPr>
            <w:r w:rsidRPr="008B442B">
              <w:rPr>
                <w:rFonts w:cs="Calibri"/>
                <w:b/>
                <w:sz w:val="24"/>
                <w:szCs w:val="24"/>
                <w:lang w:val="fr-CA"/>
              </w:rPr>
              <w:t>Accomplit la tâche avec l’aide  du formateur</w:t>
            </w:r>
          </w:p>
        </w:tc>
        <w:tc>
          <w:tcPr>
            <w:tcW w:w="1008" w:type="dxa"/>
            <w:shd w:val="clear" w:color="auto" w:fill="auto"/>
            <w:textDirection w:val="btLr"/>
            <w:vAlign w:val="center"/>
          </w:tcPr>
          <w:p w:rsidR="00792052" w:rsidRPr="008B442B" w:rsidRDefault="008B442B" w:rsidP="008B442B">
            <w:pPr>
              <w:spacing w:after="0" w:line="240" w:lineRule="auto"/>
              <w:ind w:left="115" w:right="115"/>
              <w:jc w:val="center"/>
              <w:rPr>
                <w:rFonts w:cs="Calibri"/>
                <w:b/>
                <w:sz w:val="24"/>
                <w:szCs w:val="24"/>
                <w:lang w:val="fr-CA"/>
              </w:rPr>
            </w:pPr>
            <w:r w:rsidRPr="008B442B">
              <w:rPr>
                <w:rFonts w:cs="Calibri"/>
                <w:b/>
                <w:sz w:val="24"/>
                <w:szCs w:val="24"/>
                <w:lang w:val="fr-CA"/>
              </w:rPr>
              <w:t>Accomplit la tâche de fa</w:t>
            </w:r>
            <w:r>
              <w:rPr>
                <w:rFonts w:cs="Calibri"/>
                <w:b/>
                <w:sz w:val="24"/>
                <w:szCs w:val="24"/>
                <w:lang w:val="fr-CA"/>
              </w:rPr>
              <w:t>çon autonome</w:t>
            </w:r>
          </w:p>
        </w:tc>
      </w:tr>
      <w:tr w:rsidR="002C6196" w:rsidRPr="005C7C9F" w:rsidTr="002602A9">
        <w:trPr>
          <w:trHeight w:val="576"/>
        </w:trPr>
        <w:tc>
          <w:tcPr>
            <w:tcW w:w="810" w:type="dxa"/>
          </w:tcPr>
          <w:p w:rsidR="002C6196" w:rsidRPr="002C6196" w:rsidRDefault="007D01D4" w:rsidP="002C6196">
            <w:pPr>
              <w:spacing w:before="120" w:after="120"/>
              <w:rPr>
                <w:b/>
                <w:sz w:val="24"/>
                <w:szCs w:val="24"/>
              </w:rPr>
            </w:pPr>
            <w:r>
              <w:rPr>
                <w:sz w:val="24"/>
                <w:szCs w:val="24"/>
              </w:rPr>
              <w:t>A1.3</w:t>
            </w:r>
          </w:p>
        </w:tc>
        <w:tc>
          <w:tcPr>
            <w:tcW w:w="6987" w:type="dxa"/>
          </w:tcPr>
          <w:p w:rsidR="002C6196" w:rsidRPr="00D55AC1" w:rsidRDefault="00D55AC1" w:rsidP="00D55AC1">
            <w:pPr>
              <w:numPr>
                <w:ilvl w:val="0"/>
                <w:numId w:val="27"/>
              </w:numPr>
              <w:spacing w:after="0"/>
              <w:rPr>
                <w:sz w:val="24"/>
                <w:szCs w:val="24"/>
                <w:lang w:val="fr-CA"/>
              </w:rPr>
            </w:pPr>
            <w:r>
              <w:rPr>
                <w:sz w:val="24"/>
                <w:szCs w:val="24"/>
                <w:lang w:val="fr-CA"/>
              </w:rPr>
              <w:t>Établie</w:t>
            </w:r>
            <w:r w:rsidRPr="00D55AC1">
              <w:rPr>
                <w:sz w:val="24"/>
                <w:szCs w:val="24"/>
                <w:lang w:val="fr-CA"/>
              </w:rPr>
              <w:t xml:space="preserve"> des liens entre plusieurs éléments d’information dans des textes</w:t>
            </w:r>
          </w:p>
        </w:tc>
        <w:tc>
          <w:tcPr>
            <w:tcW w:w="843" w:type="dxa"/>
          </w:tcPr>
          <w:p w:rsidR="002C6196" w:rsidRPr="00D55AC1"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D55AC1"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D55AC1" w:rsidRDefault="002C6196" w:rsidP="002C6196">
            <w:pPr>
              <w:rPr>
                <w:rFonts w:cs="Calibri"/>
                <w:sz w:val="24"/>
                <w:szCs w:val="24"/>
                <w:lang w:val="fr-CA"/>
              </w:rPr>
            </w:pPr>
          </w:p>
        </w:tc>
      </w:tr>
      <w:tr w:rsidR="002C6196" w:rsidRPr="005C7C9F" w:rsidTr="002602A9">
        <w:trPr>
          <w:trHeight w:val="576"/>
        </w:trPr>
        <w:tc>
          <w:tcPr>
            <w:tcW w:w="810" w:type="dxa"/>
          </w:tcPr>
          <w:p w:rsidR="002C6196" w:rsidRPr="00D55AC1" w:rsidRDefault="002C6196" w:rsidP="002C6196">
            <w:pPr>
              <w:spacing w:before="120" w:after="120"/>
              <w:rPr>
                <w:b/>
                <w:sz w:val="24"/>
                <w:szCs w:val="24"/>
                <w:lang w:val="fr-CA"/>
              </w:rPr>
            </w:pPr>
          </w:p>
        </w:tc>
        <w:tc>
          <w:tcPr>
            <w:tcW w:w="6987" w:type="dxa"/>
          </w:tcPr>
          <w:p w:rsidR="002C6196" w:rsidRPr="00D55AC1" w:rsidRDefault="00D55AC1" w:rsidP="002C6196">
            <w:pPr>
              <w:pStyle w:val="ListParagraph"/>
              <w:numPr>
                <w:ilvl w:val="0"/>
                <w:numId w:val="7"/>
              </w:numPr>
              <w:spacing w:before="120" w:after="120"/>
              <w:rPr>
                <w:b/>
                <w:sz w:val="24"/>
                <w:szCs w:val="24"/>
                <w:lang w:val="fr-CA"/>
              </w:rPr>
            </w:pPr>
            <w:r w:rsidRPr="00D55AC1">
              <w:rPr>
                <w:sz w:val="24"/>
                <w:szCs w:val="24"/>
                <w:lang w:val="fr-CA"/>
              </w:rPr>
              <w:t>Gère des éléments non familiers (p. ex.,</w:t>
            </w:r>
            <w:r>
              <w:rPr>
                <w:sz w:val="24"/>
                <w:szCs w:val="24"/>
                <w:lang w:val="fr-CA"/>
              </w:rPr>
              <w:t xml:space="preserve"> vocabulaire, contexte, sujet) pour accomplir des tâches</w:t>
            </w:r>
          </w:p>
        </w:tc>
        <w:tc>
          <w:tcPr>
            <w:tcW w:w="843" w:type="dxa"/>
          </w:tcPr>
          <w:p w:rsidR="002C6196" w:rsidRPr="00D55AC1"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D55AC1"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D55AC1" w:rsidRDefault="002C6196" w:rsidP="002C6196">
            <w:pPr>
              <w:rPr>
                <w:rFonts w:cs="Calibri"/>
                <w:sz w:val="24"/>
                <w:szCs w:val="24"/>
                <w:lang w:val="fr-CA"/>
              </w:rPr>
            </w:pPr>
          </w:p>
        </w:tc>
      </w:tr>
      <w:tr w:rsidR="002C6196" w:rsidRPr="005C7C9F" w:rsidTr="002602A9">
        <w:trPr>
          <w:trHeight w:val="576"/>
        </w:trPr>
        <w:tc>
          <w:tcPr>
            <w:tcW w:w="810" w:type="dxa"/>
          </w:tcPr>
          <w:p w:rsidR="002C6196" w:rsidRPr="00216223" w:rsidRDefault="002C6196" w:rsidP="002C6196">
            <w:pPr>
              <w:spacing w:before="120" w:after="120"/>
              <w:rPr>
                <w:b/>
                <w:sz w:val="24"/>
                <w:szCs w:val="24"/>
                <w:lang w:val="fr-CA"/>
              </w:rPr>
            </w:pPr>
          </w:p>
        </w:tc>
        <w:tc>
          <w:tcPr>
            <w:tcW w:w="6987" w:type="dxa"/>
          </w:tcPr>
          <w:p w:rsidR="002C6196" w:rsidRPr="00216223" w:rsidRDefault="00F70EE6" w:rsidP="002C6196">
            <w:pPr>
              <w:pStyle w:val="ListParagraph"/>
              <w:numPr>
                <w:ilvl w:val="0"/>
                <w:numId w:val="7"/>
              </w:numPr>
              <w:spacing w:before="120" w:after="120"/>
              <w:rPr>
                <w:sz w:val="24"/>
                <w:szCs w:val="24"/>
                <w:lang w:val="fr-CA"/>
              </w:rPr>
            </w:pPr>
            <w:r>
              <w:rPr>
                <w:sz w:val="24"/>
                <w:szCs w:val="24"/>
                <w:lang w:val="fr-CA"/>
              </w:rPr>
              <w:t>Détermine l’objet et la pertinence des textes</w:t>
            </w:r>
          </w:p>
        </w:tc>
        <w:tc>
          <w:tcPr>
            <w:tcW w:w="843" w:type="dxa"/>
          </w:tcPr>
          <w:p w:rsidR="002C6196" w:rsidRPr="00216223"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216223"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216223" w:rsidRDefault="002C6196" w:rsidP="002C6196">
            <w:pPr>
              <w:rPr>
                <w:rFonts w:cs="Calibri"/>
                <w:sz w:val="24"/>
                <w:szCs w:val="24"/>
                <w:lang w:val="fr-CA"/>
              </w:rPr>
            </w:pPr>
          </w:p>
        </w:tc>
      </w:tr>
      <w:tr w:rsidR="002C6196" w:rsidRPr="005C7C9F" w:rsidTr="002602A9">
        <w:trPr>
          <w:trHeight w:val="576"/>
        </w:trPr>
        <w:tc>
          <w:tcPr>
            <w:tcW w:w="810" w:type="dxa"/>
          </w:tcPr>
          <w:p w:rsidR="002C6196" w:rsidRPr="00216223" w:rsidRDefault="002C6196" w:rsidP="002C6196">
            <w:pPr>
              <w:spacing w:before="120" w:after="120"/>
              <w:rPr>
                <w:b/>
                <w:sz w:val="24"/>
                <w:szCs w:val="24"/>
                <w:lang w:val="fr-CA"/>
              </w:rPr>
            </w:pPr>
          </w:p>
        </w:tc>
        <w:tc>
          <w:tcPr>
            <w:tcW w:w="6987" w:type="dxa"/>
          </w:tcPr>
          <w:p w:rsidR="002C6196" w:rsidRPr="000A24D6" w:rsidRDefault="000A24D6" w:rsidP="002C6196">
            <w:pPr>
              <w:pStyle w:val="ListParagraph"/>
              <w:numPr>
                <w:ilvl w:val="0"/>
                <w:numId w:val="7"/>
              </w:numPr>
              <w:spacing w:before="120" w:after="120"/>
              <w:rPr>
                <w:sz w:val="24"/>
                <w:szCs w:val="24"/>
                <w:lang w:val="fr-CA"/>
              </w:rPr>
            </w:pPr>
            <w:r w:rsidRPr="000A24D6">
              <w:rPr>
                <w:sz w:val="24"/>
                <w:szCs w:val="24"/>
                <w:lang w:val="fr-CA"/>
              </w:rPr>
              <w:t>Utilise des éléments d’organisation tels que des titres pour repérer de l’information</w:t>
            </w:r>
          </w:p>
        </w:tc>
        <w:tc>
          <w:tcPr>
            <w:tcW w:w="843" w:type="dxa"/>
          </w:tcPr>
          <w:p w:rsidR="002C6196" w:rsidRPr="000A24D6"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0A24D6" w:rsidRDefault="002C6196" w:rsidP="002C6196">
            <w:pPr>
              <w:pStyle w:val="NormalWeb"/>
              <w:spacing w:before="0" w:beforeAutospacing="0" w:after="0" w:afterAutospacing="0" w:line="276" w:lineRule="auto"/>
              <w:jc w:val="left"/>
              <w:rPr>
                <w:rFonts w:ascii="Calibri" w:hAnsi="Calibri" w:cs="Calibri"/>
                <w:lang w:val="fr-CA"/>
              </w:rPr>
            </w:pPr>
          </w:p>
        </w:tc>
        <w:tc>
          <w:tcPr>
            <w:tcW w:w="1008" w:type="dxa"/>
          </w:tcPr>
          <w:p w:rsidR="002C6196" w:rsidRPr="000A24D6" w:rsidRDefault="002C6196" w:rsidP="002C6196">
            <w:pPr>
              <w:rPr>
                <w:rFonts w:cs="Calibri"/>
                <w:sz w:val="24"/>
                <w:szCs w:val="24"/>
                <w:lang w:val="fr-CA"/>
              </w:rPr>
            </w:pPr>
          </w:p>
        </w:tc>
      </w:tr>
      <w:tr w:rsidR="00F70EE6" w:rsidRPr="005C7C9F" w:rsidTr="002602A9">
        <w:trPr>
          <w:trHeight w:val="576"/>
        </w:trPr>
        <w:tc>
          <w:tcPr>
            <w:tcW w:w="810" w:type="dxa"/>
          </w:tcPr>
          <w:p w:rsidR="00F70EE6" w:rsidRPr="000A24D6" w:rsidRDefault="00F70EE6" w:rsidP="002C6196">
            <w:pPr>
              <w:spacing w:before="120" w:after="120"/>
              <w:rPr>
                <w:b/>
                <w:sz w:val="24"/>
                <w:szCs w:val="24"/>
                <w:lang w:val="fr-CA"/>
              </w:rPr>
            </w:pPr>
          </w:p>
        </w:tc>
        <w:tc>
          <w:tcPr>
            <w:tcW w:w="6987" w:type="dxa"/>
          </w:tcPr>
          <w:p w:rsidR="00F70EE6" w:rsidRPr="000A24D6" w:rsidRDefault="00F70EE6" w:rsidP="000A24D6">
            <w:pPr>
              <w:pStyle w:val="ListParagraph"/>
              <w:numPr>
                <w:ilvl w:val="0"/>
                <w:numId w:val="7"/>
              </w:numPr>
              <w:spacing w:before="120" w:after="120"/>
              <w:rPr>
                <w:sz w:val="24"/>
                <w:szCs w:val="24"/>
                <w:lang w:val="fr-CA"/>
              </w:rPr>
            </w:pPr>
            <w:r>
              <w:rPr>
                <w:sz w:val="24"/>
                <w:szCs w:val="24"/>
                <w:lang w:val="fr-CA"/>
              </w:rPr>
              <w:t xml:space="preserve">Suit les événements principaux de textes de </w:t>
            </w:r>
            <w:r w:rsidRPr="00F70EE6">
              <w:rPr>
                <w:sz w:val="24"/>
                <w:szCs w:val="24"/>
                <w:lang w:val="fr-CA"/>
              </w:rPr>
              <w:t>description</w:t>
            </w:r>
            <w:r>
              <w:rPr>
                <w:sz w:val="24"/>
                <w:szCs w:val="24"/>
                <w:lang w:val="fr-CA"/>
              </w:rPr>
              <w:t>, de narration, d’information et de persuasion</w:t>
            </w:r>
          </w:p>
        </w:tc>
        <w:tc>
          <w:tcPr>
            <w:tcW w:w="843" w:type="dxa"/>
          </w:tcPr>
          <w:p w:rsidR="00F70EE6" w:rsidRPr="000A24D6" w:rsidRDefault="00F70EE6" w:rsidP="002C6196">
            <w:pPr>
              <w:pStyle w:val="NormalWeb"/>
              <w:spacing w:before="0" w:beforeAutospacing="0" w:after="0" w:afterAutospacing="0" w:line="276" w:lineRule="auto"/>
              <w:jc w:val="left"/>
              <w:rPr>
                <w:rFonts w:ascii="Calibri" w:hAnsi="Calibri" w:cs="Calibri"/>
                <w:lang w:val="fr-CA"/>
              </w:rPr>
            </w:pPr>
          </w:p>
        </w:tc>
        <w:tc>
          <w:tcPr>
            <w:tcW w:w="1008" w:type="dxa"/>
          </w:tcPr>
          <w:p w:rsidR="00F70EE6" w:rsidRPr="000A24D6" w:rsidRDefault="00F70EE6" w:rsidP="002C6196">
            <w:pPr>
              <w:pStyle w:val="NormalWeb"/>
              <w:spacing w:before="0" w:beforeAutospacing="0" w:after="0" w:afterAutospacing="0" w:line="276" w:lineRule="auto"/>
              <w:jc w:val="left"/>
              <w:rPr>
                <w:rFonts w:ascii="Calibri" w:hAnsi="Calibri" w:cs="Calibri"/>
                <w:lang w:val="fr-CA"/>
              </w:rPr>
            </w:pPr>
          </w:p>
        </w:tc>
        <w:tc>
          <w:tcPr>
            <w:tcW w:w="1008" w:type="dxa"/>
          </w:tcPr>
          <w:p w:rsidR="00F70EE6" w:rsidRPr="000A24D6" w:rsidRDefault="00F70EE6" w:rsidP="002C6196">
            <w:pPr>
              <w:rPr>
                <w:rFonts w:cs="Calibri"/>
                <w:sz w:val="24"/>
                <w:szCs w:val="24"/>
                <w:lang w:val="fr-CA"/>
              </w:rPr>
            </w:pPr>
          </w:p>
        </w:tc>
      </w:tr>
      <w:tr w:rsidR="00EE7F08" w:rsidRPr="005C7C9F" w:rsidTr="002602A9">
        <w:trPr>
          <w:trHeight w:val="576"/>
        </w:trPr>
        <w:tc>
          <w:tcPr>
            <w:tcW w:w="810" w:type="dxa"/>
          </w:tcPr>
          <w:p w:rsidR="00EE7F08" w:rsidRPr="000A24D6" w:rsidRDefault="00EE7F08" w:rsidP="002C6196">
            <w:pPr>
              <w:spacing w:before="120" w:after="120"/>
              <w:rPr>
                <w:b/>
                <w:sz w:val="24"/>
                <w:szCs w:val="24"/>
                <w:lang w:val="fr-CA"/>
              </w:rPr>
            </w:pPr>
          </w:p>
        </w:tc>
        <w:tc>
          <w:tcPr>
            <w:tcW w:w="6987" w:type="dxa"/>
          </w:tcPr>
          <w:p w:rsidR="00EE7F08" w:rsidRPr="000A24D6" w:rsidRDefault="000A24D6" w:rsidP="000A24D6">
            <w:pPr>
              <w:pStyle w:val="ListParagraph"/>
              <w:numPr>
                <w:ilvl w:val="0"/>
                <w:numId w:val="7"/>
              </w:numPr>
              <w:spacing w:before="120" w:after="120"/>
              <w:rPr>
                <w:sz w:val="24"/>
                <w:szCs w:val="24"/>
                <w:lang w:val="fr-CA"/>
              </w:rPr>
            </w:pPr>
            <w:r w:rsidRPr="000A24D6">
              <w:rPr>
                <w:sz w:val="24"/>
                <w:szCs w:val="24"/>
                <w:lang w:val="fr-CA"/>
              </w:rPr>
              <w:t>Obtient de l’</w:t>
            </w:r>
            <w:r>
              <w:rPr>
                <w:sz w:val="24"/>
                <w:szCs w:val="24"/>
                <w:lang w:val="fr-CA"/>
              </w:rPr>
              <w:t xml:space="preserve">information à la </w:t>
            </w:r>
            <w:r w:rsidRPr="000A24D6">
              <w:rPr>
                <w:sz w:val="24"/>
                <w:szCs w:val="24"/>
                <w:lang w:val="fr-CA"/>
              </w:rPr>
              <w:t>suite d’une lecture en profondeur</w:t>
            </w:r>
          </w:p>
        </w:tc>
        <w:tc>
          <w:tcPr>
            <w:tcW w:w="843" w:type="dxa"/>
          </w:tcPr>
          <w:p w:rsidR="00EE7F08" w:rsidRPr="000A24D6"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0A24D6"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0A24D6" w:rsidRDefault="00EE7F08" w:rsidP="002C6196">
            <w:pPr>
              <w:rPr>
                <w:rFonts w:cs="Calibri"/>
                <w:sz w:val="24"/>
                <w:szCs w:val="24"/>
                <w:lang w:val="fr-CA"/>
              </w:rPr>
            </w:pPr>
          </w:p>
        </w:tc>
      </w:tr>
      <w:tr w:rsidR="00EE7F08" w:rsidRPr="005C7C9F" w:rsidTr="002602A9">
        <w:trPr>
          <w:trHeight w:val="576"/>
        </w:trPr>
        <w:tc>
          <w:tcPr>
            <w:tcW w:w="810" w:type="dxa"/>
          </w:tcPr>
          <w:p w:rsidR="00EE7F08" w:rsidRPr="00EE7F08" w:rsidRDefault="00514C02" w:rsidP="002C6196">
            <w:pPr>
              <w:spacing w:before="120" w:after="120"/>
              <w:rPr>
                <w:sz w:val="24"/>
                <w:szCs w:val="24"/>
              </w:rPr>
            </w:pPr>
            <w:r>
              <w:rPr>
                <w:sz w:val="24"/>
                <w:szCs w:val="24"/>
              </w:rPr>
              <w:t>B</w:t>
            </w:r>
            <w:r w:rsidR="00EE7F08" w:rsidRPr="00EE7F08">
              <w:rPr>
                <w:sz w:val="24"/>
                <w:szCs w:val="24"/>
              </w:rPr>
              <w:t>2.2</w:t>
            </w:r>
          </w:p>
        </w:tc>
        <w:tc>
          <w:tcPr>
            <w:tcW w:w="6987" w:type="dxa"/>
          </w:tcPr>
          <w:p w:rsidR="00EE7F08" w:rsidRPr="00A41DAA" w:rsidRDefault="0094105D" w:rsidP="00EE7F08">
            <w:pPr>
              <w:numPr>
                <w:ilvl w:val="0"/>
                <w:numId w:val="28"/>
              </w:numPr>
              <w:spacing w:after="0"/>
              <w:contextualSpacing/>
              <w:rPr>
                <w:sz w:val="24"/>
                <w:szCs w:val="24"/>
                <w:lang w:val="fr-CA"/>
              </w:rPr>
            </w:pPr>
            <w:r>
              <w:rPr>
                <w:sz w:val="24"/>
                <w:szCs w:val="24"/>
                <w:lang w:val="fr-CA"/>
              </w:rPr>
              <w:t>Rédige des textes pour expliquer ou décrire</w:t>
            </w:r>
          </w:p>
        </w:tc>
        <w:tc>
          <w:tcPr>
            <w:tcW w:w="843"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rPr>
                <w:rFonts w:cs="Calibri"/>
                <w:sz w:val="24"/>
                <w:szCs w:val="24"/>
                <w:lang w:val="fr-CA"/>
              </w:rPr>
            </w:pPr>
          </w:p>
        </w:tc>
      </w:tr>
      <w:tr w:rsidR="00EE7F08" w:rsidRPr="005C7C9F" w:rsidTr="002602A9">
        <w:trPr>
          <w:trHeight w:val="576"/>
        </w:trPr>
        <w:tc>
          <w:tcPr>
            <w:tcW w:w="810" w:type="dxa"/>
          </w:tcPr>
          <w:p w:rsidR="00EE7F08" w:rsidRPr="00A41DAA" w:rsidRDefault="00EE7F08" w:rsidP="002C6196">
            <w:pPr>
              <w:spacing w:before="120" w:after="120"/>
              <w:rPr>
                <w:b/>
                <w:sz w:val="24"/>
                <w:szCs w:val="24"/>
                <w:lang w:val="fr-CA"/>
              </w:rPr>
            </w:pPr>
          </w:p>
        </w:tc>
        <w:tc>
          <w:tcPr>
            <w:tcW w:w="6987" w:type="dxa"/>
          </w:tcPr>
          <w:p w:rsidR="00EE7F08" w:rsidRPr="00A41DAA" w:rsidRDefault="0094105D" w:rsidP="00EE7F08">
            <w:pPr>
              <w:numPr>
                <w:ilvl w:val="0"/>
                <w:numId w:val="28"/>
              </w:numPr>
              <w:spacing w:after="0"/>
              <w:contextualSpacing/>
              <w:rPr>
                <w:sz w:val="24"/>
                <w:szCs w:val="24"/>
                <w:lang w:val="fr-CA"/>
              </w:rPr>
            </w:pPr>
            <w:r>
              <w:rPr>
                <w:sz w:val="24"/>
                <w:szCs w:val="24"/>
                <w:lang w:val="fr-CA"/>
              </w:rPr>
              <w:t>Commence à enchaîner le texte en prêtant une certaine attention aux principes d’organisation (p. ex., temps, importance)</w:t>
            </w:r>
          </w:p>
        </w:tc>
        <w:tc>
          <w:tcPr>
            <w:tcW w:w="843"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rPr>
                <w:rFonts w:cs="Calibri"/>
                <w:sz w:val="24"/>
                <w:szCs w:val="24"/>
                <w:lang w:val="fr-CA"/>
              </w:rPr>
            </w:pPr>
          </w:p>
        </w:tc>
      </w:tr>
      <w:tr w:rsidR="00EE7F08" w:rsidRPr="005C7C9F" w:rsidTr="002602A9">
        <w:trPr>
          <w:trHeight w:val="576"/>
        </w:trPr>
        <w:tc>
          <w:tcPr>
            <w:tcW w:w="810" w:type="dxa"/>
          </w:tcPr>
          <w:p w:rsidR="00EE7F08" w:rsidRPr="00A41DAA" w:rsidRDefault="00EE7F08" w:rsidP="002C6196">
            <w:pPr>
              <w:spacing w:before="120" w:after="120"/>
              <w:rPr>
                <w:b/>
                <w:sz w:val="24"/>
                <w:szCs w:val="24"/>
                <w:lang w:val="fr-CA"/>
              </w:rPr>
            </w:pPr>
          </w:p>
        </w:tc>
        <w:tc>
          <w:tcPr>
            <w:tcW w:w="6987" w:type="dxa"/>
          </w:tcPr>
          <w:p w:rsidR="00EE7F08" w:rsidRPr="00A41DAA" w:rsidRDefault="00A41DAA" w:rsidP="0094105D">
            <w:pPr>
              <w:pStyle w:val="ListParagraph"/>
              <w:numPr>
                <w:ilvl w:val="0"/>
                <w:numId w:val="7"/>
              </w:numPr>
              <w:spacing w:before="120" w:after="120"/>
              <w:rPr>
                <w:sz w:val="24"/>
                <w:szCs w:val="24"/>
                <w:lang w:val="fr-CA"/>
              </w:rPr>
            </w:pPr>
            <w:r w:rsidRPr="00A41DAA">
              <w:rPr>
                <w:sz w:val="24"/>
                <w:szCs w:val="24"/>
                <w:lang w:val="fr-CA"/>
              </w:rPr>
              <w:t xml:space="preserve">Utilise </w:t>
            </w:r>
            <w:r w:rsidR="0094105D">
              <w:rPr>
                <w:sz w:val="24"/>
                <w:szCs w:val="24"/>
                <w:lang w:val="fr-CA"/>
              </w:rPr>
              <w:t>une structure de paragraphe pour relier les idées</w:t>
            </w:r>
          </w:p>
        </w:tc>
        <w:tc>
          <w:tcPr>
            <w:tcW w:w="843"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A41DAA" w:rsidRDefault="00EE7F08" w:rsidP="002C6196">
            <w:pPr>
              <w:rPr>
                <w:rFonts w:cs="Calibri"/>
                <w:sz w:val="24"/>
                <w:szCs w:val="24"/>
                <w:lang w:val="fr-CA"/>
              </w:rPr>
            </w:pPr>
          </w:p>
        </w:tc>
      </w:tr>
      <w:tr w:rsidR="001D24D1" w:rsidRPr="005C7C9F" w:rsidTr="002602A9">
        <w:trPr>
          <w:trHeight w:val="576"/>
        </w:trPr>
        <w:tc>
          <w:tcPr>
            <w:tcW w:w="810" w:type="dxa"/>
          </w:tcPr>
          <w:p w:rsidR="001D24D1" w:rsidRPr="00A41DAA" w:rsidRDefault="001D24D1" w:rsidP="002C6196">
            <w:pPr>
              <w:spacing w:before="120" w:after="120"/>
              <w:rPr>
                <w:b/>
                <w:sz w:val="24"/>
                <w:szCs w:val="24"/>
                <w:lang w:val="fr-CA"/>
              </w:rPr>
            </w:pPr>
          </w:p>
        </w:tc>
        <w:tc>
          <w:tcPr>
            <w:tcW w:w="6987" w:type="dxa"/>
          </w:tcPr>
          <w:p w:rsidR="001D24D1" w:rsidRPr="00A41DAA" w:rsidRDefault="0094105D" w:rsidP="002C6196">
            <w:pPr>
              <w:pStyle w:val="ListParagraph"/>
              <w:numPr>
                <w:ilvl w:val="0"/>
                <w:numId w:val="7"/>
              </w:numPr>
              <w:spacing w:before="120" w:after="120"/>
              <w:rPr>
                <w:sz w:val="24"/>
                <w:szCs w:val="24"/>
                <w:lang w:val="fr-CA"/>
              </w:rPr>
            </w:pPr>
            <w:r>
              <w:rPr>
                <w:sz w:val="24"/>
                <w:szCs w:val="24"/>
                <w:lang w:val="fr-CA"/>
              </w:rPr>
              <w:t>Utilise une ponctuation et un vocabulaire limités, appropriés à la tâche</w:t>
            </w:r>
          </w:p>
        </w:tc>
        <w:tc>
          <w:tcPr>
            <w:tcW w:w="843" w:type="dxa"/>
          </w:tcPr>
          <w:p w:rsidR="001D24D1" w:rsidRPr="00A41DAA" w:rsidRDefault="001D24D1" w:rsidP="002C6196">
            <w:pPr>
              <w:pStyle w:val="NormalWeb"/>
              <w:spacing w:before="0" w:beforeAutospacing="0" w:after="0" w:afterAutospacing="0" w:line="276" w:lineRule="auto"/>
              <w:jc w:val="left"/>
              <w:rPr>
                <w:rFonts w:ascii="Calibri" w:hAnsi="Calibri" w:cs="Calibri"/>
                <w:lang w:val="fr-CA"/>
              </w:rPr>
            </w:pPr>
          </w:p>
        </w:tc>
        <w:tc>
          <w:tcPr>
            <w:tcW w:w="1008" w:type="dxa"/>
          </w:tcPr>
          <w:p w:rsidR="001D24D1" w:rsidRPr="00A41DAA" w:rsidRDefault="001D24D1" w:rsidP="002C6196">
            <w:pPr>
              <w:pStyle w:val="NormalWeb"/>
              <w:spacing w:before="0" w:beforeAutospacing="0" w:after="0" w:afterAutospacing="0" w:line="276" w:lineRule="auto"/>
              <w:jc w:val="left"/>
              <w:rPr>
                <w:rFonts w:ascii="Calibri" w:hAnsi="Calibri" w:cs="Calibri"/>
                <w:lang w:val="fr-CA"/>
              </w:rPr>
            </w:pPr>
          </w:p>
        </w:tc>
        <w:tc>
          <w:tcPr>
            <w:tcW w:w="1008" w:type="dxa"/>
          </w:tcPr>
          <w:p w:rsidR="001D24D1" w:rsidRPr="00A41DAA" w:rsidRDefault="001D24D1" w:rsidP="002C6196">
            <w:pPr>
              <w:rPr>
                <w:rFonts w:cs="Calibri"/>
                <w:sz w:val="24"/>
                <w:szCs w:val="24"/>
                <w:lang w:val="fr-CA"/>
              </w:rPr>
            </w:pPr>
          </w:p>
        </w:tc>
      </w:tr>
      <w:tr w:rsidR="00EE7F08" w:rsidRPr="005C7C9F" w:rsidTr="002602A9">
        <w:trPr>
          <w:trHeight w:val="576"/>
        </w:trPr>
        <w:tc>
          <w:tcPr>
            <w:tcW w:w="810" w:type="dxa"/>
          </w:tcPr>
          <w:p w:rsidR="00EE7F08" w:rsidRPr="00933C0F" w:rsidRDefault="00EE7F08" w:rsidP="002C6196">
            <w:pPr>
              <w:spacing w:before="120" w:after="120"/>
              <w:rPr>
                <w:b/>
                <w:sz w:val="24"/>
                <w:szCs w:val="24"/>
                <w:lang w:val="fr-CA"/>
              </w:rPr>
            </w:pPr>
          </w:p>
        </w:tc>
        <w:tc>
          <w:tcPr>
            <w:tcW w:w="6987" w:type="dxa"/>
          </w:tcPr>
          <w:p w:rsidR="00EE7F08" w:rsidRPr="00933C0F" w:rsidRDefault="0094105D" w:rsidP="002C6196">
            <w:pPr>
              <w:pStyle w:val="ListParagraph"/>
              <w:numPr>
                <w:ilvl w:val="0"/>
                <w:numId w:val="7"/>
              </w:numPr>
              <w:spacing w:before="120" w:after="120"/>
              <w:rPr>
                <w:sz w:val="24"/>
                <w:szCs w:val="24"/>
                <w:lang w:val="fr-CA"/>
              </w:rPr>
            </w:pPr>
            <w:r>
              <w:rPr>
                <w:sz w:val="24"/>
                <w:szCs w:val="24"/>
                <w:lang w:val="fr-CA"/>
              </w:rPr>
              <w:t>Commence à sélectionner un ton et des mots appropriés à la tâche</w:t>
            </w:r>
          </w:p>
        </w:tc>
        <w:tc>
          <w:tcPr>
            <w:tcW w:w="843" w:type="dxa"/>
          </w:tcPr>
          <w:p w:rsidR="00EE7F08" w:rsidRPr="00933C0F"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933C0F"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933C0F" w:rsidRDefault="00EE7F08" w:rsidP="002C6196">
            <w:pPr>
              <w:rPr>
                <w:rFonts w:cs="Calibri"/>
                <w:sz w:val="24"/>
                <w:szCs w:val="24"/>
                <w:lang w:val="fr-CA"/>
              </w:rPr>
            </w:pPr>
          </w:p>
        </w:tc>
      </w:tr>
      <w:tr w:rsidR="0094105D" w:rsidRPr="005C7C9F" w:rsidTr="002602A9">
        <w:trPr>
          <w:trHeight w:val="576"/>
        </w:trPr>
        <w:tc>
          <w:tcPr>
            <w:tcW w:w="810" w:type="dxa"/>
          </w:tcPr>
          <w:p w:rsidR="0094105D" w:rsidRPr="00933C0F" w:rsidRDefault="0094105D" w:rsidP="002C6196">
            <w:pPr>
              <w:spacing w:before="120" w:after="120"/>
              <w:rPr>
                <w:b/>
                <w:sz w:val="24"/>
                <w:szCs w:val="24"/>
                <w:lang w:val="fr-CA"/>
              </w:rPr>
            </w:pPr>
          </w:p>
        </w:tc>
        <w:tc>
          <w:tcPr>
            <w:tcW w:w="6987" w:type="dxa"/>
          </w:tcPr>
          <w:p w:rsidR="0094105D" w:rsidRDefault="0094105D" w:rsidP="002C6196">
            <w:pPr>
              <w:pStyle w:val="ListParagraph"/>
              <w:numPr>
                <w:ilvl w:val="0"/>
                <w:numId w:val="7"/>
              </w:numPr>
              <w:spacing w:before="120" w:after="120"/>
              <w:rPr>
                <w:sz w:val="24"/>
                <w:szCs w:val="24"/>
                <w:lang w:val="fr-CA"/>
              </w:rPr>
            </w:pPr>
            <w:r>
              <w:rPr>
                <w:sz w:val="24"/>
                <w:szCs w:val="24"/>
                <w:lang w:val="fr-CA"/>
              </w:rPr>
              <w:t xml:space="preserve">Commence à organiser ses textes de façon à communiquer </w:t>
            </w:r>
            <w:r>
              <w:rPr>
                <w:sz w:val="24"/>
                <w:szCs w:val="24"/>
                <w:lang w:val="fr-CA"/>
              </w:rPr>
              <w:lastRenderedPageBreak/>
              <w:t>efficacement</w:t>
            </w:r>
          </w:p>
        </w:tc>
        <w:tc>
          <w:tcPr>
            <w:tcW w:w="843" w:type="dxa"/>
          </w:tcPr>
          <w:p w:rsidR="0094105D" w:rsidRPr="00933C0F" w:rsidRDefault="0094105D" w:rsidP="002C6196">
            <w:pPr>
              <w:pStyle w:val="NormalWeb"/>
              <w:spacing w:before="0" w:beforeAutospacing="0" w:after="0" w:afterAutospacing="0" w:line="276" w:lineRule="auto"/>
              <w:jc w:val="left"/>
              <w:rPr>
                <w:rFonts w:ascii="Calibri" w:hAnsi="Calibri" w:cs="Calibri"/>
                <w:lang w:val="fr-CA"/>
              </w:rPr>
            </w:pPr>
          </w:p>
        </w:tc>
        <w:tc>
          <w:tcPr>
            <w:tcW w:w="1008" w:type="dxa"/>
          </w:tcPr>
          <w:p w:rsidR="0094105D" w:rsidRPr="00933C0F" w:rsidRDefault="0094105D" w:rsidP="002C6196">
            <w:pPr>
              <w:pStyle w:val="NormalWeb"/>
              <w:spacing w:before="0" w:beforeAutospacing="0" w:after="0" w:afterAutospacing="0" w:line="276" w:lineRule="auto"/>
              <w:jc w:val="left"/>
              <w:rPr>
                <w:rFonts w:ascii="Calibri" w:hAnsi="Calibri" w:cs="Calibri"/>
                <w:lang w:val="fr-CA"/>
              </w:rPr>
            </w:pPr>
          </w:p>
        </w:tc>
        <w:tc>
          <w:tcPr>
            <w:tcW w:w="1008" w:type="dxa"/>
          </w:tcPr>
          <w:p w:rsidR="0094105D" w:rsidRPr="00933C0F" w:rsidRDefault="0094105D" w:rsidP="002C6196">
            <w:pPr>
              <w:rPr>
                <w:rFonts w:cs="Calibri"/>
                <w:sz w:val="24"/>
                <w:szCs w:val="24"/>
                <w:lang w:val="fr-CA"/>
              </w:rPr>
            </w:pPr>
          </w:p>
        </w:tc>
      </w:tr>
      <w:tr w:rsidR="00EE7F08" w:rsidRPr="005C7C9F" w:rsidTr="002602A9">
        <w:trPr>
          <w:trHeight w:val="576"/>
        </w:trPr>
        <w:tc>
          <w:tcPr>
            <w:tcW w:w="810" w:type="dxa"/>
          </w:tcPr>
          <w:p w:rsidR="00EE7F08" w:rsidRPr="001707F6" w:rsidRDefault="001707F6" w:rsidP="0094105D">
            <w:pPr>
              <w:spacing w:before="120" w:after="120"/>
              <w:rPr>
                <w:sz w:val="24"/>
                <w:szCs w:val="24"/>
                <w:lang w:val="fr-CA"/>
              </w:rPr>
            </w:pPr>
            <w:r>
              <w:rPr>
                <w:sz w:val="24"/>
                <w:szCs w:val="24"/>
                <w:lang w:val="fr-CA"/>
              </w:rPr>
              <w:lastRenderedPageBreak/>
              <w:t>B</w:t>
            </w:r>
            <w:r w:rsidR="0094105D">
              <w:rPr>
                <w:sz w:val="24"/>
                <w:szCs w:val="24"/>
                <w:lang w:val="fr-CA"/>
              </w:rPr>
              <w:t>3.2b</w:t>
            </w:r>
          </w:p>
        </w:tc>
        <w:tc>
          <w:tcPr>
            <w:tcW w:w="6987" w:type="dxa"/>
          </w:tcPr>
          <w:p w:rsidR="00EE7F08" w:rsidRPr="00655021" w:rsidRDefault="001266C5" w:rsidP="00655021">
            <w:pPr>
              <w:numPr>
                <w:ilvl w:val="0"/>
                <w:numId w:val="29"/>
              </w:numPr>
              <w:spacing w:after="0"/>
              <w:contextualSpacing/>
              <w:rPr>
                <w:sz w:val="24"/>
                <w:szCs w:val="24"/>
                <w:lang w:val="fr-CA"/>
              </w:rPr>
            </w:pPr>
            <w:r>
              <w:rPr>
                <w:sz w:val="24"/>
                <w:szCs w:val="24"/>
                <w:lang w:val="fr-CA"/>
              </w:rPr>
              <w:t>Affiche une à deux catégories d’information organisée selon le contenu à présenter</w:t>
            </w:r>
          </w:p>
        </w:tc>
        <w:tc>
          <w:tcPr>
            <w:tcW w:w="843" w:type="dxa"/>
          </w:tcPr>
          <w:p w:rsidR="00EE7F08" w:rsidRPr="00655021"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655021"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655021" w:rsidRDefault="00EE7F08" w:rsidP="002C6196">
            <w:pPr>
              <w:rPr>
                <w:rFonts w:cs="Calibri"/>
                <w:sz w:val="24"/>
                <w:szCs w:val="24"/>
                <w:lang w:val="fr-CA"/>
              </w:rPr>
            </w:pPr>
          </w:p>
        </w:tc>
      </w:tr>
      <w:tr w:rsidR="00EE7F08" w:rsidRPr="005C7C9F" w:rsidTr="002602A9">
        <w:trPr>
          <w:trHeight w:val="576"/>
        </w:trPr>
        <w:tc>
          <w:tcPr>
            <w:tcW w:w="810" w:type="dxa"/>
          </w:tcPr>
          <w:p w:rsidR="00EE7F08" w:rsidRPr="00EE7F08" w:rsidRDefault="00985A20" w:rsidP="001266C5">
            <w:pPr>
              <w:spacing w:before="120" w:after="120"/>
              <w:rPr>
                <w:sz w:val="24"/>
                <w:szCs w:val="24"/>
              </w:rPr>
            </w:pPr>
            <w:r>
              <w:rPr>
                <w:sz w:val="24"/>
                <w:szCs w:val="24"/>
              </w:rPr>
              <w:t>C</w:t>
            </w:r>
            <w:r w:rsidR="00F8638F">
              <w:rPr>
                <w:sz w:val="24"/>
                <w:szCs w:val="24"/>
              </w:rPr>
              <w:t>3.</w:t>
            </w:r>
            <w:r w:rsidR="001266C5">
              <w:rPr>
                <w:sz w:val="24"/>
                <w:szCs w:val="24"/>
              </w:rPr>
              <w:t>3</w:t>
            </w:r>
          </w:p>
        </w:tc>
        <w:tc>
          <w:tcPr>
            <w:tcW w:w="6987" w:type="dxa"/>
          </w:tcPr>
          <w:p w:rsidR="00EE7F08" w:rsidRPr="00060E6F" w:rsidRDefault="00F8638F" w:rsidP="002018EA">
            <w:pPr>
              <w:numPr>
                <w:ilvl w:val="0"/>
                <w:numId w:val="30"/>
              </w:numPr>
              <w:spacing w:after="0"/>
              <w:contextualSpacing/>
              <w:rPr>
                <w:sz w:val="24"/>
                <w:szCs w:val="24"/>
                <w:lang w:val="fr-CA"/>
              </w:rPr>
            </w:pPr>
            <w:r>
              <w:rPr>
                <w:sz w:val="24"/>
                <w:szCs w:val="24"/>
                <w:lang w:val="fr-CA"/>
              </w:rPr>
              <w:t>Fait des calculs à l’aide de nombres exprimés sous forme de nombres entiers, de fractions, de décimaux, de pourcentages et d’entiers relatifs</w:t>
            </w:r>
          </w:p>
        </w:tc>
        <w:tc>
          <w:tcPr>
            <w:tcW w:w="843" w:type="dxa"/>
          </w:tcPr>
          <w:p w:rsidR="00EE7F08" w:rsidRPr="00060E6F"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060E6F"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060E6F" w:rsidRDefault="00EE7F08" w:rsidP="002C6196">
            <w:pPr>
              <w:rPr>
                <w:rFonts w:cs="Calibri"/>
                <w:sz w:val="24"/>
                <w:szCs w:val="24"/>
                <w:lang w:val="fr-CA"/>
              </w:rPr>
            </w:pPr>
          </w:p>
        </w:tc>
      </w:tr>
      <w:tr w:rsidR="00EE7F08" w:rsidRPr="005C7C9F" w:rsidTr="002602A9">
        <w:trPr>
          <w:trHeight w:val="576"/>
        </w:trPr>
        <w:tc>
          <w:tcPr>
            <w:tcW w:w="810" w:type="dxa"/>
          </w:tcPr>
          <w:p w:rsidR="00EE7F08" w:rsidRPr="00060E6F" w:rsidRDefault="00EE7F08" w:rsidP="002C6196">
            <w:pPr>
              <w:spacing w:before="120" w:after="120"/>
              <w:rPr>
                <w:b/>
                <w:sz w:val="24"/>
                <w:szCs w:val="24"/>
                <w:lang w:val="fr-CA"/>
              </w:rPr>
            </w:pPr>
          </w:p>
        </w:tc>
        <w:tc>
          <w:tcPr>
            <w:tcW w:w="6987" w:type="dxa"/>
          </w:tcPr>
          <w:p w:rsidR="00EE7F08" w:rsidRPr="00CF3A2A" w:rsidRDefault="00F8638F" w:rsidP="00372C64">
            <w:pPr>
              <w:numPr>
                <w:ilvl w:val="0"/>
                <w:numId w:val="30"/>
              </w:numPr>
              <w:spacing w:after="0"/>
              <w:contextualSpacing/>
              <w:rPr>
                <w:sz w:val="24"/>
                <w:szCs w:val="24"/>
                <w:lang w:val="fr-CA"/>
              </w:rPr>
            </w:pPr>
            <w:r>
              <w:rPr>
                <w:sz w:val="24"/>
                <w:szCs w:val="24"/>
                <w:lang w:val="fr-CA"/>
              </w:rPr>
              <w:t xml:space="preserve">Choisit et effectue les opérations requises, et </w:t>
            </w:r>
            <w:r w:rsidR="00372C64">
              <w:rPr>
                <w:sz w:val="24"/>
                <w:szCs w:val="24"/>
                <w:lang w:val="fr-CA"/>
              </w:rPr>
              <w:t>fait</w:t>
            </w:r>
            <w:r>
              <w:rPr>
                <w:sz w:val="24"/>
                <w:szCs w:val="24"/>
                <w:lang w:val="fr-CA"/>
              </w:rPr>
              <w:t xml:space="preserve"> des déductions pour les déterminer</w:t>
            </w:r>
          </w:p>
        </w:tc>
        <w:tc>
          <w:tcPr>
            <w:tcW w:w="843" w:type="dxa"/>
          </w:tcPr>
          <w:p w:rsidR="00EE7F08" w:rsidRPr="00CF3A2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CF3A2A" w:rsidRDefault="00EE7F08" w:rsidP="002C6196">
            <w:pPr>
              <w:pStyle w:val="NormalWeb"/>
              <w:spacing w:before="0" w:beforeAutospacing="0" w:after="0" w:afterAutospacing="0" w:line="276" w:lineRule="auto"/>
              <w:jc w:val="left"/>
              <w:rPr>
                <w:rFonts w:ascii="Calibri" w:hAnsi="Calibri" w:cs="Calibri"/>
                <w:lang w:val="fr-CA"/>
              </w:rPr>
            </w:pPr>
          </w:p>
        </w:tc>
        <w:tc>
          <w:tcPr>
            <w:tcW w:w="1008" w:type="dxa"/>
          </w:tcPr>
          <w:p w:rsidR="00EE7F08" w:rsidRPr="00CF3A2A" w:rsidRDefault="00EE7F08" w:rsidP="002C6196">
            <w:pPr>
              <w:rPr>
                <w:rFonts w:cs="Calibri"/>
                <w:sz w:val="24"/>
                <w:szCs w:val="24"/>
                <w:lang w:val="fr-CA"/>
              </w:rPr>
            </w:pPr>
          </w:p>
        </w:tc>
      </w:tr>
      <w:tr w:rsidR="001266C5" w:rsidRPr="005C7C9F" w:rsidTr="002602A9">
        <w:trPr>
          <w:trHeight w:val="576"/>
        </w:trPr>
        <w:tc>
          <w:tcPr>
            <w:tcW w:w="810" w:type="dxa"/>
          </w:tcPr>
          <w:p w:rsidR="001266C5" w:rsidRPr="00060E6F" w:rsidRDefault="001266C5" w:rsidP="002C6196">
            <w:pPr>
              <w:spacing w:before="120" w:after="120"/>
              <w:rPr>
                <w:b/>
                <w:sz w:val="24"/>
                <w:szCs w:val="24"/>
                <w:lang w:val="fr-CA"/>
              </w:rPr>
            </w:pPr>
          </w:p>
        </w:tc>
        <w:tc>
          <w:tcPr>
            <w:tcW w:w="6987" w:type="dxa"/>
          </w:tcPr>
          <w:p w:rsidR="001266C5" w:rsidRDefault="00372C64" w:rsidP="00CF3A2A">
            <w:pPr>
              <w:numPr>
                <w:ilvl w:val="0"/>
                <w:numId w:val="30"/>
              </w:numPr>
              <w:spacing w:after="0"/>
              <w:contextualSpacing/>
              <w:rPr>
                <w:sz w:val="24"/>
                <w:szCs w:val="24"/>
                <w:lang w:val="fr-CA"/>
              </w:rPr>
            </w:pPr>
            <w:r>
              <w:rPr>
                <w:sz w:val="24"/>
                <w:szCs w:val="24"/>
                <w:lang w:val="fr-CA"/>
              </w:rPr>
              <w:t>Gère des éléments non familiers (p. ex., contexte, contenu) pour accomplir des tâches</w:t>
            </w:r>
          </w:p>
        </w:tc>
        <w:tc>
          <w:tcPr>
            <w:tcW w:w="843" w:type="dxa"/>
          </w:tcPr>
          <w:p w:rsidR="001266C5" w:rsidRPr="00CF3A2A" w:rsidRDefault="001266C5" w:rsidP="002C6196">
            <w:pPr>
              <w:pStyle w:val="NormalWeb"/>
              <w:spacing w:before="0" w:beforeAutospacing="0" w:after="0" w:afterAutospacing="0" w:line="276" w:lineRule="auto"/>
              <w:jc w:val="left"/>
              <w:rPr>
                <w:rFonts w:ascii="Calibri" w:hAnsi="Calibri" w:cs="Calibri"/>
                <w:lang w:val="fr-CA"/>
              </w:rPr>
            </w:pPr>
          </w:p>
        </w:tc>
        <w:tc>
          <w:tcPr>
            <w:tcW w:w="1008" w:type="dxa"/>
          </w:tcPr>
          <w:p w:rsidR="001266C5" w:rsidRPr="00CF3A2A" w:rsidRDefault="001266C5" w:rsidP="002C6196">
            <w:pPr>
              <w:pStyle w:val="NormalWeb"/>
              <w:spacing w:before="0" w:beforeAutospacing="0" w:after="0" w:afterAutospacing="0" w:line="276" w:lineRule="auto"/>
              <w:jc w:val="left"/>
              <w:rPr>
                <w:rFonts w:ascii="Calibri" w:hAnsi="Calibri" w:cs="Calibri"/>
                <w:lang w:val="fr-CA"/>
              </w:rPr>
            </w:pPr>
          </w:p>
        </w:tc>
        <w:tc>
          <w:tcPr>
            <w:tcW w:w="1008" w:type="dxa"/>
          </w:tcPr>
          <w:p w:rsidR="001266C5" w:rsidRPr="00CF3A2A" w:rsidRDefault="001266C5" w:rsidP="002C6196">
            <w:pPr>
              <w:rPr>
                <w:rFonts w:cs="Calibri"/>
                <w:sz w:val="24"/>
                <w:szCs w:val="24"/>
                <w:lang w:val="fr-CA"/>
              </w:rPr>
            </w:pPr>
          </w:p>
        </w:tc>
      </w:tr>
      <w:tr w:rsidR="001266C5" w:rsidRPr="005C7C9F" w:rsidTr="002602A9">
        <w:trPr>
          <w:trHeight w:val="576"/>
        </w:trPr>
        <w:tc>
          <w:tcPr>
            <w:tcW w:w="810" w:type="dxa"/>
          </w:tcPr>
          <w:p w:rsidR="001266C5" w:rsidRPr="00060E6F" w:rsidRDefault="001266C5" w:rsidP="002C6196">
            <w:pPr>
              <w:spacing w:before="120" w:after="120"/>
              <w:rPr>
                <w:b/>
                <w:sz w:val="24"/>
                <w:szCs w:val="24"/>
                <w:lang w:val="fr-CA"/>
              </w:rPr>
            </w:pPr>
          </w:p>
        </w:tc>
        <w:tc>
          <w:tcPr>
            <w:tcW w:w="6987" w:type="dxa"/>
          </w:tcPr>
          <w:p w:rsidR="001266C5" w:rsidRDefault="00372C64" w:rsidP="00CF3A2A">
            <w:pPr>
              <w:numPr>
                <w:ilvl w:val="0"/>
                <w:numId w:val="30"/>
              </w:numPr>
              <w:spacing w:after="0"/>
              <w:contextualSpacing/>
              <w:rPr>
                <w:sz w:val="24"/>
                <w:szCs w:val="24"/>
                <w:lang w:val="fr-CA"/>
              </w:rPr>
            </w:pPr>
            <w:r>
              <w:rPr>
                <w:sz w:val="24"/>
                <w:szCs w:val="24"/>
                <w:lang w:val="fr-CA"/>
              </w:rPr>
              <w:t>Interprète, représente et convertit des mesures comportant des nombres entiers, des décimaux, des pourcentages, des rapports et des fractions</w:t>
            </w:r>
          </w:p>
        </w:tc>
        <w:tc>
          <w:tcPr>
            <w:tcW w:w="843" w:type="dxa"/>
          </w:tcPr>
          <w:p w:rsidR="001266C5" w:rsidRPr="00CF3A2A" w:rsidRDefault="001266C5" w:rsidP="002C6196">
            <w:pPr>
              <w:pStyle w:val="NormalWeb"/>
              <w:spacing w:before="0" w:beforeAutospacing="0" w:after="0" w:afterAutospacing="0" w:line="276" w:lineRule="auto"/>
              <w:jc w:val="left"/>
              <w:rPr>
                <w:rFonts w:ascii="Calibri" w:hAnsi="Calibri" w:cs="Calibri"/>
                <w:lang w:val="fr-CA"/>
              </w:rPr>
            </w:pPr>
          </w:p>
        </w:tc>
        <w:tc>
          <w:tcPr>
            <w:tcW w:w="1008" w:type="dxa"/>
          </w:tcPr>
          <w:p w:rsidR="001266C5" w:rsidRPr="00CF3A2A" w:rsidRDefault="001266C5" w:rsidP="002C6196">
            <w:pPr>
              <w:pStyle w:val="NormalWeb"/>
              <w:spacing w:before="0" w:beforeAutospacing="0" w:after="0" w:afterAutospacing="0" w:line="276" w:lineRule="auto"/>
              <w:jc w:val="left"/>
              <w:rPr>
                <w:rFonts w:ascii="Calibri" w:hAnsi="Calibri" w:cs="Calibri"/>
                <w:lang w:val="fr-CA"/>
              </w:rPr>
            </w:pPr>
          </w:p>
        </w:tc>
        <w:tc>
          <w:tcPr>
            <w:tcW w:w="1008" w:type="dxa"/>
          </w:tcPr>
          <w:p w:rsidR="001266C5" w:rsidRPr="00CF3A2A" w:rsidRDefault="001266C5" w:rsidP="002C6196">
            <w:pPr>
              <w:rPr>
                <w:rFonts w:cs="Calibri"/>
                <w:sz w:val="24"/>
                <w:szCs w:val="24"/>
                <w:lang w:val="fr-CA"/>
              </w:rPr>
            </w:pPr>
          </w:p>
        </w:tc>
      </w:tr>
    </w:tbl>
    <w:p w:rsidR="002C6196" w:rsidRPr="002602A9" w:rsidRDefault="002C6196" w:rsidP="002C6196">
      <w:pPr>
        <w:spacing w:before="60" w:after="60"/>
        <w:rPr>
          <w:rFonts w:cs="Calibri"/>
          <w:b/>
          <w:bCs/>
          <w:sz w:val="24"/>
          <w:szCs w:val="24"/>
          <w:lang w:val="fr-CA"/>
        </w:rPr>
      </w:pPr>
    </w:p>
    <w:p w:rsidR="00885905" w:rsidRPr="00E0793D" w:rsidRDefault="00E0793D" w:rsidP="002C6196">
      <w:pPr>
        <w:spacing w:before="60" w:after="60"/>
        <w:rPr>
          <w:rFonts w:cs="Calibri"/>
          <w:sz w:val="24"/>
          <w:szCs w:val="24"/>
          <w:lang w:val="fr-CA"/>
        </w:rPr>
      </w:pPr>
      <w:r w:rsidRPr="00E0793D">
        <w:rPr>
          <w:rFonts w:cs="Calibri"/>
          <w:b/>
          <w:bCs/>
          <w:sz w:val="24"/>
          <w:szCs w:val="24"/>
          <w:lang w:val="fr-CA"/>
        </w:rPr>
        <w:t>La tâche</w:t>
      </w:r>
      <w:r w:rsidR="00885905" w:rsidRPr="00E0793D">
        <w:rPr>
          <w:rFonts w:cs="Calibri"/>
          <w:b/>
          <w:bCs/>
          <w:sz w:val="24"/>
          <w:szCs w:val="24"/>
          <w:lang w:val="fr-CA"/>
        </w:rPr>
        <w:t>:</w:t>
      </w:r>
      <w:r w:rsidR="002C6196" w:rsidRPr="00E0793D">
        <w:rPr>
          <w:rFonts w:cs="Calibri"/>
          <w:sz w:val="24"/>
          <w:szCs w:val="24"/>
          <w:lang w:val="fr-CA"/>
        </w:rPr>
        <w:t xml:space="preserve">      </w:t>
      </w:r>
      <w:r w:rsidRPr="00E0793D">
        <w:rPr>
          <w:rFonts w:cs="Calibri"/>
          <w:sz w:val="24"/>
          <w:szCs w:val="24"/>
          <w:lang w:val="fr-CA"/>
        </w:rPr>
        <w:t>a été réussie</w:t>
      </w:r>
      <w:r w:rsidR="00885905" w:rsidRPr="00E0793D">
        <w:rPr>
          <w:rFonts w:cs="Calibri"/>
          <w:sz w:val="24"/>
          <w:szCs w:val="24"/>
          <w:lang w:val="fr-CA"/>
        </w:rPr>
        <w:t>___</w:t>
      </w:r>
      <w:r w:rsidR="002C6196" w:rsidRPr="00E0793D">
        <w:rPr>
          <w:rFonts w:cs="Calibri"/>
          <w:sz w:val="24"/>
          <w:szCs w:val="24"/>
          <w:lang w:val="fr-CA"/>
        </w:rPr>
        <w:t xml:space="preserve"> </w:t>
      </w:r>
      <w:r w:rsidR="00885905" w:rsidRPr="00E0793D">
        <w:rPr>
          <w:rFonts w:cs="Calibri"/>
          <w:sz w:val="24"/>
          <w:szCs w:val="24"/>
          <w:lang w:val="fr-CA"/>
        </w:rPr>
        <w:tab/>
      </w:r>
      <w:r w:rsidR="00885905" w:rsidRPr="00E0793D">
        <w:rPr>
          <w:rFonts w:cs="Calibri"/>
          <w:sz w:val="24"/>
          <w:szCs w:val="24"/>
          <w:lang w:val="fr-CA"/>
        </w:rPr>
        <w:tab/>
      </w:r>
      <w:r w:rsidRPr="00E0793D">
        <w:rPr>
          <w:rFonts w:cs="Calibri"/>
          <w:sz w:val="24"/>
          <w:szCs w:val="24"/>
          <w:lang w:val="fr-CA"/>
        </w:rPr>
        <w:t>doit être refait</w:t>
      </w:r>
      <w:r w:rsidR="00885905" w:rsidRPr="00E0793D">
        <w:rPr>
          <w:rFonts w:cs="Calibri"/>
          <w:sz w:val="24"/>
          <w:szCs w:val="24"/>
          <w:lang w:val="fr-CA"/>
        </w:rPr>
        <w:t>___</w:t>
      </w:r>
    </w:p>
    <w:p w:rsidR="00885905" w:rsidRPr="00E0793D" w:rsidRDefault="00885905" w:rsidP="002C6196">
      <w:pPr>
        <w:spacing w:before="60" w:after="60"/>
        <w:rPr>
          <w:rFonts w:cs="Calibri"/>
          <w:sz w:val="24"/>
          <w:szCs w:val="24"/>
          <w:lang w:val="fr-CA"/>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885905" w:rsidRPr="005C7C9F" w:rsidTr="00885905">
        <w:trPr>
          <w:trHeight w:val="341"/>
        </w:trPr>
        <w:tc>
          <w:tcPr>
            <w:tcW w:w="10285" w:type="dxa"/>
            <w:shd w:val="clear" w:color="auto" w:fill="auto"/>
            <w:vAlign w:val="center"/>
          </w:tcPr>
          <w:p w:rsidR="00885905" w:rsidRPr="00E0793D" w:rsidRDefault="00E0793D" w:rsidP="002C6196">
            <w:pPr>
              <w:pStyle w:val="Heading4"/>
              <w:spacing w:before="0" w:after="0" w:line="276" w:lineRule="auto"/>
              <w:rPr>
                <w:rFonts w:ascii="Calibri" w:hAnsi="Calibri" w:cs="Calibri"/>
                <w:sz w:val="24"/>
                <w:szCs w:val="24"/>
                <w:lang w:val="fr-CA" w:eastAsia="en-US"/>
              </w:rPr>
            </w:pPr>
            <w:r w:rsidRPr="00E0793D">
              <w:rPr>
                <w:rFonts w:ascii="Calibri" w:hAnsi="Calibri" w:cs="Calibri"/>
                <w:sz w:val="24"/>
                <w:szCs w:val="24"/>
                <w:lang w:val="fr-CA" w:eastAsia="en-US"/>
              </w:rPr>
              <w:t>Commentaires de la personne apprenante</w:t>
            </w:r>
          </w:p>
        </w:tc>
      </w:tr>
      <w:tr w:rsidR="00885905" w:rsidRPr="005C7C9F" w:rsidTr="00917D77">
        <w:trPr>
          <w:trHeight w:val="1241"/>
        </w:trPr>
        <w:tc>
          <w:tcPr>
            <w:tcW w:w="10285" w:type="dxa"/>
          </w:tcPr>
          <w:p w:rsidR="00885905" w:rsidRPr="00E0793D" w:rsidRDefault="00885905" w:rsidP="002C6196">
            <w:pPr>
              <w:rPr>
                <w:rFonts w:cs="Calibri"/>
                <w:sz w:val="24"/>
                <w:szCs w:val="24"/>
                <w:lang w:val="fr-CA"/>
              </w:rPr>
            </w:pPr>
          </w:p>
        </w:tc>
      </w:tr>
    </w:tbl>
    <w:p w:rsidR="00885905" w:rsidRPr="00E0793D" w:rsidRDefault="00885905" w:rsidP="002C6196">
      <w:pPr>
        <w:ind w:right="-324"/>
        <w:rPr>
          <w:rFonts w:cs="Calibri"/>
          <w:b/>
          <w:bCs/>
          <w:sz w:val="24"/>
          <w:szCs w:val="24"/>
          <w:lang w:val="fr-CA"/>
        </w:rPr>
      </w:pPr>
    </w:p>
    <w:p w:rsidR="00885905" w:rsidRPr="00E0793D" w:rsidRDefault="00885905" w:rsidP="002C6196">
      <w:pPr>
        <w:ind w:right="-324"/>
        <w:rPr>
          <w:rFonts w:cs="Calibri"/>
          <w:b/>
          <w:bCs/>
          <w:sz w:val="24"/>
          <w:szCs w:val="24"/>
          <w:lang w:val="fr-CA"/>
        </w:rPr>
      </w:pPr>
    </w:p>
    <w:p w:rsidR="00885905" w:rsidRPr="00E0793D" w:rsidRDefault="00885905" w:rsidP="002C6196">
      <w:pPr>
        <w:ind w:right="-324"/>
        <w:rPr>
          <w:rFonts w:cs="Calibri"/>
          <w:b/>
          <w:bCs/>
          <w:sz w:val="24"/>
          <w:szCs w:val="24"/>
          <w:lang w:val="fr-CA"/>
        </w:rPr>
      </w:pPr>
    </w:p>
    <w:p w:rsidR="00885905" w:rsidRPr="00E0793D" w:rsidRDefault="00885905" w:rsidP="002B1106">
      <w:pPr>
        <w:spacing w:after="0"/>
        <w:ind w:right="-324"/>
        <w:rPr>
          <w:rFonts w:cs="Calibri"/>
          <w:b/>
          <w:bCs/>
          <w:sz w:val="24"/>
          <w:szCs w:val="24"/>
          <w:lang w:val="fr-CA"/>
        </w:rPr>
      </w:pPr>
      <w:r w:rsidRPr="00E0793D">
        <w:rPr>
          <w:rFonts w:cs="Calibri"/>
          <w:b/>
          <w:bCs/>
          <w:sz w:val="24"/>
          <w:szCs w:val="24"/>
          <w:lang w:val="fr-CA"/>
        </w:rPr>
        <w:t>____________________________</w:t>
      </w:r>
      <w:r w:rsidRPr="00E0793D">
        <w:rPr>
          <w:rFonts w:cs="Calibri"/>
          <w:b/>
          <w:bCs/>
          <w:sz w:val="24"/>
          <w:szCs w:val="24"/>
          <w:lang w:val="fr-CA"/>
        </w:rPr>
        <w:tab/>
      </w:r>
      <w:r w:rsidRPr="00E0793D">
        <w:rPr>
          <w:rFonts w:cs="Calibri"/>
          <w:b/>
          <w:bCs/>
          <w:sz w:val="24"/>
          <w:szCs w:val="24"/>
          <w:lang w:val="fr-CA"/>
        </w:rPr>
        <w:tab/>
      </w:r>
      <w:r w:rsidRPr="00E0793D">
        <w:rPr>
          <w:rFonts w:cs="Calibri"/>
          <w:b/>
          <w:bCs/>
          <w:sz w:val="24"/>
          <w:szCs w:val="24"/>
          <w:lang w:val="fr-CA"/>
        </w:rPr>
        <w:tab/>
      </w:r>
      <w:r w:rsidRPr="00E0793D">
        <w:rPr>
          <w:rFonts w:cs="Calibri"/>
          <w:b/>
          <w:bCs/>
          <w:sz w:val="24"/>
          <w:szCs w:val="24"/>
          <w:lang w:val="fr-CA"/>
        </w:rPr>
        <w:tab/>
      </w:r>
      <w:r w:rsidRPr="00E0793D">
        <w:rPr>
          <w:rFonts w:cs="Calibri"/>
          <w:b/>
          <w:bCs/>
          <w:sz w:val="24"/>
          <w:szCs w:val="24"/>
          <w:lang w:val="fr-CA"/>
        </w:rPr>
        <w:tab/>
        <w:t>______________________</w:t>
      </w:r>
      <w:r w:rsidR="00E0793D">
        <w:rPr>
          <w:rFonts w:cs="Calibri"/>
          <w:b/>
          <w:bCs/>
          <w:sz w:val="24"/>
          <w:szCs w:val="24"/>
          <w:lang w:val="fr-CA"/>
        </w:rPr>
        <w:t>______</w:t>
      </w:r>
      <w:r w:rsidRPr="00E0793D">
        <w:rPr>
          <w:rFonts w:cs="Calibri"/>
          <w:b/>
          <w:bCs/>
          <w:sz w:val="24"/>
          <w:szCs w:val="24"/>
          <w:lang w:val="fr-CA"/>
        </w:rPr>
        <w:t>___</w:t>
      </w:r>
    </w:p>
    <w:p w:rsidR="00FA17F5" w:rsidRPr="00E0793D" w:rsidRDefault="00E0793D" w:rsidP="002018EA">
      <w:pPr>
        <w:pStyle w:val="Heading4"/>
        <w:spacing w:before="0" w:after="0" w:line="276" w:lineRule="auto"/>
        <w:rPr>
          <w:rFonts w:cs="Calibri"/>
          <w:sz w:val="24"/>
          <w:szCs w:val="24"/>
          <w:lang w:val="fr-CA"/>
        </w:rPr>
      </w:pPr>
      <w:r>
        <w:rPr>
          <w:rFonts w:ascii="Calibri" w:hAnsi="Calibri" w:cs="Calibri"/>
          <w:sz w:val="24"/>
          <w:szCs w:val="24"/>
          <w:lang w:val="fr-CA"/>
        </w:rPr>
        <w:t>Formateur</w:t>
      </w:r>
      <w:r w:rsidR="00885905" w:rsidRPr="002C6196">
        <w:rPr>
          <w:rFonts w:ascii="Calibri" w:hAnsi="Calibri" w:cs="Calibri"/>
          <w:sz w:val="24"/>
          <w:szCs w:val="24"/>
        </w:rPr>
        <w:t xml:space="preserve"> (</w:t>
      </w:r>
      <w:r>
        <w:rPr>
          <w:rFonts w:ascii="Calibri" w:hAnsi="Calibri" w:cs="Calibri"/>
          <w:sz w:val="24"/>
          <w:szCs w:val="24"/>
          <w:lang w:val="fr-CA"/>
        </w:rPr>
        <w:t>en lettres moulées</w:t>
      </w:r>
      <w:r w:rsidR="00885905" w:rsidRPr="002C6196">
        <w:rPr>
          <w:rFonts w:ascii="Calibri" w:hAnsi="Calibri" w:cs="Calibri"/>
          <w:sz w:val="24"/>
          <w:szCs w:val="24"/>
        </w:rPr>
        <w:t>)</w:t>
      </w:r>
      <w:r w:rsidR="00885905" w:rsidRPr="002C6196">
        <w:rPr>
          <w:rFonts w:ascii="Calibri" w:hAnsi="Calibri" w:cs="Calibri"/>
          <w:sz w:val="24"/>
          <w:szCs w:val="24"/>
        </w:rPr>
        <w:tab/>
      </w:r>
      <w:r w:rsidR="00885905" w:rsidRPr="002C6196">
        <w:rPr>
          <w:rFonts w:ascii="Calibri" w:hAnsi="Calibri" w:cs="Calibri"/>
          <w:sz w:val="24"/>
          <w:szCs w:val="24"/>
        </w:rPr>
        <w:tab/>
      </w:r>
      <w:r w:rsidR="00885905" w:rsidRPr="002C6196">
        <w:rPr>
          <w:rFonts w:ascii="Calibri" w:hAnsi="Calibri" w:cs="Calibri"/>
          <w:sz w:val="24"/>
          <w:szCs w:val="24"/>
        </w:rPr>
        <w:tab/>
      </w:r>
      <w:r w:rsidR="00885905" w:rsidRPr="002C6196">
        <w:rPr>
          <w:rFonts w:ascii="Calibri" w:hAnsi="Calibri" w:cs="Calibri"/>
          <w:sz w:val="24"/>
          <w:szCs w:val="24"/>
        </w:rPr>
        <w:tab/>
      </w:r>
      <w:r w:rsidR="00885905" w:rsidRPr="002C6196">
        <w:rPr>
          <w:rFonts w:ascii="Calibri" w:hAnsi="Calibri" w:cs="Calibri"/>
          <w:sz w:val="24"/>
          <w:szCs w:val="24"/>
        </w:rPr>
        <w:tab/>
      </w:r>
      <w:r w:rsidR="002018EA">
        <w:rPr>
          <w:rFonts w:ascii="Calibri" w:hAnsi="Calibri" w:cs="Calibri"/>
          <w:sz w:val="24"/>
          <w:szCs w:val="24"/>
        </w:rPr>
        <w:t>Signature</w:t>
      </w:r>
      <w:r>
        <w:rPr>
          <w:rFonts w:ascii="Calibri" w:hAnsi="Calibri" w:cs="Calibri"/>
          <w:sz w:val="24"/>
          <w:szCs w:val="24"/>
          <w:lang w:val="fr-CA"/>
        </w:rPr>
        <w:t xml:space="preserve"> de la personne apprenante</w:t>
      </w:r>
    </w:p>
    <w:sectPr w:rsidR="00FA17F5" w:rsidRPr="00E0793D" w:rsidSect="005D05A9">
      <w:headerReference w:type="default" r:id="rId16"/>
      <w:footerReference w:type="default" r:id="rId17"/>
      <w:pgSz w:w="12240" w:h="15840"/>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37" w:rsidRDefault="00F33B37" w:rsidP="00E4349B">
      <w:pPr>
        <w:spacing w:after="0" w:line="240" w:lineRule="auto"/>
      </w:pPr>
      <w:r>
        <w:separator/>
      </w:r>
    </w:p>
  </w:endnote>
  <w:endnote w:type="continuationSeparator" w:id="0">
    <w:p w:rsidR="00F33B37" w:rsidRDefault="00F33B37" w:rsidP="00E4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adleyHandITCT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toneInformal-Semibold">
    <w:panose1 w:val="00000000000000000000"/>
    <w:charset w:val="00"/>
    <w:family w:val="roman"/>
    <w:notTrueType/>
    <w:pitch w:val="default"/>
    <w:sig w:usb0="00000003" w:usb1="00000000" w:usb2="00000000" w:usb3="00000000" w:csb0="00000001" w:csb1="00000000"/>
  </w:font>
  <w:font w:name="StoneInformal">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
    <w:altName w:val="MS Gothic"/>
    <w:panose1 w:val="00000000000000000000"/>
    <w:charset w:val="00"/>
    <w:family w:val="swiss"/>
    <w:notTrueType/>
    <w:pitch w:val="default"/>
    <w:sig w:usb0="00000003" w:usb1="08070000" w:usb2="00000010" w:usb3="00000000" w:csb0="00020001" w:csb1="00000000"/>
  </w:font>
  <w:font w:name="HelveticaNeue-Italic">
    <w:panose1 w:val="00000000000000000000"/>
    <w:charset w:val="00"/>
    <w:family w:val="swiss"/>
    <w:notTrueType/>
    <w:pitch w:val="default"/>
    <w:sig w:usb0="00000003" w:usb1="00000000" w:usb2="00000000" w:usb3="00000000" w:csb0="00000001" w:csb1="00000000"/>
  </w:font>
  <w:font w:name="HelveticaNeue-BoldItalic">
    <w:panose1 w:val="00000000000000000000"/>
    <w:charset w:val="00"/>
    <w:family w:val="swiss"/>
    <w:notTrueType/>
    <w:pitch w:val="default"/>
    <w:sig w:usb0="00000003" w:usb1="00000000" w:usb2="00000000" w:usb3="00000000" w:csb0="00000001" w:csb1="00000000"/>
  </w:font>
  <w:font w:name="AndaleMon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885685"/>
      <w:docPartObj>
        <w:docPartGallery w:val="Page Numbers (Bottom of Page)"/>
        <w:docPartUnique/>
      </w:docPartObj>
    </w:sdtPr>
    <w:sdtEndPr>
      <w:rPr>
        <w:noProof/>
      </w:rPr>
    </w:sdtEndPr>
    <w:sdtContent>
      <w:p w:rsidR="005D05A9" w:rsidRDefault="005D05A9">
        <w:pPr>
          <w:pStyle w:val="Footer"/>
          <w:jc w:val="right"/>
        </w:pPr>
        <w:r>
          <w:fldChar w:fldCharType="begin"/>
        </w:r>
        <w:r>
          <w:instrText xml:space="preserve"> PAGE   \* MERGEFORMAT </w:instrText>
        </w:r>
        <w:r>
          <w:fldChar w:fldCharType="separate"/>
        </w:r>
        <w:r w:rsidR="009D7F2F">
          <w:rPr>
            <w:noProof/>
          </w:rPr>
          <w:t>1</w:t>
        </w:r>
        <w:r>
          <w:rPr>
            <w:noProof/>
          </w:rPr>
          <w:fldChar w:fldCharType="end"/>
        </w:r>
      </w:p>
    </w:sdtContent>
  </w:sdt>
  <w:p w:rsidR="005D05A9" w:rsidRDefault="005D0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37" w:rsidRDefault="00F33B37" w:rsidP="00E4349B">
      <w:pPr>
        <w:spacing w:after="0" w:line="240" w:lineRule="auto"/>
      </w:pPr>
      <w:r>
        <w:separator/>
      </w:r>
    </w:p>
  </w:footnote>
  <w:footnote w:type="continuationSeparator" w:id="0">
    <w:p w:rsidR="00F33B37" w:rsidRDefault="00F33B37" w:rsidP="00E4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A9" w:rsidRDefault="005D05A9" w:rsidP="005D05A9">
    <w:pPr>
      <w:tabs>
        <w:tab w:val="center" w:pos="4680"/>
        <w:tab w:val="right" w:pos="9360"/>
      </w:tabs>
      <w:ind w:left="2160"/>
      <w:rPr>
        <w:rFonts w:cs="Arial"/>
        <w:sz w:val="24"/>
        <w:szCs w:val="24"/>
        <w:lang w:val="fr-CA"/>
      </w:rPr>
    </w:pPr>
    <w:r>
      <w:rPr>
        <w:noProof/>
        <w:lang w:eastAsia="en-CA"/>
      </w:rPr>
      <w:drawing>
        <wp:anchor distT="0" distB="0" distL="114300" distR="114300" simplePos="0" relativeHeight="251659264" behindDoc="1" locked="0" layoutInCell="1" allowOverlap="1" wp14:anchorId="1889310A" wp14:editId="622B13E3">
          <wp:simplePos x="0" y="0"/>
          <wp:positionH relativeFrom="column">
            <wp:posOffset>-161925</wp:posOffset>
          </wp:positionH>
          <wp:positionV relativeFrom="paragraph">
            <wp:posOffset>-114300</wp:posOffset>
          </wp:positionV>
          <wp:extent cx="1212850" cy="584200"/>
          <wp:effectExtent l="0" t="0" r="6350" b="6350"/>
          <wp:wrapTight wrapText="bothSides">
            <wp:wrapPolygon edited="0">
              <wp:start x="0" y="0"/>
              <wp:lineTo x="0" y="21130"/>
              <wp:lineTo x="21374" y="21130"/>
              <wp:lineTo x="21374" y="0"/>
              <wp:lineTo x="0" y="0"/>
            </wp:wrapPolygon>
          </wp:wrapTight>
          <wp:docPr id="2" name="Picture 2" descr="LLSC Logo 2011 print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LSC Logo 2011 print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5842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CA" w:eastAsia="en-CA"/>
      </w:rPr>
      <w:t>Cette tâche est préparée pour le projet “Utilisation de la Technologie pour Faciliter des Rapports entre l’Alphabétisation et la Communauté</w:t>
    </w:r>
    <w:r>
      <w:rPr>
        <w:rFonts w:cs="Arial"/>
        <w:sz w:val="24"/>
        <w:szCs w:val="24"/>
        <w:lang w:val="fr-CA"/>
      </w:rPr>
      <w:t xml:space="preserve"> (2014)</w:t>
    </w:r>
  </w:p>
  <w:p w:rsidR="005D05A9" w:rsidRDefault="005D05A9" w:rsidP="005D05A9">
    <w:pPr>
      <w:pStyle w:val="Header"/>
    </w:pPr>
    <w:r>
      <w:rPr>
        <w:rFonts w:ascii="Arial" w:hAnsi="Arial" w:cs="Arial"/>
        <w:color w:val="222222"/>
        <w:sz w:val="23"/>
        <w:szCs w:val="23"/>
        <w:shd w:val="clear" w:color="auto" w:fill="00FF00"/>
        <w:lang w:val="fr-FR"/>
      </w:rPr>
      <w:t>Cet ensemble de tâches a été vérifié par</w:t>
    </w:r>
    <w:r>
      <w:rPr>
        <w:rStyle w:val="apple-converted-space"/>
        <w:color w:val="222222"/>
        <w:sz w:val="23"/>
        <w:szCs w:val="23"/>
        <w:shd w:val="clear" w:color="auto" w:fill="00FF00"/>
        <w:lang w:val="fr-FR"/>
      </w:rPr>
      <w:t> </w:t>
    </w:r>
    <w:r>
      <w:rPr>
        <w:rFonts w:ascii="Arial" w:hAnsi="Arial" w:cs="Arial"/>
        <w:color w:val="222222"/>
        <w:sz w:val="23"/>
        <w:szCs w:val="23"/>
        <w:shd w:val="clear" w:color="auto" w:fill="00FF00"/>
        <w:lang w:val="fr-FR"/>
      </w:rPr>
      <w:t>ce projet, mais</w:t>
    </w:r>
    <w:r>
      <w:rPr>
        <w:rStyle w:val="apple-converted-space"/>
        <w:color w:val="222222"/>
        <w:sz w:val="23"/>
        <w:szCs w:val="23"/>
        <w:shd w:val="clear" w:color="auto" w:fill="00FF00"/>
        <w:lang w:val="fr-FR"/>
      </w:rPr>
      <w:t> </w:t>
    </w:r>
    <w:r>
      <w:rPr>
        <w:rFonts w:ascii="Arial" w:hAnsi="Arial" w:cs="Arial"/>
        <w:color w:val="222222"/>
        <w:sz w:val="23"/>
        <w:szCs w:val="23"/>
        <w:shd w:val="clear" w:color="auto" w:fill="00FF00"/>
        <w:lang w:val="fr-FR"/>
      </w:rPr>
      <w:t>n'a pas été</w:t>
    </w:r>
    <w:r>
      <w:rPr>
        <w:rStyle w:val="apple-converted-space"/>
        <w:color w:val="222222"/>
        <w:sz w:val="23"/>
        <w:szCs w:val="23"/>
        <w:shd w:val="clear" w:color="auto" w:fill="00FF00"/>
        <w:lang w:val="fr-FR"/>
      </w:rPr>
      <w:t> </w:t>
    </w:r>
    <w:r>
      <w:rPr>
        <w:rFonts w:ascii="Arial" w:hAnsi="Arial" w:cs="Arial"/>
        <w:color w:val="222222"/>
        <w:sz w:val="23"/>
        <w:szCs w:val="23"/>
        <w:shd w:val="clear" w:color="auto" w:fill="00FF00"/>
        <w:lang w:val="fr-FR"/>
      </w:rPr>
      <w:t>examiné par l'équipe</w:t>
    </w:r>
    <w:r>
      <w:rPr>
        <w:rStyle w:val="apple-converted-space"/>
        <w:color w:val="222222"/>
        <w:sz w:val="23"/>
        <w:szCs w:val="23"/>
        <w:shd w:val="clear" w:color="auto" w:fill="00FF00"/>
        <w:lang w:val="fr-FR"/>
      </w:rPr>
      <w:t> </w:t>
    </w:r>
    <w:r>
      <w:rPr>
        <w:rFonts w:ascii="Arial" w:hAnsi="Arial" w:cs="Arial"/>
        <w:color w:val="222222"/>
        <w:sz w:val="23"/>
        <w:szCs w:val="23"/>
        <w:shd w:val="clear" w:color="auto" w:fill="00FF00"/>
        <w:lang w:val="fr-FR"/>
      </w:rPr>
      <w:t>de QUILL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F9F"/>
    <w:multiLevelType w:val="hybridMultilevel"/>
    <w:tmpl w:val="0DFE1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3F5F41"/>
    <w:multiLevelType w:val="multilevel"/>
    <w:tmpl w:val="FBE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A433B"/>
    <w:multiLevelType w:val="hybridMultilevel"/>
    <w:tmpl w:val="D2F21FD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0ACE3720"/>
    <w:multiLevelType w:val="hybridMultilevel"/>
    <w:tmpl w:val="3006D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7B278D"/>
    <w:multiLevelType w:val="multilevel"/>
    <w:tmpl w:val="F95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77FF6"/>
    <w:multiLevelType w:val="hybridMultilevel"/>
    <w:tmpl w:val="C32283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1DB3092"/>
    <w:multiLevelType w:val="hybridMultilevel"/>
    <w:tmpl w:val="40F44934"/>
    <w:lvl w:ilvl="0" w:tplc="090EBF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F2DD9"/>
    <w:multiLevelType w:val="hybridMultilevel"/>
    <w:tmpl w:val="3A727D48"/>
    <w:lvl w:ilvl="0" w:tplc="73DC2232">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5D40B44"/>
    <w:multiLevelType w:val="hybridMultilevel"/>
    <w:tmpl w:val="D80AA40E"/>
    <w:lvl w:ilvl="0" w:tplc="D61EB664">
      <w:start w:val="1"/>
      <w:numFmt w:val="bullet"/>
      <w:lvlText w:val=""/>
      <w:lvlJc w:val="left"/>
      <w:pPr>
        <w:tabs>
          <w:tab w:val="num" w:pos="360"/>
        </w:tabs>
        <w:ind w:left="360" w:hanging="360"/>
      </w:pPr>
      <w:rPr>
        <w:rFonts w:ascii="Symbol" w:hAnsi="Symbol" w:hint="default"/>
        <w:color w:val="00000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5E82026"/>
    <w:multiLevelType w:val="hybridMultilevel"/>
    <w:tmpl w:val="068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63806"/>
    <w:multiLevelType w:val="multilevel"/>
    <w:tmpl w:val="F89E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04C38"/>
    <w:multiLevelType w:val="hybridMultilevel"/>
    <w:tmpl w:val="7AF2F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0DC5234"/>
    <w:multiLevelType w:val="multilevel"/>
    <w:tmpl w:val="D44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CA0002"/>
    <w:multiLevelType w:val="hybridMultilevel"/>
    <w:tmpl w:val="C388DE4A"/>
    <w:lvl w:ilvl="0" w:tplc="9E5215E2">
      <w:numFmt w:val="bullet"/>
      <w:lvlText w:val="•"/>
      <w:lvlJc w:val="left"/>
      <w:pPr>
        <w:ind w:left="720" w:hanging="360"/>
      </w:pPr>
      <w:rPr>
        <w:rFonts w:ascii="HelveticaNeue-Roman" w:eastAsia="Calibri" w:hAnsi="HelveticaNeue-Roman" w:cs="HelveticaNeue-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3B34536"/>
    <w:multiLevelType w:val="hybridMultilevel"/>
    <w:tmpl w:val="66DEE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4550633"/>
    <w:multiLevelType w:val="hybridMultilevel"/>
    <w:tmpl w:val="1C94D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6C63BCF"/>
    <w:multiLevelType w:val="hybridMultilevel"/>
    <w:tmpl w:val="16D69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6F3712C"/>
    <w:multiLevelType w:val="multilevel"/>
    <w:tmpl w:val="064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343BE0"/>
    <w:multiLevelType w:val="multilevel"/>
    <w:tmpl w:val="8F9E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80DBC"/>
    <w:multiLevelType w:val="multilevel"/>
    <w:tmpl w:val="46A0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3A6F16"/>
    <w:multiLevelType w:val="hybridMultilevel"/>
    <w:tmpl w:val="5B3CA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5F775B9"/>
    <w:multiLevelType w:val="hybridMultilevel"/>
    <w:tmpl w:val="0212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6DA7F6C"/>
    <w:multiLevelType w:val="hybridMultilevel"/>
    <w:tmpl w:val="A364E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7FC721E"/>
    <w:multiLevelType w:val="hybridMultilevel"/>
    <w:tmpl w:val="9572A498"/>
    <w:lvl w:ilvl="0" w:tplc="DC0E7F76">
      <w:start w:val="2"/>
      <w:numFmt w:val="bullet"/>
      <w:lvlText w:val="•"/>
      <w:lvlJc w:val="left"/>
      <w:pPr>
        <w:ind w:left="1800" w:hanging="360"/>
      </w:pPr>
      <w:rPr>
        <w:rFonts w:ascii="Calibri" w:eastAsia="Calibri" w:hAnsi="Calibri" w:cs="HelveticaNeue-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nsid w:val="3B834C50"/>
    <w:multiLevelType w:val="multilevel"/>
    <w:tmpl w:val="E20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33D53"/>
    <w:multiLevelType w:val="hybridMultilevel"/>
    <w:tmpl w:val="CCEE5C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90951"/>
    <w:multiLevelType w:val="hybridMultilevel"/>
    <w:tmpl w:val="E822EC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6A1588"/>
    <w:multiLevelType w:val="multilevel"/>
    <w:tmpl w:val="5D7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8A6573"/>
    <w:multiLevelType w:val="hybridMultilevel"/>
    <w:tmpl w:val="1D661F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DA90163"/>
    <w:multiLevelType w:val="multilevel"/>
    <w:tmpl w:val="7890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2657AE"/>
    <w:multiLevelType w:val="hybridMultilevel"/>
    <w:tmpl w:val="45925DD8"/>
    <w:lvl w:ilvl="0" w:tplc="C69011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549EB"/>
    <w:multiLevelType w:val="multilevel"/>
    <w:tmpl w:val="0FA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773DFF"/>
    <w:multiLevelType w:val="hybridMultilevel"/>
    <w:tmpl w:val="2FA66C5A"/>
    <w:lvl w:ilvl="0" w:tplc="DC0E7F76">
      <w:start w:val="2"/>
      <w:numFmt w:val="bullet"/>
      <w:lvlText w:val="•"/>
      <w:lvlJc w:val="left"/>
      <w:pPr>
        <w:ind w:left="720" w:hanging="360"/>
      </w:pPr>
      <w:rPr>
        <w:rFonts w:ascii="Calibri" w:eastAsia="Calibri" w:hAnsi="Calibri" w:cs="HelveticaNeue-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0A80969"/>
    <w:multiLevelType w:val="multilevel"/>
    <w:tmpl w:val="57A2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7503FC"/>
    <w:multiLevelType w:val="hybridMultilevel"/>
    <w:tmpl w:val="F4DC1B7A"/>
    <w:lvl w:ilvl="0" w:tplc="DC0E7F76">
      <w:start w:val="2"/>
      <w:numFmt w:val="bullet"/>
      <w:lvlText w:val="•"/>
      <w:lvlJc w:val="left"/>
      <w:pPr>
        <w:ind w:left="1800" w:hanging="360"/>
      </w:pPr>
      <w:rPr>
        <w:rFonts w:ascii="Calibri" w:eastAsia="Calibri" w:hAnsi="Calibri" w:cs="HelveticaNeue-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nsid w:val="61C16953"/>
    <w:multiLevelType w:val="hybridMultilevel"/>
    <w:tmpl w:val="A5FC2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4277747"/>
    <w:multiLevelType w:val="multilevel"/>
    <w:tmpl w:val="79C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2F185F"/>
    <w:multiLevelType w:val="hybridMultilevel"/>
    <w:tmpl w:val="63E258B6"/>
    <w:lvl w:ilvl="0" w:tplc="04090001">
      <w:start w:val="1"/>
      <w:numFmt w:val="bullet"/>
      <w:lvlText w:val=""/>
      <w:lvlJc w:val="left"/>
      <w:pPr>
        <w:ind w:left="720" w:hanging="360"/>
      </w:pPr>
      <w:rPr>
        <w:rFonts w:ascii="Symbol" w:hAnsi="Symbol" w:hint="default"/>
      </w:rPr>
    </w:lvl>
    <w:lvl w:ilvl="1" w:tplc="11FEC226">
      <w:numFmt w:val="bullet"/>
      <w:lvlText w:val="–"/>
      <w:lvlJc w:val="left"/>
      <w:pPr>
        <w:ind w:left="1440" w:hanging="360"/>
      </w:pPr>
      <w:rPr>
        <w:rFonts w:ascii="Calibri" w:eastAsia="Calibri" w:hAnsi="Calibri" w:cs="BradleyHandITCTT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nsid w:val="6BFE4EE6"/>
    <w:multiLevelType w:val="multilevel"/>
    <w:tmpl w:val="28C2F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237F04"/>
    <w:multiLevelType w:val="multilevel"/>
    <w:tmpl w:val="28C2F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abstractNum w:abstractNumId="43">
    <w:nsid w:val="7CBC04E5"/>
    <w:multiLevelType w:val="multilevel"/>
    <w:tmpl w:val="07A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CE07F0"/>
    <w:multiLevelType w:val="multilevel"/>
    <w:tmpl w:val="E822EC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26"/>
  </w:num>
  <w:num w:numId="4">
    <w:abstractNumId w:val="42"/>
  </w:num>
  <w:num w:numId="5">
    <w:abstractNumId w:val="6"/>
  </w:num>
  <w:num w:numId="6">
    <w:abstractNumId w:val="5"/>
  </w:num>
  <w:num w:numId="7">
    <w:abstractNumId w:val="15"/>
  </w:num>
  <w:num w:numId="8">
    <w:abstractNumId w:val="25"/>
  </w:num>
  <w:num w:numId="9">
    <w:abstractNumId w:val="2"/>
  </w:num>
  <w:num w:numId="10">
    <w:abstractNumId w:val="39"/>
  </w:num>
  <w:num w:numId="11">
    <w:abstractNumId w:val="30"/>
  </w:num>
  <w:num w:numId="12">
    <w:abstractNumId w:val="1"/>
  </w:num>
  <w:num w:numId="13">
    <w:abstractNumId w:val="10"/>
  </w:num>
  <w:num w:numId="14">
    <w:abstractNumId w:val="34"/>
  </w:num>
  <w:num w:numId="15">
    <w:abstractNumId w:val="28"/>
  </w:num>
  <w:num w:numId="16">
    <w:abstractNumId w:val="12"/>
  </w:num>
  <w:num w:numId="17">
    <w:abstractNumId w:val="4"/>
  </w:num>
  <w:num w:numId="18">
    <w:abstractNumId w:val="40"/>
  </w:num>
  <w:num w:numId="19">
    <w:abstractNumId w:val="18"/>
  </w:num>
  <w:num w:numId="20">
    <w:abstractNumId w:val="19"/>
  </w:num>
  <w:num w:numId="21">
    <w:abstractNumId w:val="24"/>
  </w:num>
  <w:num w:numId="22">
    <w:abstractNumId w:val="43"/>
  </w:num>
  <w:num w:numId="23">
    <w:abstractNumId w:val="37"/>
  </w:num>
  <w:num w:numId="24">
    <w:abstractNumId w:val="32"/>
  </w:num>
  <w:num w:numId="25">
    <w:abstractNumId w:val="17"/>
  </w:num>
  <w:num w:numId="26">
    <w:abstractNumId w:val="41"/>
  </w:num>
  <w:num w:numId="27">
    <w:abstractNumId w:val="36"/>
  </w:num>
  <w:num w:numId="28">
    <w:abstractNumId w:val="22"/>
  </w:num>
  <w:num w:numId="29">
    <w:abstractNumId w:val="20"/>
  </w:num>
  <w:num w:numId="30">
    <w:abstractNumId w:val="21"/>
  </w:num>
  <w:num w:numId="31">
    <w:abstractNumId w:val="3"/>
  </w:num>
  <w:num w:numId="32">
    <w:abstractNumId w:val="11"/>
  </w:num>
  <w:num w:numId="33">
    <w:abstractNumId w:val="13"/>
  </w:num>
  <w:num w:numId="34">
    <w:abstractNumId w:val="9"/>
  </w:num>
  <w:num w:numId="35">
    <w:abstractNumId w:val="38"/>
  </w:num>
  <w:num w:numId="36">
    <w:abstractNumId w:val="31"/>
  </w:num>
  <w:num w:numId="37">
    <w:abstractNumId w:val="29"/>
  </w:num>
  <w:num w:numId="38">
    <w:abstractNumId w:val="27"/>
  </w:num>
  <w:num w:numId="39">
    <w:abstractNumId w:val="44"/>
  </w:num>
  <w:num w:numId="40">
    <w:abstractNumId w:val="16"/>
  </w:num>
  <w:num w:numId="41">
    <w:abstractNumId w:val="7"/>
  </w:num>
  <w:num w:numId="42">
    <w:abstractNumId w:val="0"/>
  </w:num>
  <w:num w:numId="43">
    <w:abstractNumId w:val="33"/>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49"/>
    <w:rsid w:val="00002D81"/>
    <w:rsid w:val="00002E52"/>
    <w:rsid w:val="00005830"/>
    <w:rsid w:val="00005A92"/>
    <w:rsid w:val="00005D36"/>
    <w:rsid w:val="00005DAE"/>
    <w:rsid w:val="0000638A"/>
    <w:rsid w:val="00006F61"/>
    <w:rsid w:val="00007FE9"/>
    <w:rsid w:val="00010A9D"/>
    <w:rsid w:val="000115EB"/>
    <w:rsid w:val="000128C7"/>
    <w:rsid w:val="00012D87"/>
    <w:rsid w:val="000132DA"/>
    <w:rsid w:val="00013C45"/>
    <w:rsid w:val="000146AA"/>
    <w:rsid w:val="00016894"/>
    <w:rsid w:val="000220E5"/>
    <w:rsid w:val="0002564A"/>
    <w:rsid w:val="000260BC"/>
    <w:rsid w:val="00027FFD"/>
    <w:rsid w:val="00031B5F"/>
    <w:rsid w:val="00031EE6"/>
    <w:rsid w:val="000328AF"/>
    <w:rsid w:val="000344A8"/>
    <w:rsid w:val="00034C0C"/>
    <w:rsid w:val="00034C8F"/>
    <w:rsid w:val="000365C3"/>
    <w:rsid w:val="000378F7"/>
    <w:rsid w:val="0004043E"/>
    <w:rsid w:val="00042CC4"/>
    <w:rsid w:val="00043539"/>
    <w:rsid w:val="00043A78"/>
    <w:rsid w:val="0004566F"/>
    <w:rsid w:val="0004706D"/>
    <w:rsid w:val="000479EA"/>
    <w:rsid w:val="000517D3"/>
    <w:rsid w:val="00052AD3"/>
    <w:rsid w:val="00052EB8"/>
    <w:rsid w:val="00053290"/>
    <w:rsid w:val="0005460B"/>
    <w:rsid w:val="00054767"/>
    <w:rsid w:val="00054EF7"/>
    <w:rsid w:val="00055C62"/>
    <w:rsid w:val="00056E4E"/>
    <w:rsid w:val="00056EFF"/>
    <w:rsid w:val="000572B9"/>
    <w:rsid w:val="00060E6F"/>
    <w:rsid w:val="00061545"/>
    <w:rsid w:val="00061B1A"/>
    <w:rsid w:val="000657E8"/>
    <w:rsid w:val="00065E1C"/>
    <w:rsid w:val="000664BB"/>
    <w:rsid w:val="0006722A"/>
    <w:rsid w:val="00067CBE"/>
    <w:rsid w:val="00072422"/>
    <w:rsid w:val="000735E7"/>
    <w:rsid w:val="00073E58"/>
    <w:rsid w:val="000743EB"/>
    <w:rsid w:val="000745BF"/>
    <w:rsid w:val="000750C7"/>
    <w:rsid w:val="00075DA9"/>
    <w:rsid w:val="0008072E"/>
    <w:rsid w:val="00080885"/>
    <w:rsid w:val="00080C1E"/>
    <w:rsid w:val="000812E3"/>
    <w:rsid w:val="00082A9E"/>
    <w:rsid w:val="0008310D"/>
    <w:rsid w:val="0008436F"/>
    <w:rsid w:val="00084E0C"/>
    <w:rsid w:val="000850D5"/>
    <w:rsid w:val="00090128"/>
    <w:rsid w:val="00090326"/>
    <w:rsid w:val="00090D54"/>
    <w:rsid w:val="00090F81"/>
    <w:rsid w:val="00091FD4"/>
    <w:rsid w:val="00092073"/>
    <w:rsid w:val="000925D6"/>
    <w:rsid w:val="00095A40"/>
    <w:rsid w:val="0009797B"/>
    <w:rsid w:val="000A039E"/>
    <w:rsid w:val="000A05C3"/>
    <w:rsid w:val="000A0607"/>
    <w:rsid w:val="000A0785"/>
    <w:rsid w:val="000A09F0"/>
    <w:rsid w:val="000A24D6"/>
    <w:rsid w:val="000A274F"/>
    <w:rsid w:val="000A40CF"/>
    <w:rsid w:val="000A65A2"/>
    <w:rsid w:val="000B13B6"/>
    <w:rsid w:val="000B2ECF"/>
    <w:rsid w:val="000B3ED8"/>
    <w:rsid w:val="000B4E5E"/>
    <w:rsid w:val="000B5D76"/>
    <w:rsid w:val="000C1EFC"/>
    <w:rsid w:val="000C2006"/>
    <w:rsid w:val="000C2E2B"/>
    <w:rsid w:val="000C2EF7"/>
    <w:rsid w:val="000C37C9"/>
    <w:rsid w:val="000C4DA6"/>
    <w:rsid w:val="000C521D"/>
    <w:rsid w:val="000C57F1"/>
    <w:rsid w:val="000C749E"/>
    <w:rsid w:val="000C7936"/>
    <w:rsid w:val="000D068A"/>
    <w:rsid w:val="000D40CA"/>
    <w:rsid w:val="000D5619"/>
    <w:rsid w:val="000D6569"/>
    <w:rsid w:val="000D67A8"/>
    <w:rsid w:val="000D6F92"/>
    <w:rsid w:val="000D7888"/>
    <w:rsid w:val="000E03BB"/>
    <w:rsid w:val="000E16E9"/>
    <w:rsid w:val="000E36FB"/>
    <w:rsid w:val="000E3B2E"/>
    <w:rsid w:val="000E3C05"/>
    <w:rsid w:val="000E571B"/>
    <w:rsid w:val="000E57CD"/>
    <w:rsid w:val="000E6386"/>
    <w:rsid w:val="000F1D0F"/>
    <w:rsid w:val="000F1FBC"/>
    <w:rsid w:val="000F2E5F"/>
    <w:rsid w:val="000F2F7D"/>
    <w:rsid w:val="000F31BB"/>
    <w:rsid w:val="000F3915"/>
    <w:rsid w:val="000F4C3A"/>
    <w:rsid w:val="000F67EC"/>
    <w:rsid w:val="000F6DD6"/>
    <w:rsid w:val="000F744E"/>
    <w:rsid w:val="000F7523"/>
    <w:rsid w:val="000F7573"/>
    <w:rsid w:val="001019DE"/>
    <w:rsid w:val="00102AC7"/>
    <w:rsid w:val="00103971"/>
    <w:rsid w:val="00105EB9"/>
    <w:rsid w:val="00106044"/>
    <w:rsid w:val="001069B7"/>
    <w:rsid w:val="00107118"/>
    <w:rsid w:val="0010731C"/>
    <w:rsid w:val="00107AF5"/>
    <w:rsid w:val="0011057A"/>
    <w:rsid w:val="00110EB2"/>
    <w:rsid w:val="001144A9"/>
    <w:rsid w:val="0011548E"/>
    <w:rsid w:val="00116CA1"/>
    <w:rsid w:val="00117630"/>
    <w:rsid w:val="001204FC"/>
    <w:rsid w:val="00120690"/>
    <w:rsid w:val="001211AD"/>
    <w:rsid w:val="001219CD"/>
    <w:rsid w:val="00122325"/>
    <w:rsid w:val="001224F2"/>
    <w:rsid w:val="0012282A"/>
    <w:rsid w:val="001237B3"/>
    <w:rsid w:val="00124679"/>
    <w:rsid w:val="00125B7C"/>
    <w:rsid w:val="001260B3"/>
    <w:rsid w:val="001264CF"/>
    <w:rsid w:val="001266C5"/>
    <w:rsid w:val="001266EC"/>
    <w:rsid w:val="00126921"/>
    <w:rsid w:val="00126EFB"/>
    <w:rsid w:val="0013065A"/>
    <w:rsid w:val="001318ED"/>
    <w:rsid w:val="00133058"/>
    <w:rsid w:val="0013320D"/>
    <w:rsid w:val="00133349"/>
    <w:rsid w:val="00134922"/>
    <w:rsid w:val="00136875"/>
    <w:rsid w:val="00136D5E"/>
    <w:rsid w:val="00140EB6"/>
    <w:rsid w:val="001411D3"/>
    <w:rsid w:val="001413B6"/>
    <w:rsid w:val="00142F68"/>
    <w:rsid w:val="00142FE7"/>
    <w:rsid w:val="00143385"/>
    <w:rsid w:val="00143967"/>
    <w:rsid w:val="00144C87"/>
    <w:rsid w:val="00145DF0"/>
    <w:rsid w:val="001513FD"/>
    <w:rsid w:val="0015193E"/>
    <w:rsid w:val="00151C0B"/>
    <w:rsid w:val="00152995"/>
    <w:rsid w:val="00153DF5"/>
    <w:rsid w:val="0015580E"/>
    <w:rsid w:val="0016006D"/>
    <w:rsid w:val="001616E3"/>
    <w:rsid w:val="00161906"/>
    <w:rsid w:val="001623F6"/>
    <w:rsid w:val="0016279C"/>
    <w:rsid w:val="00163507"/>
    <w:rsid w:val="00163813"/>
    <w:rsid w:val="0016637F"/>
    <w:rsid w:val="001675D6"/>
    <w:rsid w:val="001707F6"/>
    <w:rsid w:val="00170FF7"/>
    <w:rsid w:val="001716E6"/>
    <w:rsid w:val="00171950"/>
    <w:rsid w:val="00171C4F"/>
    <w:rsid w:val="00171E5F"/>
    <w:rsid w:val="00172131"/>
    <w:rsid w:val="001728B6"/>
    <w:rsid w:val="00173671"/>
    <w:rsid w:val="00173ADA"/>
    <w:rsid w:val="00173E1C"/>
    <w:rsid w:val="001745F6"/>
    <w:rsid w:val="00175FC2"/>
    <w:rsid w:val="00176221"/>
    <w:rsid w:val="001770C1"/>
    <w:rsid w:val="00177362"/>
    <w:rsid w:val="0018095D"/>
    <w:rsid w:val="001812FA"/>
    <w:rsid w:val="00184DD2"/>
    <w:rsid w:val="0018564C"/>
    <w:rsid w:val="00185719"/>
    <w:rsid w:val="001938AF"/>
    <w:rsid w:val="0019660A"/>
    <w:rsid w:val="00196ABD"/>
    <w:rsid w:val="0019776A"/>
    <w:rsid w:val="001A0B04"/>
    <w:rsid w:val="001A0D51"/>
    <w:rsid w:val="001A1AF4"/>
    <w:rsid w:val="001A2087"/>
    <w:rsid w:val="001A24EE"/>
    <w:rsid w:val="001A27D4"/>
    <w:rsid w:val="001A27DC"/>
    <w:rsid w:val="001A2A81"/>
    <w:rsid w:val="001A5D01"/>
    <w:rsid w:val="001A6E65"/>
    <w:rsid w:val="001A6EE7"/>
    <w:rsid w:val="001A725C"/>
    <w:rsid w:val="001A75F7"/>
    <w:rsid w:val="001A7FF0"/>
    <w:rsid w:val="001B1574"/>
    <w:rsid w:val="001B2498"/>
    <w:rsid w:val="001B2ED7"/>
    <w:rsid w:val="001B3F44"/>
    <w:rsid w:val="001B4296"/>
    <w:rsid w:val="001B4413"/>
    <w:rsid w:val="001B449F"/>
    <w:rsid w:val="001B5091"/>
    <w:rsid w:val="001B5AB0"/>
    <w:rsid w:val="001B65F1"/>
    <w:rsid w:val="001B74B4"/>
    <w:rsid w:val="001C01EA"/>
    <w:rsid w:val="001C09F3"/>
    <w:rsid w:val="001C14B2"/>
    <w:rsid w:val="001C21C0"/>
    <w:rsid w:val="001C3648"/>
    <w:rsid w:val="001C5205"/>
    <w:rsid w:val="001C6E9F"/>
    <w:rsid w:val="001D140F"/>
    <w:rsid w:val="001D1AAB"/>
    <w:rsid w:val="001D1E61"/>
    <w:rsid w:val="001D1E98"/>
    <w:rsid w:val="001D24D1"/>
    <w:rsid w:val="001D361D"/>
    <w:rsid w:val="001D3E07"/>
    <w:rsid w:val="001D3F3B"/>
    <w:rsid w:val="001D4646"/>
    <w:rsid w:val="001D4E4A"/>
    <w:rsid w:val="001D6144"/>
    <w:rsid w:val="001D62B1"/>
    <w:rsid w:val="001D7480"/>
    <w:rsid w:val="001D76C9"/>
    <w:rsid w:val="001E0A6B"/>
    <w:rsid w:val="001E192F"/>
    <w:rsid w:val="001E1EC7"/>
    <w:rsid w:val="001E51DA"/>
    <w:rsid w:val="001E6713"/>
    <w:rsid w:val="001E6CF0"/>
    <w:rsid w:val="001E71A0"/>
    <w:rsid w:val="001E7FF3"/>
    <w:rsid w:val="001F0683"/>
    <w:rsid w:val="001F0EB6"/>
    <w:rsid w:val="001F2B18"/>
    <w:rsid w:val="001F3B10"/>
    <w:rsid w:val="001F4EC9"/>
    <w:rsid w:val="001F5E95"/>
    <w:rsid w:val="001F7F53"/>
    <w:rsid w:val="0020070A"/>
    <w:rsid w:val="002017F3"/>
    <w:rsid w:val="002018EA"/>
    <w:rsid w:val="0020352C"/>
    <w:rsid w:val="00207B14"/>
    <w:rsid w:val="00210AE7"/>
    <w:rsid w:val="002112E1"/>
    <w:rsid w:val="002113AA"/>
    <w:rsid w:val="00211C8A"/>
    <w:rsid w:val="00213D1D"/>
    <w:rsid w:val="00213F25"/>
    <w:rsid w:val="00215629"/>
    <w:rsid w:val="00215ACE"/>
    <w:rsid w:val="00216223"/>
    <w:rsid w:val="0021644F"/>
    <w:rsid w:val="00223862"/>
    <w:rsid w:val="00223D3F"/>
    <w:rsid w:val="0022433A"/>
    <w:rsid w:val="00224F67"/>
    <w:rsid w:val="002258B9"/>
    <w:rsid w:val="00226473"/>
    <w:rsid w:val="00226E30"/>
    <w:rsid w:val="002272B8"/>
    <w:rsid w:val="002278A6"/>
    <w:rsid w:val="002300E0"/>
    <w:rsid w:val="00230891"/>
    <w:rsid w:val="0023203C"/>
    <w:rsid w:val="0023285F"/>
    <w:rsid w:val="002332A8"/>
    <w:rsid w:val="002332BF"/>
    <w:rsid w:val="00233400"/>
    <w:rsid w:val="002352EF"/>
    <w:rsid w:val="00235EAD"/>
    <w:rsid w:val="00235F3D"/>
    <w:rsid w:val="0023633D"/>
    <w:rsid w:val="00237E1C"/>
    <w:rsid w:val="00240A1E"/>
    <w:rsid w:val="00241FF4"/>
    <w:rsid w:val="002422B4"/>
    <w:rsid w:val="00243B92"/>
    <w:rsid w:val="00243C76"/>
    <w:rsid w:val="0024422B"/>
    <w:rsid w:val="00247C3D"/>
    <w:rsid w:val="00250DD2"/>
    <w:rsid w:val="0025142E"/>
    <w:rsid w:val="00252C72"/>
    <w:rsid w:val="00252CD2"/>
    <w:rsid w:val="00252F55"/>
    <w:rsid w:val="00256D3B"/>
    <w:rsid w:val="002602A9"/>
    <w:rsid w:val="002603C3"/>
    <w:rsid w:val="0026153D"/>
    <w:rsid w:val="00264285"/>
    <w:rsid w:val="0026445A"/>
    <w:rsid w:val="00264D52"/>
    <w:rsid w:val="002650B4"/>
    <w:rsid w:val="002654DC"/>
    <w:rsid w:val="0026582B"/>
    <w:rsid w:val="0026616B"/>
    <w:rsid w:val="00267842"/>
    <w:rsid w:val="00270278"/>
    <w:rsid w:val="00271D53"/>
    <w:rsid w:val="00272134"/>
    <w:rsid w:val="002744E3"/>
    <w:rsid w:val="0027483A"/>
    <w:rsid w:val="00274D04"/>
    <w:rsid w:val="00274DBA"/>
    <w:rsid w:val="00275649"/>
    <w:rsid w:val="00275690"/>
    <w:rsid w:val="00280F1A"/>
    <w:rsid w:val="00281095"/>
    <w:rsid w:val="002824F2"/>
    <w:rsid w:val="00283E72"/>
    <w:rsid w:val="0028471C"/>
    <w:rsid w:val="00287C9B"/>
    <w:rsid w:val="00290367"/>
    <w:rsid w:val="00290490"/>
    <w:rsid w:val="00290F47"/>
    <w:rsid w:val="00290F8D"/>
    <w:rsid w:val="002923E5"/>
    <w:rsid w:val="002944FE"/>
    <w:rsid w:val="0029520D"/>
    <w:rsid w:val="002969BC"/>
    <w:rsid w:val="00297344"/>
    <w:rsid w:val="00297EF7"/>
    <w:rsid w:val="002A1C04"/>
    <w:rsid w:val="002A5468"/>
    <w:rsid w:val="002A5888"/>
    <w:rsid w:val="002A665B"/>
    <w:rsid w:val="002A6ABB"/>
    <w:rsid w:val="002B0EE8"/>
    <w:rsid w:val="002B0FF3"/>
    <w:rsid w:val="002B1106"/>
    <w:rsid w:val="002B15FE"/>
    <w:rsid w:val="002B24A6"/>
    <w:rsid w:val="002B2DA5"/>
    <w:rsid w:val="002B2FD4"/>
    <w:rsid w:val="002B3BA3"/>
    <w:rsid w:val="002B6BE0"/>
    <w:rsid w:val="002B75AA"/>
    <w:rsid w:val="002B7D51"/>
    <w:rsid w:val="002C1F78"/>
    <w:rsid w:val="002C4ED9"/>
    <w:rsid w:val="002C536B"/>
    <w:rsid w:val="002C6196"/>
    <w:rsid w:val="002C7466"/>
    <w:rsid w:val="002D0868"/>
    <w:rsid w:val="002D4E4B"/>
    <w:rsid w:val="002D51E4"/>
    <w:rsid w:val="002D54FE"/>
    <w:rsid w:val="002D795F"/>
    <w:rsid w:val="002E04A9"/>
    <w:rsid w:val="002E1C7B"/>
    <w:rsid w:val="002E2517"/>
    <w:rsid w:val="002E4F7E"/>
    <w:rsid w:val="002E588B"/>
    <w:rsid w:val="002E5E77"/>
    <w:rsid w:val="002E605B"/>
    <w:rsid w:val="002E6061"/>
    <w:rsid w:val="002E76FC"/>
    <w:rsid w:val="002E7812"/>
    <w:rsid w:val="002E7878"/>
    <w:rsid w:val="002F016C"/>
    <w:rsid w:val="002F0A7F"/>
    <w:rsid w:val="002F370E"/>
    <w:rsid w:val="002F3D83"/>
    <w:rsid w:val="002F437D"/>
    <w:rsid w:val="002F6E38"/>
    <w:rsid w:val="002F7285"/>
    <w:rsid w:val="00302098"/>
    <w:rsid w:val="003035D4"/>
    <w:rsid w:val="00305331"/>
    <w:rsid w:val="00305F89"/>
    <w:rsid w:val="00307BED"/>
    <w:rsid w:val="00310480"/>
    <w:rsid w:val="00311305"/>
    <w:rsid w:val="00312100"/>
    <w:rsid w:val="0031291E"/>
    <w:rsid w:val="003132CD"/>
    <w:rsid w:val="00314260"/>
    <w:rsid w:val="003147F7"/>
    <w:rsid w:val="00316F1F"/>
    <w:rsid w:val="00317207"/>
    <w:rsid w:val="003204C6"/>
    <w:rsid w:val="0032068E"/>
    <w:rsid w:val="0032212B"/>
    <w:rsid w:val="00322511"/>
    <w:rsid w:val="003233EB"/>
    <w:rsid w:val="0032345A"/>
    <w:rsid w:val="00323E41"/>
    <w:rsid w:val="003243E0"/>
    <w:rsid w:val="003247A2"/>
    <w:rsid w:val="00325787"/>
    <w:rsid w:val="00326C67"/>
    <w:rsid w:val="003270ED"/>
    <w:rsid w:val="003272F5"/>
    <w:rsid w:val="00327480"/>
    <w:rsid w:val="0032786F"/>
    <w:rsid w:val="00327A73"/>
    <w:rsid w:val="003301BF"/>
    <w:rsid w:val="00330D29"/>
    <w:rsid w:val="00332079"/>
    <w:rsid w:val="00333437"/>
    <w:rsid w:val="003374FC"/>
    <w:rsid w:val="00337605"/>
    <w:rsid w:val="003377F6"/>
    <w:rsid w:val="003404F8"/>
    <w:rsid w:val="00340A2A"/>
    <w:rsid w:val="00340F89"/>
    <w:rsid w:val="003418E3"/>
    <w:rsid w:val="00341AA5"/>
    <w:rsid w:val="00342EDA"/>
    <w:rsid w:val="00345C92"/>
    <w:rsid w:val="003463B9"/>
    <w:rsid w:val="00346B9C"/>
    <w:rsid w:val="003470F6"/>
    <w:rsid w:val="00347400"/>
    <w:rsid w:val="0035031B"/>
    <w:rsid w:val="00350D79"/>
    <w:rsid w:val="00351D5C"/>
    <w:rsid w:val="00352EF1"/>
    <w:rsid w:val="00353E73"/>
    <w:rsid w:val="00355A04"/>
    <w:rsid w:val="00356B7A"/>
    <w:rsid w:val="00360A1E"/>
    <w:rsid w:val="003635F4"/>
    <w:rsid w:val="00364FBA"/>
    <w:rsid w:val="0036550A"/>
    <w:rsid w:val="0036649C"/>
    <w:rsid w:val="0036702A"/>
    <w:rsid w:val="0036732E"/>
    <w:rsid w:val="00367B12"/>
    <w:rsid w:val="00367C11"/>
    <w:rsid w:val="00370DEE"/>
    <w:rsid w:val="00371C71"/>
    <w:rsid w:val="00371F84"/>
    <w:rsid w:val="00372441"/>
    <w:rsid w:val="0037280A"/>
    <w:rsid w:val="00372967"/>
    <w:rsid w:val="00372C64"/>
    <w:rsid w:val="00374079"/>
    <w:rsid w:val="00374E91"/>
    <w:rsid w:val="0037690B"/>
    <w:rsid w:val="003818D5"/>
    <w:rsid w:val="00382F5B"/>
    <w:rsid w:val="00386305"/>
    <w:rsid w:val="00387021"/>
    <w:rsid w:val="00387BC6"/>
    <w:rsid w:val="00387F11"/>
    <w:rsid w:val="0039391D"/>
    <w:rsid w:val="003942A5"/>
    <w:rsid w:val="00394F3D"/>
    <w:rsid w:val="00395BAF"/>
    <w:rsid w:val="0039752D"/>
    <w:rsid w:val="003A1E0D"/>
    <w:rsid w:val="003A21CF"/>
    <w:rsid w:val="003A341E"/>
    <w:rsid w:val="003A70CE"/>
    <w:rsid w:val="003A7A60"/>
    <w:rsid w:val="003B05BA"/>
    <w:rsid w:val="003B1517"/>
    <w:rsid w:val="003B16EA"/>
    <w:rsid w:val="003B727E"/>
    <w:rsid w:val="003C04F1"/>
    <w:rsid w:val="003C142A"/>
    <w:rsid w:val="003C17E9"/>
    <w:rsid w:val="003C37F7"/>
    <w:rsid w:val="003C3EFF"/>
    <w:rsid w:val="003C75E8"/>
    <w:rsid w:val="003C7998"/>
    <w:rsid w:val="003D1301"/>
    <w:rsid w:val="003D2397"/>
    <w:rsid w:val="003D2410"/>
    <w:rsid w:val="003D309C"/>
    <w:rsid w:val="003D5690"/>
    <w:rsid w:val="003D5EF0"/>
    <w:rsid w:val="003D6614"/>
    <w:rsid w:val="003D71F3"/>
    <w:rsid w:val="003E03B2"/>
    <w:rsid w:val="003E08AF"/>
    <w:rsid w:val="003E1A48"/>
    <w:rsid w:val="003E3D56"/>
    <w:rsid w:val="003E5028"/>
    <w:rsid w:val="003E56AC"/>
    <w:rsid w:val="003E5B78"/>
    <w:rsid w:val="003E6B4B"/>
    <w:rsid w:val="003E6E45"/>
    <w:rsid w:val="003E6FCC"/>
    <w:rsid w:val="003F09E0"/>
    <w:rsid w:val="003F0C91"/>
    <w:rsid w:val="003F2E79"/>
    <w:rsid w:val="003F3986"/>
    <w:rsid w:val="003F4548"/>
    <w:rsid w:val="003F68DB"/>
    <w:rsid w:val="00402893"/>
    <w:rsid w:val="00403587"/>
    <w:rsid w:val="0040422C"/>
    <w:rsid w:val="004050C9"/>
    <w:rsid w:val="00411B14"/>
    <w:rsid w:val="00412D4E"/>
    <w:rsid w:val="004137CD"/>
    <w:rsid w:val="004139C5"/>
    <w:rsid w:val="00414AFE"/>
    <w:rsid w:val="004150B7"/>
    <w:rsid w:val="00417DB7"/>
    <w:rsid w:val="00420CD3"/>
    <w:rsid w:val="00420D52"/>
    <w:rsid w:val="00420D73"/>
    <w:rsid w:val="004219E0"/>
    <w:rsid w:val="00421D07"/>
    <w:rsid w:val="004221E1"/>
    <w:rsid w:val="0042451E"/>
    <w:rsid w:val="00424959"/>
    <w:rsid w:val="00430B6D"/>
    <w:rsid w:val="0043139C"/>
    <w:rsid w:val="00432EFC"/>
    <w:rsid w:val="004332A4"/>
    <w:rsid w:val="00433600"/>
    <w:rsid w:val="00433D96"/>
    <w:rsid w:val="00434405"/>
    <w:rsid w:val="00435972"/>
    <w:rsid w:val="00435E1C"/>
    <w:rsid w:val="00436384"/>
    <w:rsid w:val="00437F8D"/>
    <w:rsid w:val="00437F91"/>
    <w:rsid w:val="00441FF4"/>
    <w:rsid w:val="00442AE6"/>
    <w:rsid w:val="004437B5"/>
    <w:rsid w:val="004439ED"/>
    <w:rsid w:val="00443FE7"/>
    <w:rsid w:val="00444972"/>
    <w:rsid w:val="0044502A"/>
    <w:rsid w:val="00445CD2"/>
    <w:rsid w:val="004467BE"/>
    <w:rsid w:val="004477A1"/>
    <w:rsid w:val="00450816"/>
    <w:rsid w:val="00451526"/>
    <w:rsid w:val="00451E06"/>
    <w:rsid w:val="0045333D"/>
    <w:rsid w:val="00453D81"/>
    <w:rsid w:val="00455D12"/>
    <w:rsid w:val="00455EF5"/>
    <w:rsid w:val="00455FFE"/>
    <w:rsid w:val="00456602"/>
    <w:rsid w:val="00456CB6"/>
    <w:rsid w:val="00461776"/>
    <w:rsid w:val="004617D1"/>
    <w:rsid w:val="0046216F"/>
    <w:rsid w:val="0046311E"/>
    <w:rsid w:val="00463E47"/>
    <w:rsid w:val="0046474F"/>
    <w:rsid w:val="00464BF4"/>
    <w:rsid w:val="004667C8"/>
    <w:rsid w:val="00470D5D"/>
    <w:rsid w:val="00472C71"/>
    <w:rsid w:val="004731F4"/>
    <w:rsid w:val="00473B76"/>
    <w:rsid w:val="00473CDB"/>
    <w:rsid w:val="0047502F"/>
    <w:rsid w:val="004752C3"/>
    <w:rsid w:val="00475AA9"/>
    <w:rsid w:val="00476436"/>
    <w:rsid w:val="00482D13"/>
    <w:rsid w:val="00483548"/>
    <w:rsid w:val="00483BB1"/>
    <w:rsid w:val="004848C0"/>
    <w:rsid w:val="00484C42"/>
    <w:rsid w:val="0048546A"/>
    <w:rsid w:val="0048573F"/>
    <w:rsid w:val="00485C2C"/>
    <w:rsid w:val="0048664C"/>
    <w:rsid w:val="00487464"/>
    <w:rsid w:val="00487546"/>
    <w:rsid w:val="0049027A"/>
    <w:rsid w:val="004902DC"/>
    <w:rsid w:val="00491E59"/>
    <w:rsid w:val="00492AEF"/>
    <w:rsid w:val="00492C0F"/>
    <w:rsid w:val="004930B3"/>
    <w:rsid w:val="004931F1"/>
    <w:rsid w:val="0049371E"/>
    <w:rsid w:val="004950AD"/>
    <w:rsid w:val="00495718"/>
    <w:rsid w:val="00495ADF"/>
    <w:rsid w:val="00495BA1"/>
    <w:rsid w:val="0049658A"/>
    <w:rsid w:val="00497096"/>
    <w:rsid w:val="004A0594"/>
    <w:rsid w:val="004A130F"/>
    <w:rsid w:val="004A140B"/>
    <w:rsid w:val="004A14E6"/>
    <w:rsid w:val="004A1627"/>
    <w:rsid w:val="004A36F8"/>
    <w:rsid w:val="004A38F8"/>
    <w:rsid w:val="004A56B0"/>
    <w:rsid w:val="004A5BBB"/>
    <w:rsid w:val="004A62B5"/>
    <w:rsid w:val="004A6653"/>
    <w:rsid w:val="004A682C"/>
    <w:rsid w:val="004A7AFE"/>
    <w:rsid w:val="004A7BA7"/>
    <w:rsid w:val="004A7C67"/>
    <w:rsid w:val="004B0535"/>
    <w:rsid w:val="004B07D1"/>
    <w:rsid w:val="004B1421"/>
    <w:rsid w:val="004B4635"/>
    <w:rsid w:val="004B4D4D"/>
    <w:rsid w:val="004C09E7"/>
    <w:rsid w:val="004C0EB6"/>
    <w:rsid w:val="004C472E"/>
    <w:rsid w:val="004C4C16"/>
    <w:rsid w:val="004C6527"/>
    <w:rsid w:val="004C66E4"/>
    <w:rsid w:val="004C78F2"/>
    <w:rsid w:val="004C7D9F"/>
    <w:rsid w:val="004D08ED"/>
    <w:rsid w:val="004D08F1"/>
    <w:rsid w:val="004D17E2"/>
    <w:rsid w:val="004D39FE"/>
    <w:rsid w:val="004D3F55"/>
    <w:rsid w:val="004D51E8"/>
    <w:rsid w:val="004D5834"/>
    <w:rsid w:val="004D5C94"/>
    <w:rsid w:val="004D5CC0"/>
    <w:rsid w:val="004D74D1"/>
    <w:rsid w:val="004D77D8"/>
    <w:rsid w:val="004E1717"/>
    <w:rsid w:val="004E205D"/>
    <w:rsid w:val="004E2B6C"/>
    <w:rsid w:val="004E4A23"/>
    <w:rsid w:val="004E6DDF"/>
    <w:rsid w:val="004E757B"/>
    <w:rsid w:val="004E78B5"/>
    <w:rsid w:val="004F0E8C"/>
    <w:rsid w:val="004F181B"/>
    <w:rsid w:val="004F1A05"/>
    <w:rsid w:val="004F1A6D"/>
    <w:rsid w:val="004F29B2"/>
    <w:rsid w:val="004F5DF1"/>
    <w:rsid w:val="004F6298"/>
    <w:rsid w:val="00500954"/>
    <w:rsid w:val="00500F1D"/>
    <w:rsid w:val="005018A8"/>
    <w:rsid w:val="00501972"/>
    <w:rsid w:val="00506F69"/>
    <w:rsid w:val="005070AA"/>
    <w:rsid w:val="00513056"/>
    <w:rsid w:val="00513427"/>
    <w:rsid w:val="00514AE6"/>
    <w:rsid w:val="00514C02"/>
    <w:rsid w:val="00517236"/>
    <w:rsid w:val="005214A1"/>
    <w:rsid w:val="00521FB1"/>
    <w:rsid w:val="00522FCC"/>
    <w:rsid w:val="00523178"/>
    <w:rsid w:val="005235B0"/>
    <w:rsid w:val="00523961"/>
    <w:rsid w:val="00524AAA"/>
    <w:rsid w:val="00525803"/>
    <w:rsid w:val="005268D8"/>
    <w:rsid w:val="0052718C"/>
    <w:rsid w:val="00531D59"/>
    <w:rsid w:val="005341F1"/>
    <w:rsid w:val="00534C42"/>
    <w:rsid w:val="00536A88"/>
    <w:rsid w:val="0053793A"/>
    <w:rsid w:val="00537AA6"/>
    <w:rsid w:val="00537D76"/>
    <w:rsid w:val="005406D7"/>
    <w:rsid w:val="00542AF1"/>
    <w:rsid w:val="00542CCA"/>
    <w:rsid w:val="0055082E"/>
    <w:rsid w:val="005508EA"/>
    <w:rsid w:val="0055292C"/>
    <w:rsid w:val="00553085"/>
    <w:rsid w:val="0055422D"/>
    <w:rsid w:val="005548BB"/>
    <w:rsid w:val="00560135"/>
    <w:rsid w:val="00560AD8"/>
    <w:rsid w:val="00560E64"/>
    <w:rsid w:val="005613FA"/>
    <w:rsid w:val="00561BF2"/>
    <w:rsid w:val="005627E4"/>
    <w:rsid w:val="00565354"/>
    <w:rsid w:val="00565357"/>
    <w:rsid w:val="0056548D"/>
    <w:rsid w:val="0057012F"/>
    <w:rsid w:val="00570682"/>
    <w:rsid w:val="00570DF1"/>
    <w:rsid w:val="00571266"/>
    <w:rsid w:val="00572838"/>
    <w:rsid w:val="005729D2"/>
    <w:rsid w:val="00573BDC"/>
    <w:rsid w:val="0057540F"/>
    <w:rsid w:val="005759E9"/>
    <w:rsid w:val="005762D6"/>
    <w:rsid w:val="00577C81"/>
    <w:rsid w:val="00583193"/>
    <w:rsid w:val="00584855"/>
    <w:rsid w:val="005849CB"/>
    <w:rsid w:val="005854EF"/>
    <w:rsid w:val="005855A3"/>
    <w:rsid w:val="005855DE"/>
    <w:rsid w:val="00585BC8"/>
    <w:rsid w:val="00586DA7"/>
    <w:rsid w:val="0058732B"/>
    <w:rsid w:val="00593ECC"/>
    <w:rsid w:val="00595532"/>
    <w:rsid w:val="00595794"/>
    <w:rsid w:val="00595BF9"/>
    <w:rsid w:val="0059641F"/>
    <w:rsid w:val="005966E2"/>
    <w:rsid w:val="005968EE"/>
    <w:rsid w:val="00596C5B"/>
    <w:rsid w:val="005A1D75"/>
    <w:rsid w:val="005A2430"/>
    <w:rsid w:val="005A24D3"/>
    <w:rsid w:val="005A4E70"/>
    <w:rsid w:val="005B0912"/>
    <w:rsid w:val="005B125B"/>
    <w:rsid w:val="005B350D"/>
    <w:rsid w:val="005B37C1"/>
    <w:rsid w:val="005B5938"/>
    <w:rsid w:val="005B69A6"/>
    <w:rsid w:val="005B7E17"/>
    <w:rsid w:val="005C073E"/>
    <w:rsid w:val="005C0FB8"/>
    <w:rsid w:val="005C18E8"/>
    <w:rsid w:val="005C2610"/>
    <w:rsid w:val="005C2DBC"/>
    <w:rsid w:val="005C32E0"/>
    <w:rsid w:val="005C38DC"/>
    <w:rsid w:val="005C3F52"/>
    <w:rsid w:val="005C4B2B"/>
    <w:rsid w:val="005C500F"/>
    <w:rsid w:val="005C5CA2"/>
    <w:rsid w:val="005C671D"/>
    <w:rsid w:val="005C6BF9"/>
    <w:rsid w:val="005C76DC"/>
    <w:rsid w:val="005C7C9F"/>
    <w:rsid w:val="005D03FF"/>
    <w:rsid w:val="005D05A9"/>
    <w:rsid w:val="005D22F9"/>
    <w:rsid w:val="005D4745"/>
    <w:rsid w:val="005D6004"/>
    <w:rsid w:val="005D6023"/>
    <w:rsid w:val="005D69EF"/>
    <w:rsid w:val="005D7618"/>
    <w:rsid w:val="005D7AFC"/>
    <w:rsid w:val="005E03F3"/>
    <w:rsid w:val="005E1D4E"/>
    <w:rsid w:val="005E25B4"/>
    <w:rsid w:val="005E4660"/>
    <w:rsid w:val="005E47F4"/>
    <w:rsid w:val="005F24F2"/>
    <w:rsid w:val="005F2B1C"/>
    <w:rsid w:val="005F4E20"/>
    <w:rsid w:val="005F69BE"/>
    <w:rsid w:val="005F6A86"/>
    <w:rsid w:val="00600D60"/>
    <w:rsid w:val="00601BBB"/>
    <w:rsid w:val="00601C7F"/>
    <w:rsid w:val="006034A3"/>
    <w:rsid w:val="00606B5F"/>
    <w:rsid w:val="006072AA"/>
    <w:rsid w:val="006072F1"/>
    <w:rsid w:val="00610A4A"/>
    <w:rsid w:val="00610AC2"/>
    <w:rsid w:val="006140DC"/>
    <w:rsid w:val="00614496"/>
    <w:rsid w:val="006146C8"/>
    <w:rsid w:val="006207D0"/>
    <w:rsid w:val="00621D8E"/>
    <w:rsid w:val="00622710"/>
    <w:rsid w:val="0062273B"/>
    <w:rsid w:val="00622D6E"/>
    <w:rsid w:val="006239F6"/>
    <w:rsid w:val="006245F8"/>
    <w:rsid w:val="00625A47"/>
    <w:rsid w:val="00630405"/>
    <w:rsid w:val="00630BDD"/>
    <w:rsid w:val="00631FBE"/>
    <w:rsid w:val="0063493E"/>
    <w:rsid w:val="006349A9"/>
    <w:rsid w:val="00635B4F"/>
    <w:rsid w:val="006362A2"/>
    <w:rsid w:val="00637338"/>
    <w:rsid w:val="006375F4"/>
    <w:rsid w:val="00637737"/>
    <w:rsid w:val="006401E7"/>
    <w:rsid w:val="00640269"/>
    <w:rsid w:val="00640354"/>
    <w:rsid w:val="00640926"/>
    <w:rsid w:val="006419CC"/>
    <w:rsid w:val="006426E1"/>
    <w:rsid w:val="0064289F"/>
    <w:rsid w:val="0064377F"/>
    <w:rsid w:val="00644C68"/>
    <w:rsid w:val="00645D73"/>
    <w:rsid w:val="0064686F"/>
    <w:rsid w:val="00647588"/>
    <w:rsid w:val="00647DA4"/>
    <w:rsid w:val="00647E2B"/>
    <w:rsid w:val="00651678"/>
    <w:rsid w:val="00651EFF"/>
    <w:rsid w:val="00652B84"/>
    <w:rsid w:val="006539F0"/>
    <w:rsid w:val="00653A68"/>
    <w:rsid w:val="00653A8F"/>
    <w:rsid w:val="00655021"/>
    <w:rsid w:val="0065529E"/>
    <w:rsid w:val="00655681"/>
    <w:rsid w:val="006562BF"/>
    <w:rsid w:val="00656857"/>
    <w:rsid w:val="00657C5B"/>
    <w:rsid w:val="00657C8B"/>
    <w:rsid w:val="00657CFE"/>
    <w:rsid w:val="00662F74"/>
    <w:rsid w:val="00663722"/>
    <w:rsid w:val="006649B5"/>
    <w:rsid w:val="00665BE0"/>
    <w:rsid w:val="00666602"/>
    <w:rsid w:val="006666EF"/>
    <w:rsid w:val="0066744A"/>
    <w:rsid w:val="00671C76"/>
    <w:rsid w:val="00673D58"/>
    <w:rsid w:val="00673F77"/>
    <w:rsid w:val="006776B8"/>
    <w:rsid w:val="006778F3"/>
    <w:rsid w:val="00677BEC"/>
    <w:rsid w:val="00677CB7"/>
    <w:rsid w:val="00680C82"/>
    <w:rsid w:val="00680FAB"/>
    <w:rsid w:val="00682D88"/>
    <w:rsid w:val="00683148"/>
    <w:rsid w:val="00683179"/>
    <w:rsid w:val="00683860"/>
    <w:rsid w:val="00683ECF"/>
    <w:rsid w:val="00684263"/>
    <w:rsid w:val="00684B73"/>
    <w:rsid w:val="00684EA4"/>
    <w:rsid w:val="0068569A"/>
    <w:rsid w:val="00686947"/>
    <w:rsid w:val="00690387"/>
    <w:rsid w:val="006915BE"/>
    <w:rsid w:val="00691ACF"/>
    <w:rsid w:val="00691ECB"/>
    <w:rsid w:val="00692279"/>
    <w:rsid w:val="006927BE"/>
    <w:rsid w:val="006955EB"/>
    <w:rsid w:val="006957A2"/>
    <w:rsid w:val="00695F81"/>
    <w:rsid w:val="006A0619"/>
    <w:rsid w:val="006A251F"/>
    <w:rsid w:val="006A2920"/>
    <w:rsid w:val="006A29AF"/>
    <w:rsid w:val="006A2BA5"/>
    <w:rsid w:val="006A4B3D"/>
    <w:rsid w:val="006A6871"/>
    <w:rsid w:val="006A72FB"/>
    <w:rsid w:val="006B00D4"/>
    <w:rsid w:val="006B1499"/>
    <w:rsid w:val="006B1E7E"/>
    <w:rsid w:val="006B2026"/>
    <w:rsid w:val="006B30A7"/>
    <w:rsid w:val="006B3261"/>
    <w:rsid w:val="006B34D3"/>
    <w:rsid w:val="006B359E"/>
    <w:rsid w:val="006B416E"/>
    <w:rsid w:val="006B425E"/>
    <w:rsid w:val="006B45AD"/>
    <w:rsid w:val="006B4CC7"/>
    <w:rsid w:val="006B53D3"/>
    <w:rsid w:val="006B567B"/>
    <w:rsid w:val="006B5D56"/>
    <w:rsid w:val="006B6CEC"/>
    <w:rsid w:val="006B7AD4"/>
    <w:rsid w:val="006C004A"/>
    <w:rsid w:val="006C047B"/>
    <w:rsid w:val="006C04F8"/>
    <w:rsid w:val="006C1235"/>
    <w:rsid w:val="006C1271"/>
    <w:rsid w:val="006C18BD"/>
    <w:rsid w:val="006C5707"/>
    <w:rsid w:val="006C5FEF"/>
    <w:rsid w:val="006C6ABA"/>
    <w:rsid w:val="006C6BBB"/>
    <w:rsid w:val="006C797E"/>
    <w:rsid w:val="006C79F2"/>
    <w:rsid w:val="006D03BC"/>
    <w:rsid w:val="006D4242"/>
    <w:rsid w:val="006D52C5"/>
    <w:rsid w:val="006D5F53"/>
    <w:rsid w:val="006D7AAB"/>
    <w:rsid w:val="006D7F09"/>
    <w:rsid w:val="006D7F37"/>
    <w:rsid w:val="006E648F"/>
    <w:rsid w:val="006E698E"/>
    <w:rsid w:val="006F18D8"/>
    <w:rsid w:val="006F2936"/>
    <w:rsid w:val="006F4174"/>
    <w:rsid w:val="006F4BAB"/>
    <w:rsid w:val="006F4DB9"/>
    <w:rsid w:val="006F6705"/>
    <w:rsid w:val="006F6E9C"/>
    <w:rsid w:val="00701461"/>
    <w:rsid w:val="007018C0"/>
    <w:rsid w:val="00701EB2"/>
    <w:rsid w:val="00704149"/>
    <w:rsid w:val="00704364"/>
    <w:rsid w:val="00704382"/>
    <w:rsid w:val="00704821"/>
    <w:rsid w:val="00705CB6"/>
    <w:rsid w:val="00706FC6"/>
    <w:rsid w:val="00710B66"/>
    <w:rsid w:val="00710E81"/>
    <w:rsid w:val="0071126C"/>
    <w:rsid w:val="007115B1"/>
    <w:rsid w:val="00711ED2"/>
    <w:rsid w:val="00714A50"/>
    <w:rsid w:val="00714B26"/>
    <w:rsid w:val="00714CE2"/>
    <w:rsid w:val="00715013"/>
    <w:rsid w:val="007153AF"/>
    <w:rsid w:val="0071581B"/>
    <w:rsid w:val="00715DC4"/>
    <w:rsid w:val="00716405"/>
    <w:rsid w:val="00716E05"/>
    <w:rsid w:val="007211E2"/>
    <w:rsid w:val="007224A3"/>
    <w:rsid w:val="00722FB5"/>
    <w:rsid w:val="00725CB0"/>
    <w:rsid w:val="007263EE"/>
    <w:rsid w:val="00727366"/>
    <w:rsid w:val="0072786C"/>
    <w:rsid w:val="007278A8"/>
    <w:rsid w:val="00730394"/>
    <w:rsid w:val="00730A2E"/>
    <w:rsid w:val="00731454"/>
    <w:rsid w:val="007342BE"/>
    <w:rsid w:val="007364C8"/>
    <w:rsid w:val="0073711A"/>
    <w:rsid w:val="007376EA"/>
    <w:rsid w:val="00741367"/>
    <w:rsid w:val="007424C6"/>
    <w:rsid w:val="00743F62"/>
    <w:rsid w:val="007447EA"/>
    <w:rsid w:val="0075008D"/>
    <w:rsid w:val="007519B8"/>
    <w:rsid w:val="00752017"/>
    <w:rsid w:val="00752A60"/>
    <w:rsid w:val="00754648"/>
    <w:rsid w:val="0075520E"/>
    <w:rsid w:val="007638B8"/>
    <w:rsid w:val="00764C36"/>
    <w:rsid w:val="00765362"/>
    <w:rsid w:val="00765A3C"/>
    <w:rsid w:val="00766CA2"/>
    <w:rsid w:val="0077085F"/>
    <w:rsid w:val="00770F8E"/>
    <w:rsid w:val="00770FFE"/>
    <w:rsid w:val="00771082"/>
    <w:rsid w:val="0077142E"/>
    <w:rsid w:val="0077147C"/>
    <w:rsid w:val="0077171F"/>
    <w:rsid w:val="00772048"/>
    <w:rsid w:val="00775D80"/>
    <w:rsid w:val="00776D9B"/>
    <w:rsid w:val="00781963"/>
    <w:rsid w:val="007819C9"/>
    <w:rsid w:val="00781F21"/>
    <w:rsid w:val="007829FF"/>
    <w:rsid w:val="00783B6E"/>
    <w:rsid w:val="00784221"/>
    <w:rsid w:val="007847AC"/>
    <w:rsid w:val="007863DD"/>
    <w:rsid w:val="007872A6"/>
    <w:rsid w:val="00791E15"/>
    <w:rsid w:val="00792052"/>
    <w:rsid w:val="00792506"/>
    <w:rsid w:val="007943DF"/>
    <w:rsid w:val="007944FE"/>
    <w:rsid w:val="00794C71"/>
    <w:rsid w:val="007955FE"/>
    <w:rsid w:val="00795A48"/>
    <w:rsid w:val="00795BDD"/>
    <w:rsid w:val="00795F7D"/>
    <w:rsid w:val="007960AA"/>
    <w:rsid w:val="0079664B"/>
    <w:rsid w:val="0079674E"/>
    <w:rsid w:val="00796864"/>
    <w:rsid w:val="007A0867"/>
    <w:rsid w:val="007A1706"/>
    <w:rsid w:val="007A342A"/>
    <w:rsid w:val="007A6265"/>
    <w:rsid w:val="007B03D6"/>
    <w:rsid w:val="007B0884"/>
    <w:rsid w:val="007B2FCA"/>
    <w:rsid w:val="007B45FD"/>
    <w:rsid w:val="007B4B2B"/>
    <w:rsid w:val="007B70CB"/>
    <w:rsid w:val="007B7EBB"/>
    <w:rsid w:val="007C2C4E"/>
    <w:rsid w:val="007C31DF"/>
    <w:rsid w:val="007C366F"/>
    <w:rsid w:val="007C3B47"/>
    <w:rsid w:val="007C4938"/>
    <w:rsid w:val="007C553A"/>
    <w:rsid w:val="007C7537"/>
    <w:rsid w:val="007D01D4"/>
    <w:rsid w:val="007D0636"/>
    <w:rsid w:val="007D2106"/>
    <w:rsid w:val="007D357B"/>
    <w:rsid w:val="007D4480"/>
    <w:rsid w:val="007D5746"/>
    <w:rsid w:val="007D5FA5"/>
    <w:rsid w:val="007D7CDC"/>
    <w:rsid w:val="007E11C6"/>
    <w:rsid w:val="007E12BE"/>
    <w:rsid w:val="007E1989"/>
    <w:rsid w:val="007E3D5A"/>
    <w:rsid w:val="007E64A8"/>
    <w:rsid w:val="007E732C"/>
    <w:rsid w:val="007F0397"/>
    <w:rsid w:val="007F11F6"/>
    <w:rsid w:val="007F130F"/>
    <w:rsid w:val="007F3132"/>
    <w:rsid w:val="007F38F9"/>
    <w:rsid w:val="007F66AB"/>
    <w:rsid w:val="007F6BA7"/>
    <w:rsid w:val="007F6FC0"/>
    <w:rsid w:val="008004E4"/>
    <w:rsid w:val="0080230A"/>
    <w:rsid w:val="00802F0A"/>
    <w:rsid w:val="00803672"/>
    <w:rsid w:val="008039B9"/>
    <w:rsid w:val="00803E42"/>
    <w:rsid w:val="00803F20"/>
    <w:rsid w:val="0080435C"/>
    <w:rsid w:val="008077A0"/>
    <w:rsid w:val="00807F5F"/>
    <w:rsid w:val="008117D9"/>
    <w:rsid w:val="00811C92"/>
    <w:rsid w:val="00813738"/>
    <w:rsid w:val="0081442E"/>
    <w:rsid w:val="008149E1"/>
    <w:rsid w:val="00814BEB"/>
    <w:rsid w:val="0081551C"/>
    <w:rsid w:val="008155D3"/>
    <w:rsid w:val="00816218"/>
    <w:rsid w:val="008166AD"/>
    <w:rsid w:val="0081691A"/>
    <w:rsid w:val="0082033E"/>
    <w:rsid w:val="008214EB"/>
    <w:rsid w:val="00821B77"/>
    <w:rsid w:val="008226A0"/>
    <w:rsid w:val="008227F4"/>
    <w:rsid w:val="00823959"/>
    <w:rsid w:val="00826446"/>
    <w:rsid w:val="00827B05"/>
    <w:rsid w:val="00830FE9"/>
    <w:rsid w:val="008311C3"/>
    <w:rsid w:val="0083215D"/>
    <w:rsid w:val="00832406"/>
    <w:rsid w:val="00833A56"/>
    <w:rsid w:val="00834120"/>
    <w:rsid w:val="00837440"/>
    <w:rsid w:val="0084052B"/>
    <w:rsid w:val="00840CCD"/>
    <w:rsid w:val="00842969"/>
    <w:rsid w:val="008449C6"/>
    <w:rsid w:val="00844CFF"/>
    <w:rsid w:val="008452BD"/>
    <w:rsid w:val="00845A79"/>
    <w:rsid w:val="0084602B"/>
    <w:rsid w:val="008467BE"/>
    <w:rsid w:val="00847374"/>
    <w:rsid w:val="008473AC"/>
    <w:rsid w:val="008502CB"/>
    <w:rsid w:val="008511D9"/>
    <w:rsid w:val="00851F68"/>
    <w:rsid w:val="0085422A"/>
    <w:rsid w:val="00855C61"/>
    <w:rsid w:val="00856DA8"/>
    <w:rsid w:val="00857E7E"/>
    <w:rsid w:val="00860322"/>
    <w:rsid w:val="00860F1B"/>
    <w:rsid w:val="008612C3"/>
    <w:rsid w:val="00861C23"/>
    <w:rsid w:val="0086272D"/>
    <w:rsid w:val="00862CE1"/>
    <w:rsid w:val="00863E40"/>
    <w:rsid w:val="00864B4D"/>
    <w:rsid w:val="00866DAA"/>
    <w:rsid w:val="008674EC"/>
    <w:rsid w:val="00870B2F"/>
    <w:rsid w:val="00871180"/>
    <w:rsid w:val="00871E86"/>
    <w:rsid w:val="0087255F"/>
    <w:rsid w:val="00872BF8"/>
    <w:rsid w:val="008736E4"/>
    <w:rsid w:val="00874495"/>
    <w:rsid w:val="00876C22"/>
    <w:rsid w:val="00877C19"/>
    <w:rsid w:val="00877C62"/>
    <w:rsid w:val="00880007"/>
    <w:rsid w:val="008802CE"/>
    <w:rsid w:val="008803F3"/>
    <w:rsid w:val="00882258"/>
    <w:rsid w:val="0088281F"/>
    <w:rsid w:val="008828E4"/>
    <w:rsid w:val="008839F8"/>
    <w:rsid w:val="00884EF1"/>
    <w:rsid w:val="00885905"/>
    <w:rsid w:val="00885AD9"/>
    <w:rsid w:val="00885DCA"/>
    <w:rsid w:val="00886AAB"/>
    <w:rsid w:val="00886B5C"/>
    <w:rsid w:val="00886F81"/>
    <w:rsid w:val="0089422B"/>
    <w:rsid w:val="00895279"/>
    <w:rsid w:val="00895814"/>
    <w:rsid w:val="00897B12"/>
    <w:rsid w:val="008A06C0"/>
    <w:rsid w:val="008A10C2"/>
    <w:rsid w:val="008A2CE8"/>
    <w:rsid w:val="008A3A80"/>
    <w:rsid w:val="008A6B2A"/>
    <w:rsid w:val="008A6EF6"/>
    <w:rsid w:val="008A7280"/>
    <w:rsid w:val="008B05B5"/>
    <w:rsid w:val="008B27BD"/>
    <w:rsid w:val="008B2B41"/>
    <w:rsid w:val="008B442B"/>
    <w:rsid w:val="008C129B"/>
    <w:rsid w:val="008C180D"/>
    <w:rsid w:val="008C218D"/>
    <w:rsid w:val="008C2367"/>
    <w:rsid w:val="008C3504"/>
    <w:rsid w:val="008C379E"/>
    <w:rsid w:val="008C4451"/>
    <w:rsid w:val="008C5A25"/>
    <w:rsid w:val="008C79A1"/>
    <w:rsid w:val="008C7E44"/>
    <w:rsid w:val="008D03BD"/>
    <w:rsid w:val="008D042D"/>
    <w:rsid w:val="008D10C3"/>
    <w:rsid w:val="008D2967"/>
    <w:rsid w:val="008D2AF7"/>
    <w:rsid w:val="008D554F"/>
    <w:rsid w:val="008E0FF0"/>
    <w:rsid w:val="008E1C26"/>
    <w:rsid w:val="008E26B0"/>
    <w:rsid w:val="008E27E1"/>
    <w:rsid w:val="008E2AF0"/>
    <w:rsid w:val="008E5EA7"/>
    <w:rsid w:val="008E61B0"/>
    <w:rsid w:val="008E7182"/>
    <w:rsid w:val="008E75E5"/>
    <w:rsid w:val="008E7A0E"/>
    <w:rsid w:val="008F1B41"/>
    <w:rsid w:val="008F1FF0"/>
    <w:rsid w:val="008F3458"/>
    <w:rsid w:val="008F4F45"/>
    <w:rsid w:val="008F5250"/>
    <w:rsid w:val="008F7AC5"/>
    <w:rsid w:val="008F7AEE"/>
    <w:rsid w:val="00900038"/>
    <w:rsid w:val="0090061B"/>
    <w:rsid w:val="00902A27"/>
    <w:rsid w:val="00902C76"/>
    <w:rsid w:val="00902DDF"/>
    <w:rsid w:val="00903ED7"/>
    <w:rsid w:val="00910A35"/>
    <w:rsid w:val="00913D0D"/>
    <w:rsid w:val="009140FE"/>
    <w:rsid w:val="00914E2C"/>
    <w:rsid w:val="0091784C"/>
    <w:rsid w:val="00917D77"/>
    <w:rsid w:val="00920DA1"/>
    <w:rsid w:val="00921317"/>
    <w:rsid w:val="00921715"/>
    <w:rsid w:val="00923245"/>
    <w:rsid w:val="00924D3E"/>
    <w:rsid w:val="009256B7"/>
    <w:rsid w:val="009257E7"/>
    <w:rsid w:val="00925D67"/>
    <w:rsid w:val="0092636E"/>
    <w:rsid w:val="009270D1"/>
    <w:rsid w:val="0092717D"/>
    <w:rsid w:val="00930646"/>
    <w:rsid w:val="00930978"/>
    <w:rsid w:val="009313DD"/>
    <w:rsid w:val="00931E3C"/>
    <w:rsid w:val="00932260"/>
    <w:rsid w:val="00932CC2"/>
    <w:rsid w:val="00932FAC"/>
    <w:rsid w:val="00933C0F"/>
    <w:rsid w:val="00933DD5"/>
    <w:rsid w:val="00933EB1"/>
    <w:rsid w:val="00935D70"/>
    <w:rsid w:val="0094105D"/>
    <w:rsid w:val="00941959"/>
    <w:rsid w:val="0094226C"/>
    <w:rsid w:val="00942AD4"/>
    <w:rsid w:val="0094388F"/>
    <w:rsid w:val="00945133"/>
    <w:rsid w:val="009464F0"/>
    <w:rsid w:val="00946ACE"/>
    <w:rsid w:val="009503E5"/>
    <w:rsid w:val="00950642"/>
    <w:rsid w:val="00950FFD"/>
    <w:rsid w:val="0095130A"/>
    <w:rsid w:val="00952115"/>
    <w:rsid w:val="0095296C"/>
    <w:rsid w:val="009557E5"/>
    <w:rsid w:val="00955B49"/>
    <w:rsid w:val="009572AB"/>
    <w:rsid w:val="00957457"/>
    <w:rsid w:val="0095761C"/>
    <w:rsid w:val="009606C0"/>
    <w:rsid w:val="00960D09"/>
    <w:rsid w:val="00960F21"/>
    <w:rsid w:val="00963CC8"/>
    <w:rsid w:val="00964798"/>
    <w:rsid w:val="009658A9"/>
    <w:rsid w:val="0096594B"/>
    <w:rsid w:val="00965E7D"/>
    <w:rsid w:val="00966708"/>
    <w:rsid w:val="00966795"/>
    <w:rsid w:val="00966D9C"/>
    <w:rsid w:val="009702A2"/>
    <w:rsid w:val="00970E67"/>
    <w:rsid w:val="00971A6F"/>
    <w:rsid w:val="00973FAC"/>
    <w:rsid w:val="00974BBD"/>
    <w:rsid w:val="009753BB"/>
    <w:rsid w:val="00976F8C"/>
    <w:rsid w:val="00977669"/>
    <w:rsid w:val="00981AC8"/>
    <w:rsid w:val="0098205F"/>
    <w:rsid w:val="00983191"/>
    <w:rsid w:val="009833C4"/>
    <w:rsid w:val="00985159"/>
    <w:rsid w:val="00985A20"/>
    <w:rsid w:val="00986179"/>
    <w:rsid w:val="0098647A"/>
    <w:rsid w:val="00986C99"/>
    <w:rsid w:val="009926C3"/>
    <w:rsid w:val="009936AD"/>
    <w:rsid w:val="00994B3F"/>
    <w:rsid w:val="0099526A"/>
    <w:rsid w:val="00995684"/>
    <w:rsid w:val="009966D3"/>
    <w:rsid w:val="00996E12"/>
    <w:rsid w:val="009A04C2"/>
    <w:rsid w:val="009A219E"/>
    <w:rsid w:val="009A240B"/>
    <w:rsid w:val="009A4EB3"/>
    <w:rsid w:val="009A641A"/>
    <w:rsid w:val="009A67CD"/>
    <w:rsid w:val="009A72E0"/>
    <w:rsid w:val="009A7347"/>
    <w:rsid w:val="009A75FE"/>
    <w:rsid w:val="009A7735"/>
    <w:rsid w:val="009A7B7F"/>
    <w:rsid w:val="009B15E9"/>
    <w:rsid w:val="009B1F8C"/>
    <w:rsid w:val="009B40A1"/>
    <w:rsid w:val="009B474D"/>
    <w:rsid w:val="009B52BD"/>
    <w:rsid w:val="009B630A"/>
    <w:rsid w:val="009B6935"/>
    <w:rsid w:val="009B7752"/>
    <w:rsid w:val="009C00AA"/>
    <w:rsid w:val="009C165C"/>
    <w:rsid w:val="009C24BE"/>
    <w:rsid w:val="009C2D23"/>
    <w:rsid w:val="009C31D7"/>
    <w:rsid w:val="009C3A65"/>
    <w:rsid w:val="009C4188"/>
    <w:rsid w:val="009C47A8"/>
    <w:rsid w:val="009C4DC8"/>
    <w:rsid w:val="009C5558"/>
    <w:rsid w:val="009C5978"/>
    <w:rsid w:val="009C5C3F"/>
    <w:rsid w:val="009C7481"/>
    <w:rsid w:val="009C7E17"/>
    <w:rsid w:val="009D229E"/>
    <w:rsid w:val="009D2B3D"/>
    <w:rsid w:val="009D2CA9"/>
    <w:rsid w:val="009D34A7"/>
    <w:rsid w:val="009D371F"/>
    <w:rsid w:val="009D3FD9"/>
    <w:rsid w:val="009D4032"/>
    <w:rsid w:val="009D4301"/>
    <w:rsid w:val="009D4DF4"/>
    <w:rsid w:val="009D53B7"/>
    <w:rsid w:val="009D717B"/>
    <w:rsid w:val="009D7F2F"/>
    <w:rsid w:val="009E0492"/>
    <w:rsid w:val="009E1DBA"/>
    <w:rsid w:val="009E1EB5"/>
    <w:rsid w:val="009E2046"/>
    <w:rsid w:val="009E5D11"/>
    <w:rsid w:val="009E6F17"/>
    <w:rsid w:val="009E7106"/>
    <w:rsid w:val="009F0244"/>
    <w:rsid w:val="009F039C"/>
    <w:rsid w:val="009F0D03"/>
    <w:rsid w:val="009F2D7F"/>
    <w:rsid w:val="009F2FFB"/>
    <w:rsid w:val="009F3F1E"/>
    <w:rsid w:val="009F519C"/>
    <w:rsid w:val="009F54B2"/>
    <w:rsid w:val="009F5D0A"/>
    <w:rsid w:val="009F6A42"/>
    <w:rsid w:val="009F6D45"/>
    <w:rsid w:val="009F6FC3"/>
    <w:rsid w:val="009F72C6"/>
    <w:rsid w:val="009F7423"/>
    <w:rsid w:val="009F7F65"/>
    <w:rsid w:val="00A00974"/>
    <w:rsid w:val="00A01E51"/>
    <w:rsid w:val="00A01FFE"/>
    <w:rsid w:val="00A0318F"/>
    <w:rsid w:val="00A032DF"/>
    <w:rsid w:val="00A042EB"/>
    <w:rsid w:val="00A0678E"/>
    <w:rsid w:val="00A0729E"/>
    <w:rsid w:val="00A072FC"/>
    <w:rsid w:val="00A10C4F"/>
    <w:rsid w:val="00A13AFC"/>
    <w:rsid w:val="00A1582A"/>
    <w:rsid w:val="00A17207"/>
    <w:rsid w:val="00A2006E"/>
    <w:rsid w:val="00A221A1"/>
    <w:rsid w:val="00A22E03"/>
    <w:rsid w:val="00A24AD0"/>
    <w:rsid w:val="00A2677A"/>
    <w:rsid w:val="00A26E1A"/>
    <w:rsid w:val="00A27324"/>
    <w:rsid w:val="00A27C85"/>
    <w:rsid w:val="00A30BCF"/>
    <w:rsid w:val="00A30DF7"/>
    <w:rsid w:val="00A31F88"/>
    <w:rsid w:val="00A3550C"/>
    <w:rsid w:val="00A358EE"/>
    <w:rsid w:val="00A36BC5"/>
    <w:rsid w:val="00A40CD0"/>
    <w:rsid w:val="00A41DAA"/>
    <w:rsid w:val="00A427CC"/>
    <w:rsid w:val="00A432F9"/>
    <w:rsid w:val="00A436CF"/>
    <w:rsid w:val="00A43DC9"/>
    <w:rsid w:val="00A519D4"/>
    <w:rsid w:val="00A51C75"/>
    <w:rsid w:val="00A54090"/>
    <w:rsid w:val="00A54671"/>
    <w:rsid w:val="00A54C83"/>
    <w:rsid w:val="00A600E5"/>
    <w:rsid w:val="00A6115E"/>
    <w:rsid w:val="00A62D12"/>
    <w:rsid w:val="00A63B36"/>
    <w:rsid w:val="00A63D53"/>
    <w:rsid w:val="00A65664"/>
    <w:rsid w:val="00A6762B"/>
    <w:rsid w:val="00A6791C"/>
    <w:rsid w:val="00A70159"/>
    <w:rsid w:val="00A70A0C"/>
    <w:rsid w:val="00A71A69"/>
    <w:rsid w:val="00A71B49"/>
    <w:rsid w:val="00A73A4A"/>
    <w:rsid w:val="00A73D46"/>
    <w:rsid w:val="00A75506"/>
    <w:rsid w:val="00A75D23"/>
    <w:rsid w:val="00A81618"/>
    <w:rsid w:val="00A82D43"/>
    <w:rsid w:val="00A8450A"/>
    <w:rsid w:val="00A84DFB"/>
    <w:rsid w:val="00A85761"/>
    <w:rsid w:val="00A86142"/>
    <w:rsid w:val="00A9000E"/>
    <w:rsid w:val="00A904DC"/>
    <w:rsid w:val="00A908EA"/>
    <w:rsid w:val="00A90CD8"/>
    <w:rsid w:val="00A90FBB"/>
    <w:rsid w:val="00A92AF9"/>
    <w:rsid w:val="00A9353E"/>
    <w:rsid w:val="00A9358E"/>
    <w:rsid w:val="00A94A7D"/>
    <w:rsid w:val="00A97AFC"/>
    <w:rsid w:val="00AA0CCC"/>
    <w:rsid w:val="00AA1495"/>
    <w:rsid w:val="00AA2219"/>
    <w:rsid w:val="00AA2C5B"/>
    <w:rsid w:val="00AA3C72"/>
    <w:rsid w:val="00AA4786"/>
    <w:rsid w:val="00AA521E"/>
    <w:rsid w:val="00AA535D"/>
    <w:rsid w:val="00AA7194"/>
    <w:rsid w:val="00AA7817"/>
    <w:rsid w:val="00AB079D"/>
    <w:rsid w:val="00AB1D93"/>
    <w:rsid w:val="00AB219E"/>
    <w:rsid w:val="00AB2D1B"/>
    <w:rsid w:val="00AB3ADA"/>
    <w:rsid w:val="00AB534B"/>
    <w:rsid w:val="00AB7F78"/>
    <w:rsid w:val="00AC08FD"/>
    <w:rsid w:val="00AC1655"/>
    <w:rsid w:val="00AC1E29"/>
    <w:rsid w:val="00AC215A"/>
    <w:rsid w:val="00AC3799"/>
    <w:rsid w:val="00AC3B36"/>
    <w:rsid w:val="00AC5C19"/>
    <w:rsid w:val="00AC627A"/>
    <w:rsid w:val="00AC783D"/>
    <w:rsid w:val="00AC7E22"/>
    <w:rsid w:val="00AD0F41"/>
    <w:rsid w:val="00AD2CFD"/>
    <w:rsid w:val="00AD4808"/>
    <w:rsid w:val="00AD5FED"/>
    <w:rsid w:val="00AE095C"/>
    <w:rsid w:val="00AE1129"/>
    <w:rsid w:val="00AE223C"/>
    <w:rsid w:val="00AE4D08"/>
    <w:rsid w:val="00AE5463"/>
    <w:rsid w:val="00AE54D7"/>
    <w:rsid w:val="00AE7FE7"/>
    <w:rsid w:val="00AF0758"/>
    <w:rsid w:val="00AF0821"/>
    <w:rsid w:val="00AF1712"/>
    <w:rsid w:val="00AF3816"/>
    <w:rsid w:val="00AF3E86"/>
    <w:rsid w:val="00AF590E"/>
    <w:rsid w:val="00B04DE2"/>
    <w:rsid w:val="00B07C87"/>
    <w:rsid w:val="00B11422"/>
    <w:rsid w:val="00B11C60"/>
    <w:rsid w:val="00B122ED"/>
    <w:rsid w:val="00B12846"/>
    <w:rsid w:val="00B12EB3"/>
    <w:rsid w:val="00B12FD4"/>
    <w:rsid w:val="00B137CE"/>
    <w:rsid w:val="00B13C54"/>
    <w:rsid w:val="00B13FC3"/>
    <w:rsid w:val="00B14C70"/>
    <w:rsid w:val="00B15538"/>
    <w:rsid w:val="00B16408"/>
    <w:rsid w:val="00B16A0E"/>
    <w:rsid w:val="00B2040A"/>
    <w:rsid w:val="00B23E9F"/>
    <w:rsid w:val="00B24396"/>
    <w:rsid w:val="00B244E0"/>
    <w:rsid w:val="00B25903"/>
    <w:rsid w:val="00B2711C"/>
    <w:rsid w:val="00B271A1"/>
    <w:rsid w:val="00B27CB6"/>
    <w:rsid w:val="00B32F7B"/>
    <w:rsid w:val="00B33FF0"/>
    <w:rsid w:val="00B34738"/>
    <w:rsid w:val="00B36D3B"/>
    <w:rsid w:val="00B36EBC"/>
    <w:rsid w:val="00B36F92"/>
    <w:rsid w:val="00B377DB"/>
    <w:rsid w:val="00B42C05"/>
    <w:rsid w:val="00B43933"/>
    <w:rsid w:val="00B43AFC"/>
    <w:rsid w:val="00B43F68"/>
    <w:rsid w:val="00B445B9"/>
    <w:rsid w:val="00B447C3"/>
    <w:rsid w:val="00B4497D"/>
    <w:rsid w:val="00B44CB3"/>
    <w:rsid w:val="00B515CF"/>
    <w:rsid w:val="00B5168B"/>
    <w:rsid w:val="00B51EEE"/>
    <w:rsid w:val="00B5206F"/>
    <w:rsid w:val="00B521E4"/>
    <w:rsid w:val="00B52972"/>
    <w:rsid w:val="00B53E18"/>
    <w:rsid w:val="00B53E43"/>
    <w:rsid w:val="00B5410B"/>
    <w:rsid w:val="00B54D05"/>
    <w:rsid w:val="00B55816"/>
    <w:rsid w:val="00B567EC"/>
    <w:rsid w:val="00B62E20"/>
    <w:rsid w:val="00B63B79"/>
    <w:rsid w:val="00B63E58"/>
    <w:rsid w:val="00B645ED"/>
    <w:rsid w:val="00B647AA"/>
    <w:rsid w:val="00B649DF"/>
    <w:rsid w:val="00B6572D"/>
    <w:rsid w:val="00B65B5D"/>
    <w:rsid w:val="00B65C31"/>
    <w:rsid w:val="00B670BD"/>
    <w:rsid w:val="00B671D7"/>
    <w:rsid w:val="00B67BB8"/>
    <w:rsid w:val="00B67C15"/>
    <w:rsid w:val="00B70210"/>
    <w:rsid w:val="00B71A8C"/>
    <w:rsid w:val="00B71F82"/>
    <w:rsid w:val="00B72DC9"/>
    <w:rsid w:val="00B74908"/>
    <w:rsid w:val="00B74F17"/>
    <w:rsid w:val="00B76207"/>
    <w:rsid w:val="00B76EE3"/>
    <w:rsid w:val="00B80078"/>
    <w:rsid w:val="00B836A1"/>
    <w:rsid w:val="00B83CAD"/>
    <w:rsid w:val="00B855F4"/>
    <w:rsid w:val="00B85842"/>
    <w:rsid w:val="00B90375"/>
    <w:rsid w:val="00B905B9"/>
    <w:rsid w:val="00B92BA3"/>
    <w:rsid w:val="00B940CF"/>
    <w:rsid w:val="00B944A0"/>
    <w:rsid w:val="00B951EE"/>
    <w:rsid w:val="00B95B59"/>
    <w:rsid w:val="00B965FB"/>
    <w:rsid w:val="00B965FE"/>
    <w:rsid w:val="00B9721C"/>
    <w:rsid w:val="00B97AF3"/>
    <w:rsid w:val="00BA11A3"/>
    <w:rsid w:val="00BA448F"/>
    <w:rsid w:val="00BA6305"/>
    <w:rsid w:val="00BA645F"/>
    <w:rsid w:val="00BA69AB"/>
    <w:rsid w:val="00BA7EB6"/>
    <w:rsid w:val="00BB0576"/>
    <w:rsid w:val="00BB0FC5"/>
    <w:rsid w:val="00BB1587"/>
    <w:rsid w:val="00BB3350"/>
    <w:rsid w:val="00BB3EB2"/>
    <w:rsid w:val="00BB3F1B"/>
    <w:rsid w:val="00BB5F2F"/>
    <w:rsid w:val="00BB6D3A"/>
    <w:rsid w:val="00BC0985"/>
    <w:rsid w:val="00BC0A5D"/>
    <w:rsid w:val="00BC119C"/>
    <w:rsid w:val="00BC356E"/>
    <w:rsid w:val="00BC3A57"/>
    <w:rsid w:val="00BC4392"/>
    <w:rsid w:val="00BC7495"/>
    <w:rsid w:val="00BD0BBB"/>
    <w:rsid w:val="00BD1319"/>
    <w:rsid w:val="00BD24D1"/>
    <w:rsid w:val="00BD25D3"/>
    <w:rsid w:val="00BD27AA"/>
    <w:rsid w:val="00BD2EE2"/>
    <w:rsid w:val="00BD4CE9"/>
    <w:rsid w:val="00BD4D9B"/>
    <w:rsid w:val="00BD568B"/>
    <w:rsid w:val="00BD61CF"/>
    <w:rsid w:val="00BD7BF4"/>
    <w:rsid w:val="00BE06CD"/>
    <w:rsid w:val="00BE17AE"/>
    <w:rsid w:val="00BE2D76"/>
    <w:rsid w:val="00BE3312"/>
    <w:rsid w:val="00BE4221"/>
    <w:rsid w:val="00BE5012"/>
    <w:rsid w:val="00BE5129"/>
    <w:rsid w:val="00BE5E1F"/>
    <w:rsid w:val="00BE7214"/>
    <w:rsid w:val="00BF1501"/>
    <w:rsid w:val="00BF1EEA"/>
    <w:rsid w:val="00BF2035"/>
    <w:rsid w:val="00BF26CD"/>
    <w:rsid w:val="00BF284B"/>
    <w:rsid w:val="00BF28A8"/>
    <w:rsid w:val="00BF382E"/>
    <w:rsid w:val="00BF5819"/>
    <w:rsid w:val="00BF593D"/>
    <w:rsid w:val="00BF6553"/>
    <w:rsid w:val="00BF65C9"/>
    <w:rsid w:val="00C00B61"/>
    <w:rsid w:val="00C013A1"/>
    <w:rsid w:val="00C01BFE"/>
    <w:rsid w:val="00C02045"/>
    <w:rsid w:val="00C03A8C"/>
    <w:rsid w:val="00C04760"/>
    <w:rsid w:val="00C04AFF"/>
    <w:rsid w:val="00C052ED"/>
    <w:rsid w:val="00C05FF8"/>
    <w:rsid w:val="00C079C1"/>
    <w:rsid w:val="00C079F5"/>
    <w:rsid w:val="00C12567"/>
    <w:rsid w:val="00C12FAE"/>
    <w:rsid w:val="00C135BA"/>
    <w:rsid w:val="00C17E65"/>
    <w:rsid w:val="00C21F43"/>
    <w:rsid w:val="00C23083"/>
    <w:rsid w:val="00C23E60"/>
    <w:rsid w:val="00C240F1"/>
    <w:rsid w:val="00C25792"/>
    <w:rsid w:val="00C266EF"/>
    <w:rsid w:val="00C277EE"/>
    <w:rsid w:val="00C308AE"/>
    <w:rsid w:val="00C314C4"/>
    <w:rsid w:val="00C31AC8"/>
    <w:rsid w:val="00C31CF5"/>
    <w:rsid w:val="00C332D7"/>
    <w:rsid w:val="00C33B45"/>
    <w:rsid w:val="00C3507F"/>
    <w:rsid w:val="00C351F1"/>
    <w:rsid w:val="00C35C6D"/>
    <w:rsid w:val="00C35E7B"/>
    <w:rsid w:val="00C362AF"/>
    <w:rsid w:val="00C3755F"/>
    <w:rsid w:val="00C37B74"/>
    <w:rsid w:val="00C37B96"/>
    <w:rsid w:val="00C4017F"/>
    <w:rsid w:val="00C41311"/>
    <w:rsid w:val="00C413EE"/>
    <w:rsid w:val="00C41E16"/>
    <w:rsid w:val="00C41EAC"/>
    <w:rsid w:val="00C441B3"/>
    <w:rsid w:val="00C457EB"/>
    <w:rsid w:val="00C45AE7"/>
    <w:rsid w:val="00C46C54"/>
    <w:rsid w:val="00C50978"/>
    <w:rsid w:val="00C5262C"/>
    <w:rsid w:val="00C54B3F"/>
    <w:rsid w:val="00C56983"/>
    <w:rsid w:val="00C60C47"/>
    <w:rsid w:val="00C60D75"/>
    <w:rsid w:val="00C6273C"/>
    <w:rsid w:val="00C63167"/>
    <w:rsid w:val="00C634F7"/>
    <w:rsid w:val="00C6412D"/>
    <w:rsid w:val="00C708DE"/>
    <w:rsid w:val="00C70908"/>
    <w:rsid w:val="00C7169C"/>
    <w:rsid w:val="00C735F7"/>
    <w:rsid w:val="00C73EEE"/>
    <w:rsid w:val="00C74732"/>
    <w:rsid w:val="00C77431"/>
    <w:rsid w:val="00C77568"/>
    <w:rsid w:val="00C80986"/>
    <w:rsid w:val="00C80BBD"/>
    <w:rsid w:val="00C813DF"/>
    <w:rsid w:val="00C81F03"/>
    <w:rsid w:val="00C82F13"/>
    <w:rsid w:val="00C831CF"/>
    <w:rsid w:val="00C84745"/>
    <w:rsid w:val="00C8490E"/>
    <w:rsid w:val="00C84EA9"/>
    <w:rsid w:val="00C85277"/>
    <w:rsid w:val="00C85835"/>
    <w:rsid w:val="00C85D78"/>
    <w:rsid w:val="00C87676"/>
    <w:rsid w:val="00C91968"/>
    <w:rsid w:val="00C93D97"/>
    <w:rsid w:val="00C94D64"/>
    <w:rsid w:val="00C9625B"/>
    <w:rsid w:val="00C97F74"/>
    <w:rsid w:val="00CA02B2"/>
    <w:rsid w:val="00CA3AC2"/>
    <w:rsid w:val="00CA53F4"/>
    <w:rsid w:val="00CA58C1"/>
    <w:rsid w:val="00CA621F"/>
    <w:rsid w:val="00CA65C5"/>
    <w:rsid w:val="00CB0160"/>
    <w:rsid w:val="00CB0881"/>
    <w:rsid w:val="00CB1D90"/>
    <w:rsid w:val="00CB2648"/>
    <w:rsid w:val="00CB282B"/>
    <w:rsid w:val="00CB2FD7"/>
    <w:rsid w:val="00CB387E"/>
    <w:rsid w:val="00CB4511"/>
    <w:rsid w:val="00CC0061"/>
    <w:rsid w:val="00CC03BB"/>
    <w:rsid w:val="00CC0436"/>
    <w:rsid w:val="00CC182C"/>
    <w:rsid w:val="00CC2528"/>
    <w:rsid w:val="00CC2580"/>
    <w:rsid w:val="00CC3F26"/>
    <w:rsid w:val="00CC3F6E"/>
    <w:rsid w:val="00CC42A1"/>
    <w:rsid w:val="00CC4D1C"/>
    <w:rsid w:val="00CC65C3"/>
    <w:rsid w:val="00CC6EF1"/>
    <w:rsid w:val="00CC7E0C"/>
    <w:rsid w:val="00CD014E"/>
    <w:rsid w:val="00CD1B5C"/>
    <w:rsid w:val="00CD7106"/>
    <w:rsid w:val="00CD71BE"/>
    <w:rsid w:val="00CE01B3"/>
    <w:rsid w:val="00CE0222"/>
    <w:rsid w:val="00CE027B"/>
    <w:rsid w:val="00CE099B"/>
    <w:rsid w:val="00CE23B1"/>
    <w:rsid w:val="00CE3609"/>
    <w:rsid w:val="00CE4160"/>
    <w:rsid w:val="00CE592A"/>
    <w:rsid w:val="00CE60CB"/>
    <w:rsid w:val="00CE7D65"/>
    <w:rsid w:val="00CF1AD7"/>
    <w:rsid w:val="00CF1BB8"/>
    <w:rsid w:val="00CF1E2E"/>
    <w:rsid w:val="00CF205D"/>
    <w:rsid w:val="00CF3A2A"/>
    <w:rsid w:val="00CF4153"/>
    <w:rsid w:val="00CF448F"/>
    <w:rsid w:val="00CF79D6"/>
    <w:rsid w:val="00D00A3E"/>
    <w:rsid w:val="00D00FB1"/>
    <w:rsid w:val="00D02515"/>
    <w:rsid w:val="00D0436A"/>
    <w:rsid w:val="00D04E9E"/>
    <w:rsid w:val="00D04FF8"/>
    <w:rsid w:val="00D05061"/>
    <w:rsid w:val="00D056F0"/>
    <w:rsid w:val="00D0661A"/>
    <w:rsid w:val="00D1047C"/>
    <w:rsid w:val="00D13A64"/>
    <w:rsid w:val="00D14F84"/>
    <w:rsid w:val="00D1645F"/>
    <w:rsid w:val="00D17948"/>
    <w:rsid w:val="00D179F9"/>
    <w:rsid w:val="00D17BBF"/>
    <w:rsid w:val="00D21FF6"/>
    <w:rsid w:val="00D26641"/>
    <w:rsid w:val="00D26975"/>
    <w:rsid w:val="00D26E4A"/>
    <w:rsid w:val="00D27163"/>
    <w:rsid w:val="00D27A17"/>
    <w:rsid w:val="00D329DE"/>
    <w:rsid w:val="00D33A71"/>
    <w:rsid w:val="00D34387"/>
    <w:rsid w:val="00D3540B"/>
    <w:rsid w:val="00D35FD2"/>
    <w:rsid w:val="00D36C1E"/>
    <w:rsid w:val="00D419DA"/>
    <w:rsid w:val="00D4322F"/>
    <w:rsid w:val="00D43729"/>
    <w:rsid w:val="00D4521B"/>
    <w:rsid w:val="00D458E1"/>
    <w:rsid w:val="00D4640C"/>
    <w:rsid w:val="00D46422"/>
    <w:rsid w:val="00D50731"/>
    <w:rsid w:val="00D50F8B"/>
    <w:rsid w:val="00D51947"/>
    <w:rsid w:val="00D53EB7"/>
    <w:rsid w:val="00D542E0"/>
    <w:rsid w:val="00D55501"/>
    <w:rsid w:val="00D55AC1"/>
    <w:rsid w:val="00D605E4"/>
    <w:rsid w:val="00D60834"/>
    <w:rsid w:val="00D616D3"/>
    <w:rsid w:val="00D63797"/>
    <w:rsid w:val="00D709BB"/>
    <w:rsid w:val="00D7138D"/>
    <w:rsid w:val="00D7170B"/>
    <w:rsid w:val="00D71ACA"/>
    <w:rsid w:val="00D71ED6"/>
    <w:rsid w:val="00D72060"/>
    <w:rsid w:val="00D7253E"/>
    <w:rsid w:val="00D72A0B"/>
    <w:rsid w:val="00D72B90"/>
    <w:rsid w:val="00D73D70"/>
    <w:rsid w:val="00D7426B"/>
    <w:rsid w:val="00D7617A"/>
    <w:rsid w:val="00D76A14"/>
    <w:rsid w:val="00D76F8F"/>
    <w:rsid w:val="00D76FAA"/>
    <w:rsid w:val="00D774F6"/>
    <w:rsid w:val="00D7794B"/>
    <w:rsid w:val="00D803F6"/>
    <w:rsid w:val="00D80929"/>
    <w:rsid w:val="00D809AC"/>
    <w:rsid w:val="00D80BCC"/>
    <w:rsid w:val="00D819E2"/>
    <w:rsid w:val="00D83E18"/>
    <w:rsid w:val="00D84C31"/>
    <w:rsid w:val="00D85A4B"/>
    <w:rsid w:val="00D86A4B"/>
    <w:rsid w:val="00D877D5"/>
    <w:rsid w:val="00D87A51"/>
    <w:rsid w:val="00D905D1"/>
    <w:rsid w:val="00D908D5"/>
    <w:rsid w:val="00D94E9C"/>
    <w:rsid w:val="00D956B9"/>
    <w:rsid w:val="00D96412"/>
    <w:rsid w:val="00DA0689"/>
    <w:rsid w:val="00DA08F3"/>
    <w:rsid w:val="00DA1A14"/>
    <w:rsid w:val="00DA330B"/>
    <w:rsid w:val="00DA36FD"/>
    <w:rsid w:val="00DA4BD5"/>
    <w:rsid w:val="00DA6837"/>
    <w:rsid w:val="00DA6A54"/>
    <w:rsid w:val="00DA7253"/>
    <w:rsid w:val="00DA74F8"/>
    <w:rsid w:val="00DB0830"/>
    <w:rsid w:val="00DB2AEA"/>
    <w:rsid w:val="00DB4169"/>
    <w:rsid w:val="00DB428E"/>
    <w:rsid w:val="00DC0F01"/>
    <w:rsid w:val="00DC4459"/>
    <w:rsid w:val="00DC5C17"/>
    <w:rsid w:val="00DC65D8"/>
    <w:rsid w:val="00DC7D3D"/>
    <w:rsid w:val="00DD121D"/>
    <w:rsid w:val="00DD1C7F"/>
    <w:rsid w:val="00DD29A2"/>
    <w:rsid w:val="00DD3D76"/>
    <w:rsid w:val="00DD44D7"/>
    <w:rsid w:val="00DD5BC7"/>
    <w:rsid w:val="00DD6199"/>
    <w:rsid w:val="00DD7300"/>
    <w:rsid w:val="00DE20BE"/>
    <w:rsid w:val="00DE2FEA"/>
    <w:rsid w:val="00DE30E2"/>
    <w:rsid w:val="00DE4E50"/>
    <w:rsid w:val="00DE5896"/>
    <w:rsid w:val="00DE5B7C"/>
    <w:rsid w:val="00DE5DF2"/>
    <w:rsid w:val="00DE79C1"/>
    <w:rsid w:val="00DF18B9"/>
    <w:rsid w:val="00DF2323"/>
    <w:rsid w:val="00DF2A94"/>
    <w:rsid w:val="00DF3BC4"/>
    <w:rsid w:val="00DF426C"/>
    <w:rsid w:val="00DF43F6"/>
    <w:rsid w:val="00DF4D41"/>
    <w:rsid w:val="00DF6C2F"/>
    <w:rsid w:val="00E03487"/>
    <w:rsid w:val="00E034AF"/>
    <w:rsid w:val="00E05075"/>
    <w:rsid w:val="00E0582B"/>
    <w:rsid w:val="00E06D53"/>
    <w:rsid w:val="00E071A6"/>
    <w:rsid w:val="00E0793D"/>
    <w:rsid w:val="00E1084B"/>
    <w:rsid w:val="00E11598"/>
    <w:rsid w:val="00E13224"/>
    <w:rsid w:val="00E13479"/>
    <w:rsid w:val="00E1486B"/>
    <w:rsid w:val="00E15273"/>
    <w:rsid w:val="00E155C1"/>
    <w:rsid w:val="00E16678"/>
    <w:rsid w:val="00E17F25"/>
    <w:rsid w:val="00E228BA"/>
    <w:rsid w:val="00E253AD"/>
    <w:rsid w:val="00E278BA"/>
    <w:rsid w:val="00E326F6"/>
    <w:rsid w:val="00E35495"/>
    <w:rsid w:val="00E36925"/>
    <w:rsid w:val="00E3697A"/>
    <w:rsid w:val="00E36D67"/>
    <w:rsid w:val="00E36FA6"/>
    <w:rsid w:val="00E40E64"/>
    <w:rsid w:val="00E4153C"/>
    <w:rsid w:val="00E42151"/>
    <w:rsid w:val="00E43473"/>
    <w:rsid w:val="00E4349B"/>
    <w:rsid w:val="00E44CB8"/>
    <w:rsid w:val="00E44CC6"/>
    <w:rsid w:val="00E45486"/>
    <w:rsid w:val="00E457FA"/>
    <w:rsid w:val="00E46732"/>
    <w:rsid w:val="00E47599"/>
    <w:rsid w:val="00E50FF3"/>
    <w:rsid w:val="00E51263"/>
    <w:rsid w:val="00E51719"/>
    <w:rsid w:val="00E52486"/>
    <w:rsid w:val="00E53E54"/>
    <w:rsid w:val="00E5477B"/>
    <w:rsid w:val="00E54F07"/>
    <w:rsid w:val="00E550AF"/>
    <w:rsid w:val="00E55A48"/>
    <w:rsid w:val="00E56FEB"/>
    <w:rsid w:val="00E57ABD"/>
    <w:rsid w:val="00E57D77"/>
    <w:rsid w:val="00E603B7"/>
    <w:rsid w:val="00E61DB9"/>
    <w:rsid w:val="00E63FF7"/>
    <w:rsid w:val="00E66C85"/>
    <w:rsid w:val="00E6701C"/>
    <w:rsid w:val="00E70C55"/>
    <w:rsid w:val="00E72590"/>
    <w:rsid w:val="00E736BD"/>
    <w:rsid w:val="00E73C4F"/>
    <w:rsid w:val="00E747ED"/>
    <w:rsid w:val="00E7485E"/>
    <w:rsid w:val="00E75243"/>
    <w:rsid w:val="00E76A3B"/>
    <w:rsid w:val="00E76EC3"/>
    <w:rsid w:val="00E775E3"/>
    <w:rsid w:val="00E81717"/>
    <w:rsid w:val="00E834DE"/>
    <w:rsid w:val="00E83CB3"/>
    <w:rsid w:val="00E85D1F"/>
    <w:rsid w:val="00E85DDF"/>
    <w:rsid w:val="00E86809"/>
    <w:rsid w:val="00E8698A"/>
    <w:rsid w:val="00E8797E"/>
    <w:rsid w:val="00E87D55"/>
    <w:rsid w:val="00E90E28"/>
    <w:rsid w:val="00E92463"/>
    <w:rsid w:val="00E937DA"/>
    <w:rsid w:val="00E94210"/>
    <w:rsid w:val="00E945C3"/>
    <w:rsid w:val="00E95C45"/>
    <w:rsid w:val="00E95FBA"/>
    <w:rsid w:val="00E96185"/>
    <w:rsid w:val="00E96446"/>
    <w:rsid w:val="00EA3423"/>
    <w:rsid w:val="00EB1C51"/>
    <w:rsid w:val="00EB2FE0"/>
    <w:rsid w:val="00EB3BA3"/>
    <w:rsid w:val="00EB44AB"/>
    <w:rsid w:val="00EB4D41"/>
    <w:rsid w:val="00EB505C"/>
    <w:rsid w:val="00EB6423"/>
    <w:rsid w:val="00EB6B95"/>
    <w:rsid w:val="00EB6ECC"/>
    <w:rsid w:val="00EB75FB"/>
    <w:rsid w:val="00EC03CB"/>
    <w:rsid w:val="00EC24A0"/>
    <w:rsid w:val="00EC2800"/>
    <w:rsid w:val="00EC3690"/>
    <w:rsid w:val="00EC38D9"/>
    <w:rsid w:val="00EC400A"/>
    <w:rsid w:val="00EC4D26"/>
    <w:rsid w:val="00EC79F5"/>
    <w:rsid w:val="00ED05BA"/>
    <w:rsid w:val="00ED1173"/>
    <w:rsid w:val="00ED1CB0"/>
    <w:rsid w:val="00ED27AD"/>
    <w:rsid w:val="00ED2A82"/>
    <w:rsid w:val="00ED372C"/>
    <w:rsid w:val="00ED3B41"/>
    <w:rsid w:val="00ED45E0"/>
    <w:rsid w:val="00EE14FC"/>
    <w:rsid w:val="00EE164F"/>
    <w:rsid w:val="00EE3CA2"/>
    <w:rsid w:val="00EE3DC0"/>
    <w:rsid w:val="00EE5350"/>
    <w:rsid w:val="00EE6049"/>
    <w:rsid w:val="00EE77F7"/>
    <w:rsid w:val="00EE7F08"/>
    <w:rsid w:val="00EF0D8D"/>
    <w:rsid w:val="00EF1848"/>
    <w:rsid w:val="00EF1EEC"/>
    <w:rsid w:val="00EF2D15"/>
    <w:rsid w:val="00EF4417"/>
    <w:rsid w:val="00EF53D5"/>
    <w:rsid w:val="00EF6B09"/>
    <w:rsid w:val="00F013F9"/>
    <w:rsid w:val="00F015B1"/>
    <w:rsid w:val="00F10483"/>
    <w:rsid w:val="00F11992"/>
    <w:rsid w:val="00F122C6"/>
    <w:rsid w:val="00F14A19"/>
    <w:rsid w:val="00F14D76"/>
    <w:rsid w:val="00F15213"/>
    <w:rsid w:val="00F16AB9"/>
    <w:rsid w:val="00F16FDD"/>
    <w:rsid w:val="00F17D31"/>
    <w:rsid w:val="00F20B47"/>
    <w:rsid w:val="00F216D8"/>
    <w:rsid w:val="00F221C8"/>
    <w:rsid w:val="00F235A6"/>
    <w:rsid w:val="00F245A4"/>
    <w:rsid w:val="00F2788D"/>
    <w:rsid w:val="00F30208"/>
    <w:rsid w:val="00F322AA"/>
    <w:rsid w:val="00F323BE"/>
    <w:rsid w:val="00F33B37"/>
    <w:rsid w:val="00F36C19"/>
    <w:rsid w:val="00F420DA"/>
    <w:rsid w:val="00F471C8"/>
    <w:rsid w:val="00F47CC8"/>
    <w:rsid w:val="00F5708C"/>
    <w:rsid w:val="00F624E5"/>
    <w:rsid w:val="00F626B3"/>
    <w:rsid w:val="00F629CE"/>
    <w:rsid w:val="00F6356C"/>
    <w:rsid w:val="00F63CFC"/>
    <w:rsid w:val="00F647E4"/>
    <w:rsid w:val="00F65B16"/>
    <w:rsid w:val="00F674AF"/>
    <w:rsid w:val="00F70733"/>
    <w:rsid w:val="00F70946"/>
    <w:rsid w:val="00F70EE6"/>
    <w:rsid w:val="00F71149"/>
    <w:rsid w:val="00F716A6"/>
    <w:rsid w:val="00F72018"/>
    <w:rsid w:val="00F745DE"/>
    <w:rsid w:val="00F7588D"/>
    <w:rsid w:val="00F76491"/>
    <w:rsid w:val="00F768BB"/>
    <w:rsid w:val="00F80343"/>
    <w:rsid w:val="00F81A9F"/>
    <w:rsid w:val="00F81CE1"/>
    <w:rsid w:val="00F83B3B"/>
    <w:rsid w:val="00F83F3B"/>
    <w:rsid w:val="00F8638F"/>
    <w:rsid w:val="00F879CE"/>
    <w:rsid w:val="00F87AF5"/>
    <w:rsid w:val="00F9232D"/>
    <w:rsid w:val="00F926AF"/>
    <w:rsid w:val="00F931C4"/>
    <w:rsid w:val="00F94953"/>
    <w:rsid w:val="00F9509D"/>
    <w:rsid w:val="00F95803"/>
    <w:rsid w:val="00F95BB2"/>
    <w:rsid w:val="00F960D3"/>
    <w:rsid w:val="00F97B63"/>
    <w:rsid w:val="00F97FC3"/>
    <w:rsid w:val="00FA17C6"/>
    <w:rsid w:val="00FA17F5"/>
    <w:rsid w:val="00FA21F1"/>
    <w:rsid w:val="00FA4115"/>
    <w:rsid w:val="00FA6358"/>
    <w:rsid w:val="00FA6608"/>
    <w:rsid w:val="00FA723B"/>
    <w:rsid w:val="00FB0D7F"/>
    <w:rsid w:val="00FB1614"/>
    <w:rsid w:val="00FB1C3D"/>
    <w:rsid w:val="00FB25DF"/>
    <w:rsid w:val="00FB4B71"/>
    <w:rsid w:val="00FB4F66"/>
    <w:rsid w:val="00FB6139"/>
    <w:rsid w:val="00FB6B8E"/>
    <w:rsid w:val="00FB71ED"/>
    <w:rsid w:val="00FC14B7"/>
    <w:rsid w:val="00FC4C6A"/>
    <w:rsid w:val="00FC4EF2"/>
    <w:rsid w:val="00FC75EC"/>
    <w:rsid w:val="00FC787D"/>
    <w:rsid w:val="00FC7AEB"/>
    <w:rsid w:val="00FD0839"/>
    <w:rsid w:val="00FD22AF"/>
    <w:rsid w:val="00FD2733"/>
    <w:rsid w:val="00FD2851"/>
    <w:rsid w:val="00FD3D7E"/>
    <w:rsid w:val="00FD4958"/>
    <w:rsid w:val="00FD6082"/>
    <w:rsid w:val="00FD6573"/>
    <w:rsid w:val="00FD6FB4"/>
    <w:rsid w:val="00FE1AEC"/>
    <w:rsid w:val="00FE27AF"/>
    <w:rsid w:val="00FE29A4"/>
    <w:rsid w:val="00FE3BBC"/>
    <w:rsid w:val="00FE6D2B"/>
    <w:rsid w:val="00FE6D6D"/>
    <w:rsid w:val="00FE73AA"/>
    <w:rsid w:val="00FE78C7"/>
    <w:rsid w:val="00FF0986"/>
    <w:rsid w:val="00FF0A25"/>
    <w:rsid w:val="00FF1B71"/>
    <w:rsid w:val="00FF1E6C"/>
    <w:rsid w:val="00FF22DD"/>
    <w:rsid w:val="00FF4EA2"/>
    <w:rsid w:val="00FF5999"/>
    <w:rsid w:val="00FF5CC8"/>
    <w:rsid w:val="00FF6D61"/>
    <w:rsid w:val="00FF7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eastAsia="en-US"/>
    </w:rPr>
  </w:style>
  <w:style w:type="paragraph" w:styleId="Heading1">
    <w:name w:val="heading 1"/>
    <w:basedOn w:val="Normal"/>
    <w:next w:val="Normal"/>
    <w:link w:val="Heading1Char"/>
    <w:uiPriority w:val="9"/>
    <w:qFormat/>
    <w:rsid w:val="00714CE2"/>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Heading3">
    <w:name w:val="heading 3"/>
    <w:basedOn w:val="Normal"/>
    <w:next w:val="Normal"/>
    <w:link w:val="Heading3Char"/>
    <w:uiPriority w:val="9"/>
    <w:unhideWhenUsed/>
    <w:qFormat/>
    <w:rsid w:val="00714CE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85905"/>
    <w:rPr>
      <w:rFonts w:ascii="Times New Roman" w:eastAsia="Times New Roman" w:hAnsi="Times New Roman" w:cs="Times New Roman"/>
      <w:b/>
      <w:bCs/>
      <w:sz w:val="36"/>
      <w:szCs w:val="36"/>
      <w:lang w:val="en-US"/>
    </w:rPr>
  </w:style>
  <w:style w:type="character" w:customStyle="1" w:styleId="Heading4Char">
    <w:name w:val="Heading 4 Char"/>
    <w:link w:val="Heading4"/>
    <w:rsid w:val="00885905"/>
    <w:rPr>
      <w:rFonts w:ascii="Times New Roman" w:eastAsia="Times New Roman" w:hAnsi="Times New Roman" w:cs="Times New Roman"/>
      <w:b/>
      <w:bCs/>
      <w:sz w:val="28"/>
      <w:szCs w:val="28"/>
    </w:rPr>
  </w:style>
  <w:style w:type="character" w:customStyle="1" w:styleId="Heading5Char">
    <w:name w:val="Heading 5 Char"/>
    <w:link w:val="Heading5"/>
    <w:rsid w:val="00885905"/>
    <w:rPr>
      <w:rFonts w:ascii="Times New Roman" w:eastAsia="Times New Roman" w:hAnsi="Times New Roman" w:cs="Times New Roman"/>
      <w:b/>
      <w:bCs/>
      <w:i/>
      <w:iCs/>
      <w:sz w:val="26"/>
      <w:szCs w:val="26"/>
    </w:rPr>
  </w:style>
  <w:style w:type="paragraph" w:styleId="NormalWeb">
    <w:name w:val="Normal (Web)"/>
    <w:basedOn w:val="Normal"/>
    <w:uiPriority w:val="99"/>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BodyTextIndent2">
    <w:name w:val="Body Text Indent 2"/>
    <w:basedOn w:val="Normal"/>
    <w:link w:val="BodyTextIndent2Ch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BodyTextIndent2Char">
    <w:name w:val="Body Text Indent 2 Char"/>
    <w:link w:val="BodyTextIndent2"/>
    <w:rsid w:val="00CA58C1"/>
    <w:rPr>
      <w:rFonts w:ascii="Times New Roman" w:eastAsia="Times New Roman" w:hAnsi="Times New Roman" w:cs="Times New Roman"/>
      <w:sz w:val="28"/>
      <w:szCs w:val="24"/>
    </w:rPr>
  </w:style>
  <w:style w:type="paragraph" w:styleId="ListParagraph">
    <w:name w:val="List Paragraph"/>
    <w:basedOn w:val="Normal"/>
    <w:uiPriority w:val="34"/>
    <w:qFormat/>
    <w:rsid w:val="00CA58C1"/>
    <w:pPr>
      <w:ind w:left="720"/>
      <w:contextualSpacing/>
    </w:pPr>
  </w:style>
  <w:style w:type="paragraph" w:styleId="BalloonText">
    <w:name w:val="Balloon Text"/>
    <w:basedOn w:val="Normal"/>
    <w:link w:val="BalloonTextChar"/>
    <w:uiPriority w:val="99"/>
    <w:semiHidden/>
    <w:unhideWhenUsed/>
    <w:rsid w:val="00C7756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77568"/>
    <w:rPr>
      <w:rFonts w:ascii="Tahoma" w:hAnsi="Tahoma" w:cs="Tahoma"/>
      <w:sz w:val="16"/>
      <w:szCs w:val="16"/>
    </w:rPr>
  </w:style>
  <w:style w:type="character" w:customStyle="1" w:styleId="Heading1Char">
    <w:name w:val="Heading 1 Char"/>
    <w:link w:val="Heading1"/>
    <w:uiPriority w:val="9"/>
    <w:rsid w:val="00714CE2"/>
    <w:rPr>
      <w:rFonts w:ascii="Cambria" w:eastAsia="Times New Roman" w:hAnsi="Cambria" w:cs="Times New Roman"/>
      <w:b/>
      <w:bCs/>
      <w:kern w:val="32"/>
      <w:sz w:val="32"/>
      <w:szCs w:val="32"/>
      <w:lang w:val="en-CA"/>
    </w:rPr>
  </w:style>
  <w:style w:type="character" w:customStyle="1" w:styleId="Heading3Char">
    <w:name w:val="Heading 3 Char"/>
    <w:link w:val="Heading3"/>
    <w:uiPriority w:val="9"/>
    <w:rsid w:val="00714CE2"/>
    <w:rPr>
      <w:rFonts w:ascii="Cambria" w:eastAsia="Times New Roman" w:hAnsi="Cambria" w:cs="Times New Roman"/>
      <w:b/>
      <w:bCs/>
      <w:sz w:val="26"/>
      <w:szCs w:val="26"/>
      <w:lang w:val="en-CA"/>
    </w:rPr>
  </w:style>
  <w:style w:type="character" w:styleId="Hyperlink">
    <w:name w:val="Hyperlink"/>
    <w:uiPriority w:val="99"/>
    <w:semiHidden/>
    <w:unhideWhenUsed/>
    <w:rsid w:val="00714CE2"/>
    <w:rPr>
      <w:color w:val="0000FF"/>
      <w:u w:val="single"/>
    </w:rPr>
  </w:style>
  <w:style w:type="paragraph" w:styleId="HTMLAddress">
    <w:name w:val="HTML Address"/>
    <w:basedOn w:val="Normal"/>
    <w:link w:val="HTMLAddressChar"/>
    <w:uiPriority w:val="99"/>
    <w:semiHidden/>
    <w:unhideWhenUsed/>
    <w:rsid w:val="00714CE2"/>
    <w:pPr>
      <w:spacing w:after="0" w:line="240" w:lineRule="auto"/>
    </w:pPr>
    <w:rPr>
      <w:rFonts w:ascii="Times New Roman" w:eastAsia="Times New Roman" w:hAnsi="Times New Roman"/>
      <w:sz w:val="24"/>
      <w:szCs w:val="24"/>
      <w:lang w:val="en-US"/>
    </w:rPr>
  </w:style>
  <w:style w:type="character" w:customStyle="1" w:styleId="HTMLAddressChar">
    <w:name w:val="HTML Address Char"/>
    <w:link w:val="HTMLAddress"/>
    <w:uiPriority w:val="99"/>
    <w:semiHidden/>
    <w:rsid w:val="00714CE2"/>
    <w:rPr>
      <w:rFonts w:ascii="Times New Roman" w:eastAsia="Times New Roman" w:hAnsi="Times New Roman"/>
      <w:sz w:val="24"/>
      <w:szCs w:val="24"/>
    </w:rPr>
  </w:style>
  <w:style w:type="character" w:styleId="Strong">
    <w:name w:val="Strong"/>
    <w:uiPriority w:val="22"/>
    <w:qFormat/>
    <w:rsid w:val="00714CE2"/>
    <w:rPr>
      <w:b/>
      <w:bCs/>
    </w:rPr>
  </w:style>
  <w:style w:type="paragraph" w:styleId="z-TopofForm">
    <w:name w:val="HTML Top of Form"/>
    <w:basedOn w:val="Normal"/>
    <w:next w:val="Normal"/>
    <w:link w:val="z-TopofFormChar"/>
    <w:hidden/>
    <w:uiPriority w:val="99"/>
    <w:semiHidden/>
    <w:unhideWhenUsed/>
    <w:rsid w:val="00714C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714C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4C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714CE2"/>
    <w:rPr>
      <w:rFonts w:ascii="Arial" w:eastAsia="Times New Roman" w:hAnsi="Arial" w:cs="Arial"/>
      <w:vanish/>
      <w:sz w:val="16"/>
      <w:szCs w:val="16"/>
    </w:rPr>
  </w:style>
  <w:style w:type="character" w:customStyle="1" w:styleId="sublink">
    <w:name w:val="sublink"/>
    <w:basedOn w:val="DefaultParagraphFont"/>
    <w:rsid w:val="00714CE2"/>
  </w:style>
  <w:style w:type="character" w:customStyle="1" w:styleId="wb-invisible2">
    <w:name w:val="wb-invisible2"/>
    <w:basedOn w:val="DefaultParagraphFont"/>
    <w:rsid w:val="00714CE2"/>
  </w:style>
  <w:style w:type="character" w:styleId="Emphasis">
    <w:name w:val="Emphasis"/>
    <w:uiPriority w:val="20"/>
    <w:qFormat/>
    <w:rsid w:val="00714CE2"/>
    <w:rPr>
      <w:i/>
      <w:iCs/>
    </w:rPr>
  </w:style>
  <w:style w:type="character" w:customStyle="1" w:styleId="red">
    <w:name w:val="red"/>
    <w:basedOn w:val="DefaultParagraphFont"/>
    <w:rsid w:val="00714CE2"/>
  </w:style>
  <w:style w:type="paragraph" w:styleId="Header">
    <w:name w:val="header"/>
    <w:basedOn w:val="Normal"/>
    <w:link w:val="HeaderChar"/>
    <w:uiPriority w:val="99"/>
    <w:unhideWhenUsed/>
    <w:rsid w:val="00E4349B"/>
    <w:pPr>
      <w:tabs>
        <w:tab w:val="center" w:pos="4680"/>
        <w:tab w:val="right" w:pos="9360"/>
      </w:tabs>
    </w:pPr>
  </w:style>
  <w:style w:type="character" w:customStyle="1" w:styleId="HeaderChar">
    <w:name w:val="Header Char"/>
    <w:link w:val="Header"/>
    <w:uiPriority w:val="99"/>
    <w:rsid w:val="00E4349B"/>
    <w:rPr>
      <w:sz w:val="22"/>
      <w:szCs w:val="22"/>
      <w:lang w:eastAsia="en-US"/>
    </w:rPr>
  </w:style>
  <w:style w:type="paragraph" w:styleId="Footer">
    <w:name w:val="footer"/>
    <w:basedOn w:val="Normal"/>
    <w:link w:val="FooterChar"/>
    <w:uiPriority w:val="99"/>
    <w:unhideWhenUsed/>
    <w:rsid w:val="00E4349B"/>
    <w:pPr>
      <w:tabs>
        <w:tab w:val="center" w:pos="4680"/>
        <w:tab w:val="right" w:pos="9360"/>
      </w:tabs>
    </w:pPr>
  </w:style>
  <w:style w:type="character" w:customStyle="1" w:styleId="FooterChar">
    <w:name w:val="Footer Char"/>
    <w:link w:val="Footer"/>
    <w:uiPriority w:val="99"/>
    <w:rsid w:val="00E4349B"/>
    <w:rPr>
      <w:sz w:val="22"/>
      <w:szCs w:val="22"/>
      <w:lang w:eastAsia="en-US"/>
    </w:rPr>
  </w:style>
  <w:style w:type="character" w:customStyle="1" w:styleId="color-green1">
    <w:name w:val="color-green1"/>
    <w:basedOn w:val="DefaultParagraphFont"/>
    <w:rsid w:val="00CF1AD7"/>
    <w:rPr>
      <w:color w:val="006611"/>
    </w:rPr>
  </w:style>
  <w:style w:type="character" w:customStyle="1" w:styleId="apple-converted-space">
    <w:name w:val="apple-converted-space"/>
    <w:rsid w:val="005D0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eastAsia="en-US"/>
    </w:rPr>
  </w:style>
  <w:style w:type="paragraph" w:styleId="Heading1">
    <w:name w:val="heading 1"/>
    <w:basedOn w:val="Normal"/>
    <w:next w:val="Normal"/>
    <w:link w:val="Heading1Char"/>
    <w:uiPriority w:val="9"/>
    <w:qFormat/>
    <w:rsid w:val="00714CE2"/>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Heading3">
    <w:name w:val="heading 3"/>
    <w:basedOn w:val="Normal"/>
    <w:next w:val="Normal"/>
    <w:link w:val="Heading3Char"/>
    <w:uiPriority w:val="9"/>
    <w:unhideWhenUsed/>
    <w:qFormat/>
    <w:rsid w:val="00714CE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85905"/>
    <w:rPr>
      <w:rFonts w:ascii="Times New Roman" w:eastAsia="Times New Roman" w:hAnsi="Times New Roman" w:cs="Times New Roman"/>
      <w:b/>
      <w:bCs/>
      <w:sz w:val="36"/>
      <w:szCs w:val="36"/>
      <w:lang w:val="en-US"/>
    </w:rPr>
  </w:style>
  <w:style w:type="character" w:customStyle="1" w:styleId="Heading4Char">
    <w:name w:val="Heading 4 Char"/>
    <w:link w:val="Heading4"/>
    <w:rsid w:val="00885905"/>
    <w:rPr>
      <w:rFonts w:ascii="Times New Roman" w:eastAsia="Times New Roman" w:hAnsi="Times New Roman" w:cs="Times New Roman"/>
      <w:b/>
      <w:bCs/>
      <w:sz w:val="28"/>
      <w:szCs w:val="28"/>
    </w:rPr>
  </w:style>
  <w:style w:type="character" w:customStyle="1" w:styleId="Heading5Char">
    <w:name w:val="Heading 5 Char"/>
    <w:link w:val="Heading5"/>
    <w:rsid w:val="00885905"/>
    <w:rPr>
      <w:rFonts w:ascii="Times New Roman" w:eastAsia="Times New Roman" w:hAnsi="Times New Roman" w:cs="Times New Roman"/>
      <w:b/>
      <w:bCs/>
      <w:i/>
      <w:iCs/>
      <w:sz w:val="26"/>
      <w:szCs w:val="26"/>
    </w:rPr>
  </w:style>
  <w:style w:type="paragraph" w:styleId="NormalWeb">
    <w:name w:val="Normal (Web)"/>
    <w:basedOn w:val="Normal"/>
    <w:uiPriority w:val="99"/>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BodyTextIndent2">
    <w:name w:val="Body Text Indent 2"/>
    <w:basedOn w:val="Normal"/>
    <w:link w:val="BodyTextIndent2Ch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BodyTextIndent2Char">
    <w:name w:val="Body Text Indent 2 Char"/>
    <w:link w:val="BodyTextIndent2"/>
    <w:rsid w:val="00CA58C1"/>
    <w:rPr>
      <w:rFonts w:ascii="Times New Roman" w:eastAsia="Times New Roman" w:hAnsi="Times New Roman" w:cs="Times New Roman"/>
      <w:sz w:val="28"/>
      <w:szCs w:val="24"/>
    </w:rPr>
  </w:style>
  <w:style w:type="paragraph" w:styleId="ListParagraph">
    <w:name w:val="List Paragraph"/>
    <w:basedOn w:val="Normal"/>
    <w:uiPriority w:val="34"/>
    <w:qFormat/>
    <w:rsid w:val="00CA58C1"/>
    <w:pPr>
      <w:ind w:left="720"/>
      <w:contextualSpacing/>
    </w:pPr>
  </w:style>
  <w:style w:type="paragraph" w:styleId="BalloonText">
    <w:name w:val="Balloon Text"/>
    <w:basedOn w:val="Normal"/>
    <w:link w:val="BalloonTextChar"/>
    <w:uiPriority w:val="99"/>
    <w:semiHidden/>
    <w:unhideWhenUsed/>
    <w:rsid w:val="00C7756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77568"/>
    <w:rPr>
      <w:rFonts w:ascii="Tahoma" w:hAnsi="Tahoma" w:cs="Tahoma"/>
      <w:sz w:val="16"/>
      <w:szCs w:val="16"/>
    </w:rPr>
  </w:style>
  <w:style w:type="character" w:customStyle="1" w:styleId="Heading1Char">
    <w:name w:val="Heading 1 Char"/>
    <w:link w:val="Heading1"/>
    <w:uiPriority w:val="9"/>
    <w:rsid w:val="00714CE2"/>
    <w:rPr>
      <w:rFonts w:ascii="Cambria" w:eastAsia="Times New Roman" w:hAnsi="Cambria" w:cs="Times New Roman"/>
      <w:b/>
      <w:bCs/>
      <w:kern w:val="32"/>
      <w:sz w:val="32"/>
      <w:szCs w:val="32"/>
      <w:lang w:val="en-CA"/>
    </w:rPr>
  </w:style>
  <w:style w:type="character" w:customStyle="1" w:styleId="Heading3Char">
    <w:name w:val="Heading 3 Char"/>
    <w:link w:val="Heading3"/>
    <w:uiPriority w:val="9"/>
    <w:rsid w:val="00714CE2"/>
    <w:rPr>
      <w:rFonts w:ascii="Cambria" w:eastAsia="Times New Roman" w:hAnsi="Cambria" w:cs="Times New Roman"/>
      <w:b/>
      <w:bCs/>
      <w:sz w:val="26"/>
      <w:szCs w:val="26"/>
      <w:lang w:val="en-CA"/>
    </w:rPr>
  </w:style>
  <w:style w:type="character" w:styleId="Hyperlink">
    <w:name w:val="Hyperlink"/>
    <w:uiPriority w:val="99"/>
    <w:semiHidden/>
    <w:unhideWhenUsed/>
    <w:rsid w:val="00714CE2"/>
    <w:rPr>
      <w:color w:val="0000FF"/>
      <w:u w:val="single"/>
    </w:rPr>
  </w:style>
  <w:style w:type="paragraph" w:styleId="HTMLAddress">
    <w:name w:val="HTML Address"/>
    <w:basedOn w:val="Normal"/>
    <w:link w:val="HTMLAddressChar"/>
    <w:uiPriority w:val="99"/>
    <w:semiHidden/>
    <w:unhideWhenUsed/>
    <w:rsid w:val="00714CE2"/>
    <w:pPr>
      <w:spacing w:after="0" w:line="240" w:lineRule="auto"/>
    </w:pPr>
    <w:rPr>
      <w:rFonts w:ascii="Times New Roman" w:eastAsia="Times New Roman" w:hAnsi="Times New Roman"/>
      <w:sz w:val="24"/>
      <w:szCs w:val="24"/>
      <w:lang w:val="en-US"/>
    </w:rPr>
  </w:style>
  <w:style w:type="character" w:customStyle="1" w:styleId="HTMLAddressChar">
    <w:name w:val="HTML Address Char"/>
    <w:link w:val="HTMLAddress"/>
    <w:uiPriority w:val="99"/>
    <w:semiHidden/>
    <w:rsid w:val="00714CE2"/>
    <w:rPr>
      <w:rFonts w:ascii="Times New Roman" w:eastAsia="Times New Roman" w:hAnsi="Times New Roman"/>
      <w:sz w:val="24"/>
      <w:szCs w:val="24"/>
    </w:rPr>
  </w:style>
  <w:style w:type="character" w:styleId="Strong">
    <w:name w:val="Strong"/>
    <w:uiPriority w:val="22"/>
    <w:qFormat/>
    <w:rsid w:val="00714CE2"/>
    <w:rPr>
      <w:b/>
      <w:bCs/>
    </w:rPr>
  </w:style>
  <w:style w:type="paragraph" w:styleId="z-TopofForm">
    <w:name w:val="HTML Top of Form"/>
    <w:basedOn w:val="Normal"/>
    <w:next w:val="Normal"/>
    <w:link w:val="z-TopofFormChar"/>
    <w:hidden/>
    <w:uiPriority w:val="99"/>
    <w:semiHidden/>
    <w:unhideWhenUsed/>
    <w:rsid w:val="00714C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714C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4C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714CE2"/>
    <w:rPr>
      <w:rFonts w:ascii="Arial" w:eastAsia="Times New Roman" w:hAnsi="Arial" w:cs="Arial"/>
      <w:vanish/>
      <w:sz w:val="16"/>
      <w:szCs w:val="16"/>
    </w:rPr>
  </w:style>
  <w:style w:type="character" w:customStyle="1" w:styleId="sublink">
    <w:name w:val="sublink"/>
    <w:basedOn w:val="DefaultParagraphFont"/>
    <w:rsid w:val="00714CE2"/>
  </w:style>
  <w:style w:type="character" w:customStyle="1" w:styleId="wb-invisible2">
    <w:name w:val="wb-invisible2"/>
    <w:basedOn w:val="DefaultParagraphFont"/>
    <w:rsid w:val="00714CE2"/>
  </w:style>
  <w:style w:type="character" w:styleId="Emphasis">
    <w:name w:val="Emphasis"/>
    <w:uiPriority w:val="20"/>
    <w:qFormat/>
    <w:rsid w:val="00714CE2"/>
    <w:rPr>
      <w:i/>
      <w:iCs/>
    </w:rPr>
  </w:style>
  <w:style w:type="character" w:customStyle="1" w:styleId="red">
    <w:name w:val="red"/>
    <w:basedOn w:val="DefaultParagraphFont"/>
    <w:rsid w:val="00714CE2"/>
  </w:style>
  <w:style w:type="paragraph" w:styleId="Header">
    <w:name w:val="header"/>
    <w:basedOn w:val="Normal"/>
    <w:link w:val="HeaderChar"/>
    <w:uiPriority w:val="99"/>
    <w:unhideWhenUsed/>
    <w:rsid w:val="00E4349B"/>
    <w:pPr>
      <w:tabs>
        <w:tab w:val="center" w:pos="4680"/>
        <w:tab w:val="right" w:pos="9360"/>
      </w:tabs>
    </w:pPr>
  </w:style>
  <w:style w:type="character" w:customStyle="1" w:styleId="HeaderChar">
    <w:name w:val="Header Char"/>
    <w:link w:val="Header"/>
    <w:uiPriority w:val="99"/>
    <w:rsid w:val="00E4349B"/>
    <w:rPr>
      <w:sz w:val="22"/>
      <w:szCs w:val="22"/>
      <w:lang w:eastAsia="en-US"/>
    </w:rPr>
  </w:style>
  <w:style w:type="paragraph" w:styleId="Footer">
    <w:name w:val="footer"/>
    <w:basedOn w:val="Normal"/>
    <w:link w:val="FooterChar"/>
    <w:uiPriority w:val="99"/>
    <w:unhideWhenUsed/>
    <w:rsid w:val="00E4349B"/>
    <w:pPr>
      <w:tabs>
        <w:tab w:val="center" w:pos="4680"/>
        <w:tab w:val="right" w:pos="9360"/>
      </w:tabs>
    </w:pPr>
  </w:style>
  <w:style w:type="character" w:customStyle="1" w:styleId="FooterChar">
    <w:name w:val="Footer Char"/>
    <w:link w:val="Footer"/>
    <w:uiPriority w:val="99"/>
    <w:rsid w:val="00E4349B"/>
    <w:rPr>
      <w:sz w:val="22"/>
      <w:szCs w:val="22"/>
      <w:lang w:eastAsia="en-US"/>
    </w:rPr>
  </w:style>
  <w:style w:type="character" w:customStyle="1" w:styleId="color-green1">
    <w:name w:val="color-green1"/>
    <w:basedOn w:val="DefaultParagraphFont"/>
    <w:rsid w:val="00CF1AD7"/>
    <w:rPr>
      <w:color w:val="006611"/>
    </w:rPr>
  </w:style>
  <w:style w:type="character" w:customStyle="1" w:styleId="apple-converted-space">
    <w:name w:val="apple-converted-space"/>
    <w:rsid w:val="005D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9055">
      <w:bodyDiv w:val="1"/>
      <w:marLeft w:val="0"/>
      <w:marRight w:val="0"/>
      <w:marTop w:val="0"/>
      <w:marBottom w:val="0"/>
      <w:divBdr>
        <w:top w:val="none" w:sz="0" w:space="0" w:color="auto"/>
        <w:left w:val="none" w:sz="0" w:space="0" w:color="auto"/>
        <w:bottom w:val="none" w:sz="0" w:space="0" w:color="auto"/>
        <w:right w:val="none" w:sz="0" w:space="0" w:color="auto"/>
      </w:divBdr>
      <w:divsChild>
        <w:div w:id="826944473">
          <w:marLeft w:val="0"/>
          <w:marRight w:val="0"/>
          <w:marTop w:val="0"/>
          <w:marBottom w:val="0"/>
          <w:divBdr>
            <w:top w:val="none" w:sz="0" w:space="0" w:color="auto"/>
            <w:left w:val="none" w:sz="0" w:space="0" w:color="auto"/>
            <w:bottom w:val="none" w:sz="0" w:space="0" w:color="auto"/>
            <w:right w:val="none" w:sz="0" w:space="0" w:color="auto"/>
          </w:divBdr>
          <w:divsChild>
            <w:div w:id="1049308071">
              <w:marLeft w:val="0"/>
              <w:marRight w:val="0"/>
              <w:marTop w:val="0"/>
              <w:marBottom w:val="0"/>
              <w:divBdr>
                <w:top w:val="none" w:sz="0" w:space="0" w:color="auto"/>
                <w:left w:val="none" w:sz="0" w:space="0" w:color="auto"/>
                <w:bottom w:val="none" w:sz="0" w:space="0" w:color="auto"/>
                <w:right w:val="none" w:sz="0" w:space="0" w:color="auto"/>
              </w:divBdr>
              <w:divsChild>
                <w:div w:id="1934243979">
                  <w:marLeft w:val="0"/>
                  <w:marRight w:val="0"/>
                  <w:marTop w:val="0"/>
                  <w:marBottom w:val="0"/>
                  <w:divBdr>
                    <w:top w:val="none" w:sz="0" w:space="0" w:color="auto"/>
                    <w:left w:val="none" w:sz="0" w:space="0" w:color="auto"/>
                    <w:bottom w:val="none" w:sz="0" w:space="0" w:color="auto"/>
                    <w:right w:val="none" w:sz="0" w:space="0" w:color="auto"/>
                  </w:divBdr>
                  <w:divsChild>
                    <w:div w:id="272252965">
                      <w:marLeft w:val="0"/>
                      <w:marRight w:val="0"/>
                      <w:marTop w:val="0"/>
                      <w:marBottom w:val="0"/>
                      <w:divBdr>
                        <w:top w:val="none" w:sz="0" w:space="0" w:color="auto"/>
                        <w:left w:val="none" w:sz="0" w:space="0" w:color="auto"/>
                        <w:bottom w:val="none" w:sz="0" w:space="0" w:color="auto"/>
                        <w:right w:val="none" w:sz="0" w:space="0" w:color="auto"/>
                      </w:divBdr>
                      <w:divsChild>
                        <w:div w:id="16349516">
                          <w:marLeft w:val="0"/>
                          <w:marRight w:val="0"/>
                          <w:marTop w:val="0"/>
                          <w:marBottom w:val="0"/>
                          <w:divBdr>
                            <w:top w:val="none" w:sz="0" w:space="0" w:color="auto"/>
                            <w:left w:val="none" w:sz="0" w:space="0" w:color="auto"/>
                            <w:bottom w:val="none" w:sz="0" w:space="0" w:color="auto"/>
                            <w:right w:val="none" w:sz="0" w:space="0" w:color="auto"/>
                          </w:divBdr>
                          <w:divsChild>
                            <w:div w:id="478619781">
                              <w:marLeft w:val="0"/>
                              <w:marRight w:val="0"/>
                              <w:marTop w:val="0"/>
                              <w:marBottom w:val="0"/>
                              <w:divBdr>
                                <w:top w:val="none" w:sz="0" w:space="0" w:color="auto"/>
                                <w:left w:val="none" w:sz="0" w:space="0" w:color="auto"/>
                                <w:bottom w:val="none" w:sz="0" w:space="0" w:color="auto"/>
                                <w:right w:val="none" w:sz="0" w:space="0" w:color="auto"/>
                              </w:divBdr>
                              <w:divsChild>
                                <w:div w:id="2519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0243">
                      <w:marLeft w:val="0"/>
                      <w:marRight w:val="0"/>
                      <w:marTop w:val="0"/>
                      <w:marBottom w:val="0"/>
                      <w:divBdr>
                        <w:top w:val="none" w:sz="0" w:space="0" w:color="auto"/>
                        <w:left w:val="none" w:sz="0" w:space="0" w:color="auto"/>
                        <w:bottom w:val="none" w:sz="0" w:space="0" w:color="auto"/>
                        <w:right w:val="none" w:sz="0" w:space="0" w:color="auto"/>
                      </w:divBdr>
                      <w:divsChild>
                        <w:div w:id="943923574">
                          <w:marLeft w:val="0"/>
                          <w:marRight w:val="0"/>
                          <w:marTop w:val="0"/>
                          <w:marBottom w:val="0"/>
                          <w:divBdr>
                            <w:top w:val="none" w:sz="0" w:space="0" w:color="auto"/>
                            <w:left w:val="none" w:sz="0" w:space="0" w:color="auto"/>
                            <w:bottom w:val="none" w:sz="0" w:space="0" w:color="auto"/>
                            <w:right w:val="none" w:sz="0" w:space="0" w:color="auto"/>
                          </w:divBdr>
                          <w:divsChild>
                            <w:div w:id="7370475">
                              <w:marLeft w:val="0"/>
                              <w:marRight w:val="0"/>
                              <w:marTop w:val="0"/>
                              <w:marBottom w:val="0"/>
                              <w:divBdr>
                                <w:top w:val="none" w:sz="0" w:space="0" w:color="auto"/>
                                <w:left w:val="none" w:sz="0" w:space="0" w:color="auto"/>
                                <w:bottom w:val="none" w:sz="0" w:space="0" w:color="auto"/>
                                <w:right w:val="none" w:sz="0" w:space="0" w:color="auto"/>
                              </w:divBdr>
                            </w:div>
                            <w:div w:id="966010989">
                              <w:marLeft w:val="0"/>
                              <w:marRight w:val="0"/>
                              <w:marTop w:val="0"/>
                              <w:marBottom w:val="0"/>
                              <w:divBdr>
                                <w:top w:val="none" w:sz="0" w:space="0" w:color="auto"/>
                                <w:left w:val="none" w:sz="0" w:space="0" w:color="auto"/>
                                <w:bottom w:val="none" w:sz="0" w:space="0" w:color="auto"/>
                                <w:right w:val="none" w:sz="0" w:space="0" w:color="auto"/>
                              </w:divBdr>
                            </w:div>
                            <w:div w:id="1162089420">
                              <w:marLeft w:val="0"/>
                              <w:marRight w:val="0"/>
                              <w:marTop w:val="0"/>
                              <w:marBottom w:val="0"/>
                              <w:divBdr>
                                <w:top w:val="none" w:sz="0" w:space="0" w:color="auto"/>
                                <w:left w:val="none" w:sz="0" w:space="0" w:color="auto"/>
                                <w:bottom w:val="none" w:sz="0" w:space="0" w:color="auto"/>
                                <w:right w:val="none" w:sz="0" w:space="0" w:color="auto"/>
                              </w:divBdr>
                            </w:div>
                            <w:div w:id="1468815394">
                              <w:marLeft w:val="0"/>
                              <w:marRight w:val="0"/>
                              <w:marTop w:val="0"/>
                              <w:marBottom w:val="0"/>
                              <w:divBdr>
                                <w:top w:val="none" w:sz="0" w:space="0" w:color="auto"/>
                                <w:left w:val="none" w:sz="0" w:space="0" w:color="auto"/>
                                <w:bottom w:val="none" w:sz="0" w:space="0" w:color="auto"/>
                                <w:right w:val="none" w:sz="0" w:space="0" w:color="auto"/>
                              </w:divBdr>
                            </w:div>
                            <w:div w:id="18766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7055">
              <w:marLeft w:val="0"/>
              <w:marRight w:val="0"/>
              <w:marTop w:val="0"/>
              <w:marBottom w:val="0"/>
              <w:divBdr>
                <w:top w:val="none" w:sz="0" w:space="0" w:color="auto"/>
                <w:left w:val="none" w:sz="0" w:space="0" w:color="auto"/>
                <w:bottom w:val="none" w:sz="0" w:space="0" w:color="auto"/>
                <w:right w:val="none" w:sz="0" w:space="0" w:color="auto"/>
              </w:divBdr>
              <w:divsChild>
                <w:div w:id="1744329296">
                  <w:marLeft w:val="0"/>
                  <w:marRight w:val="0"/>
                  <w:marTop w:val="0"/>
                  <w:marBottom w:val="0"/>
                  <w:divBdr>
                    <w:top w:val="none" w:sz="0" w:space="0" w:color="auto"/>
                    <w:left w:val="none" w:sz="0" w:space="0" w:color="auto"/>
                    <w:bottom w:val="none" w:sz="0" w:space="0" w:color="auto"/>
                    <w:right w:val="none" w:sz="0" w:space="0" w:color="auto"/>
                  </w:divBdr>
                  <w:divsChild>
                    <w:div w:id="909656618">
                      <w:marLeft w:val="0"/>
                      <w:marRight w:val="0"/>
                      <w:marTop w:val="0"/>
                      <w:marBottom w:val="0"/>
                      <w:divBdr>
                        <w:top w:val="none" w:sz="0" w:space="0" w:color="auto"/>
                        <w:left w:val="none" w:sz="0" w:space="0" w:color="auto"/>
                        <w:bottom w:val="none" w:sz="0" w:space="0" w:color="auto"/>
                        <w:right w:val="none" w:sz="0" w:space="0" w:color="auto"/>
                      </w:divBdr>
                      <w:divsChild>
                        <w:div w:id="1863470630">
                          <w:marLeft w:val="0"/>
                          <w:marRight w:val="0"/>
                          <w:marTop w:val="0"/>
                          <w:marBottom w:val="0"/>
                          <w:divBdr>
                            <w:top w:val="none" w:sz="0" w:space="0" w:color="auto"/>
                            <w:left w:val="none" w:sz="0" w:space="0" w:color="auto"/>
                            <w:bottom w:val="none" w:sz="0" w:space="0" w:color="auto"/>
                            <w:right w:val="none" w:sz="0" w:space="0" w:color="auto"/>
                          </w:divBdr>
                          <w:divsChild>
                            <w:div w:id="13872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6218">
                      <w:marLeft w:val="0"/>
                      <w:marRight w:val="0"/>
                      <w:marTop w:val="0"/>
                      <w:marBottom w:val="0"/>
                      <w:divBdr>
                        <w:top w:val="none" w:sz="0" w:space="0" w:color="auto"/>
                        <w:left w:val="none" w:sz="0" w:space="0" w:color="auto"/>
                        <w:bottom w:val="none" w:sz="0" w:space="0" w:color="auto"/>
                        <w:right w:val="none" w:sz="0" w:space="0" w:color="auto"/>
                      </w:divBdr>
                      <w:divsChild>
                        <w:div w:id="1783573819">
                          <w:marLeft w:val="0"/>
                          <w:marRight w:val="0"/>
                          <w:marTop w:val="0"/>
                          <w:marBottom w:val="0"/>
                          <w:divBdr>
                            <w:top w:val="none" w:sz="0" w:space="0" w:color="auto"/>
                            <w:left w:val="none" w:sz="0" w:space="0" w:color="auto"/>
                            <w:bottom w:val="none" w:sz="0" w:space="0" w:color="auto"/>
                            <w:right w:val="none" w:sz="0" w:space="0" w:color="auto"/>
                          </w:divBdr>
                          <w:divsChild>
                            <w:div w:id="339892823">
                              <w:marLeft w:val="0"/>
                              <w:marRight w:val="0"/>
                              <w:marTop w:val="0"/>
                              <w:marBottom w:val="0"/>
                              <w:divBdr>
                                <w:top w:val="none" w:sz="0" w:space="0" w:color="auto"/>
                                <w:left w:val="none" w:sz="0" w:space="0" w:color="auto"/>
                                <w:bottom w:val="none" w:sz="0" w:space="0" w:color="auto"/>
                                <w:right w:val="none" w:sz="0" w:space="0" w:color="auto"/>
                              </w:divBdr>
                            </w:div>
                            <w:div w:id="1572499863">
                              <w:marLeft w:val="0"/>
                              <w:marRight w:val="0"/>
                              <w:marTop w:val="0"/>
                              <w:marBottom w:val="0"/>
                              <w:divBdr>
                                <w:top w:val="none" w:sz="0" w:space="0" w:color="auto"/>
                                <w:left w:val="none" w:sz="0" w:space="0" w:color="auto"/>
                                <w:bottom w:val="none" w:sz="0" w:space="0" w:color="auto"/>
                                <w:right w:val="none" w:sz="0" w:space="0" w:color="auto"/>
                              </w:divBdr>
                              <w:divsChild>
                                <w:div w:id="21074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34128">
              <w:marLeft w:val="0"/>
              <w:marRight w:val="0"/>
              <w:marTop w:val="0"/>
              <w:marBottom w:val="0"/>
              <w:divBdr>
                <w:top w:val="none" w:sz="0" w:space="0" w:color="auto"/>
                <w:left w:val="none" w:sz="0" w:space="0" w:color="auto"/>
                <w:bottom w:val="none" w:sz="0" w:space="0" w:color="auto"/>
                <w:right w:val="none" w:sz="0" w:space="0" w:color="auto"/>
              </w:divBdr>
              <w:divsChild>
                <w:div w:id="585849618">
                  <w:marLeft w:val="0"/>
                  <w:marRight w:val="0"/>
                  <w:marTop w:val="0"/>
                  <w:marBottom w:val="0"/>
                  <w:divBdr>
                    <w:top w:val="none" w:sz="0" w:space="0" w:color="auto"/>
                    <w:left w:val="none" w:sz="0" w:space="0" w:color="auto"/>
                    <w:bottom w:val="none" w:sz="0" w:space="0" w:color="auto"/>
                    <w:right w:val="none" w:sz="0" w:space="0" w:color="auto"/>
                  </w:divBdr>
                  <w:divsChild>
                    <w:div w:id="737945590">
                      <w:marLeft w:val="0"/>
                      <w:marRight w:val="0"/>
                      <w:marTop w:val="0"/>
                      <w:marBottom w:val="0"/>
                      <w:divBdr>
                        <w:top w:val="none" w:sz="0" w:space="0" w:color="auto"/>
                        <w:left w:val="none" w:sz="0" w:space="0" w:color="auto"/>
                        <w:bottom w:val="none" w:sz="0" w:space="0" w:color="auto"/>
                        <w:right w:val="none" w:sz="0" w:space="0" w:color="auto"/>
                      </w:divBdr>
                      <w:divsChild>
                        <w:div w:id="1531529582">
                          <w:marLeft w:val="0"/>
                          <w:marRight w:val="0"/>
                          <w:marTop w:val="0"/>
                          <w:marBottom w:val="0"/>
                          <w:divBdr>
                            <w:top w:val="none" w:sz="0" w:space="0" w:color="auto"/>
                            <w:left w:val="none" w:sz="0" w:space="0" w:color="auto"/>
                            <w:bottom w:val="none" w:sz="0" w:space="0" w:color="auto"/>
                            <w:right w:val="none" w:sz="0" w:space="0" w:color="auto"/>
                          </w:divBdr>
                        </w:div>
                      </w:divsChild>
                    </w:div>
                    <w:div w:id="1160267923">
                      <w:marLeft w:val="0"/>
                      <w:marRight w:val="0"/>
                      <w:marTop w:val="0"/>
                      <w:marBottom w:val="0"/>
                      <w:divBdr>
                        <w:top w:val="none" w:sz="0" w:space="0" w:color="auto"/>
                        <w:left w:val="none" w:sz="0" w:space="0" w:color="auto"/>
                        <w:bottom w:val="none" w:sz="0" w:space="0" w:color="auto"/>
                        <w:right w:val="none" w:sz="0" w:space="0" w:color="auto"/>
                      </w:divBdr>
                      <w:divsChild>
                        <w:div w:id="2140688738">
                          <w:marLeft w:val="0"/>
                          <w:marRight w:val="0"/>
                          <w:marTop w:val="0"/>
                          <w:marBottom w:val="0"/>
                          <w:divBdr>
                            <w:top w:val="none" w:sz="0" w:space="0" w:color="auto"/>
                            <w:left w:val="none" w:sz="0" w:space="0" w:color="auto"/>
                            <w:bottom w:val="none" w:sz="0" w:space="0" w:color="auto"/>
                            <w:right w:val="none" w:sz="0" w:space="0" w:color="auto"/>
                          </w:divBdr>
                          <w:divsChild>
                            <w:div w:id="1335885981">
                              <w:marLeft w:val="0"/>
                              <w:marRight w:val="0"/>
                              <w:marTop w:val="0"/>
                              <w:marBottom w:val="0"/>
                              <w:divBdr>
                                <w:top w:val="none" w:sz="0" w:space="0" w:color="auto"/>
                                <w:left w:val="none" w:sz="0" w:space="0" w:color="auto"/>
                                <w:bottom w:val="none" w:sz="0" w:space="0" w:color="auto"/>
                                <w:right w:val="none" w:sz="0" w:space="0" w:color="auto"/>
                              </w:divBdr>
                              <w:divsChild>
                                <w:div w:id="1296906631">
                                  <w:marLeft w:val="0"/>
                                  <w:marRight w:val="0"/>
                                  <w:marTop w:val="0"/>
                                  <w:marBottom w:val="0"/>
                                  <w:divBdr>
                                    <w:top w:val="none" w:sz="0" w:space="0" w:color="auto"/>
                                    <w:left w:val="none" w:sz="0" w:space="0" w:color="auto"/>
                                    <w:bottom w:val="none" w:sz="0" w:space="0" w:color="auto"/>
                                    <w:right w:val="none" w:sz="0" w:space="0" w:color="auto"/>
                                  </w:divBdr>
                                  <w:divsChild>
                                    <w:div w:id="2010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53349">
                      <w:marLeft w:val="0"/>
                      <w:marRight w:val="0"/>
                      <w:marTop w:val="0"/>
                      <w:marBottom w:val="0"/>
                      <w:divBdr>
                        <w:top w:val="none" w:sz="0" w:space="0" w:color="auto"/>
                        <w:left w:val="none" w:sz="0" w:space="0" w:color="auto"/>
                        <w:bottom w:val="none" w:sz="0" w:space="0" w:color="auto"/>
                        <w:right w:val="none" w:sz="0" w:space="0" w:color="auto"/>
                      </w:divBdr>
                      <w:divsChild>
                        <w:div w:id="471680377">
                          <w:marLeft w:val="0"/>
                          <w:marRight w:val="0"/>
                          <w:marTop w:val="0"/>
                          <w:marBottom w:val="0"/>
                          <w:divBdr>
                            <w:top w:val="none" w:sz="0" w:space="0" w:color="auto"/>
                            <w:left w:val="none" w:sz="0" w:space="0" w:color="auto"/>
                            <w:bottom w:val="none" w:sz="0" w:space="0" w:color="auto"/>
                            <w:right w:val="none" w:sz="0" w:space="0" w:color="auto"/>
                          </w:divBdr>
                          <w:divsChild>
                            <w:div w:id="311443413">
                              <w:marLeft w:val="0"/>
                              <w:marRight w:val="0"/>
                              <w:marTop w:val="0"/>
                              <w:marBottom w:val="0"/>
                              <w:divBdr>
                                <w:top w:val="none" w:sz="0" w:space="0" w:color="auto"/>
                                <w:left w:val="none" w:sz="0" w:space="0" w:color="auto"/>
                                <w:bottom w:val="none" w:sz="0" w:space="0" w:color="auto"/>
                                <w:right w:val="none" w:sz="0" w:space="0" w:color="auto"/>
                              </w:divBdr>
                            </w:div>
                            <w:div w:id="348456604">
                              <w:marLeft w:val="0"/>
                              <w:marRight w:val="0"/>
                              <w:marTop w:val="0"/>
                              <w:marBottom w:val="0"/>
                              <w:divBdr>
                                <w:top w:val="none" w:sz="0" w:space="0" w:color="auto"/>
                                <w:left w:val="none" w:sz="0" w:space="0" w:color="auto"/>
                                <w:bottom w:val="none" w:sz="0" w:space="0" w:color="auto"/>
                                <w:right w:val="none" w:sz="0" w:space="0" w:color="auto"/>
                              </w:divBdr>
                              <w:divsChild>
                                <w:div w:id="1569341368">
                                  <w:marLeft w:val="0"/>
                                  <w:marRight w:val="0"/>
                                  <w:marTop w:val="0"/>
                                  <w:marBottom w:val="0"/>
                                  <w:divBdr>
                                    <w:top w:val="none" w:sz="0" w:space="0" w:color="auto"/>
                                    <w:left w:val="none" w:sz="0" w:space="0" w:color="auto"/>
                                    <w:bottom w:val="none" w:sz="0" w:space="0" w:color="auto"/>
                                    <w:right w:val="none" w:sz="0" w:space="0" w:color="auto"/>
                                  </w:divBdr>
                                </w:div>
                              </w:divsChild>
                            </w:div>
                            <w:div w:id="1384597450">
                              <w:marLeft w:val="0"/>
                              <w:marRight w:val="0"/>
                              <w:marTop w:val="0"/>
                              <w:marBottom w:val="0"/>
                              <w:divBdr>
                                <w:top w:val="none" w:sz="0" w:space="0" w:color="auto"/>
                                <w:left w:val="none" w:sz="0" w:space="0" w:color="auto"/>
                                <w:bottom w:val="none" w:sz="0" w:space="0" w:color="auto"/>
                                <w:right w:val="none" w:sz="0" w:space="0" w:color="auto"/>
                              </w:divBdr>
                              <w:divsChild>
                                <w:div w:id="17675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2319">
                      <w:marLeft w:val="0"/>
                      <w:marRight w:val="0"/>
                      <w:marTop w:val="0"/>
                      <w:marBottom w:val="0"/>
                      <w:divBdr>
                        <w:top w:val="none" w:sz="0" w:space="0" w:color="auto"/>
                        <w:left w:val="none" w:sz="0" w:space="0" w:color="auto"/>
                        <w:bottom w:val="none" w:sz="0" w:space="0" w:color="auto"/>
                        <w:right w:val="none" w:sz="0" w:space="0" w:color="auto"/>
                      </w:divBdr>
                      <w:divsChild>
                        <w:div w:id="617297659">
                          <w:marLeft w:val="0"/>
                          <w:marRight w:val="0"/>
                          <w:marTop w:val="0"/>
                          <w:marBottom w:val="0"/>
                          <w:divBdr>
                            <w:top w:val="none" w:sz="0" w:space="0" w:color="auto"/>
                            <w:left w:val="none" w:sz="0" w:space="0" w:color="auto"/>
                            <w:bottom w:val="none" w:sz="0" w:space="0" w:color="auto"/>
                            <w:right w:val="none" w:sz="0" w:space="0" w:color="auto"/>
                          </w:divBdr>
                          <w:divsChild>
                            <w:div w:id="1443917229">
                              <w:marLeft w:val="0"/>
                              <w:marRight w:val="0"/>
                              <w:marTop w:val="0"/>
                              <w:marBottom w:val="0"/>
                              <w:divBdr>
                                <w:top w:val="none" w:sz="0" w:space="0" w:color="auto"/>
                                <w:left w:val="none" w:sz="0" w:space="0" w:color="auto"/>
                                <w:bottom w:val="single" w:sz="24" w:space="0" w:color="999999"/>
                                <w:right w:val="none" w:sz="0" w:space="0" w:color="auto"/>
                              </w:divBdr>
                              <w:divsChild>
                                <w:div w:id="903681925">
                                  <w:marLeft w:val="0"/>
                                  <w:marRight w:val="0"/>
                                  <w:marTop w:val="0"/>
                                  <w:marBottom w:val="0"/>
                                  <w:divBdr>
                                    <w:top w:val="none" w:sz="0" w:space="0" w:color="auto"/>
                                    <w:left w:val="none" w:sz="0" w:space="0" w:color="auto"/>
                                    <w:bottom w:val="none" w:sz="0" w:space="0" w:color="auto"/>
                                    <w:right w:val="none" w:sz="0" w:space="0" w:color="auto"/>
                                  </w:divBdr>
                                  <w:divsChild>
                                    <w:div w:id="391466747">
                                      <w:marLeft w:val="0"/>
                                      <w:marRight w:val="0"/>
                                      <w:marTop w:val="0"/>
                                      <w:marBottom w:val="0"/>
                                      <w:divBdr>
                                        <w:top w:val="none" w:sz="0" w:space="0" w:color="auto"/>
                                        <w:left w:val="none" w:sz="0" w:space="0" w:color="auto"/>
                                        <w:bottom w:val="none" w:sz="0" w:space="0" w:color="auto"/>
                                        <w:right w:val="none" w:sz="0" w:space="0" w:color="auto"/>
                                      </w:divBdr>
                                      <w:divsChild>
                                        <w:div w:id="725301331">
                                          <w:marLeft w:val="0"/>
                                          <w:marRight w:val="0"/>
                                          <w:marTop w:val="0"/>
                                          <w:marBottom w:val="0"/>
                                          <w:divBdr>
                                            <w:top w:val="none" w:sz="0" w:space="0" w:color="auto"/>
                                            <w:left w:val="none" w:sz="0" w:space="0" w:color="auto"/>
                                            <w:bottom w:val="none" w:sz="0" w:space="0" w:color="auto"/>
                                            <w:right w:val="none" w:sz="0" w:space="0" w:color="auto"/>
                                          </w:divBdr>
                                        </w:div>
                                        <w:div w:id="1628006041">
                                          <w:marLeft w:val="0"/>
                                          <w:marRight w:val="0"/>
                                          <w:marTop w:val="0"/>
                                          <w:marBottom w:val="0"/>
                                          <w:divBdr>
                                            <w:top w:val="single" w:sz="6" w:space="0" w:color="AAAAAA"/>
                                            <w:left w:val="none" w:sz="0" w:space="0" w:color="auto"/>
                                            <w:bottom w:val="none" w:sz="0" w:space="0" w:color="auto"/>
                                            <w:right w:val="none" w:sz="0" w:space="0" w:color="auto"/>
                                          </w:divBdr>
                                        </w:div>
                                      </w:divsChild>
                                    </w:div>
                                    <w:div w:id="1251546732">
                                      <w:marLeft w:val="0"/>
                                      <w:marRight w:val="0"/>
                                      <w:marTop w:val="0"/>
                                      <w:marBottom w:val="0"/>
                                      <w:divBdr>
                                        <w:top w:val="none" w:sz="0" w:space="0" w:color="auto"/>
                                        <w:left w:val="none" w:sz="0" w:space="0" w:color="auto"/>
                                        <w:bottom w:val="none" w:sz="0" w:space="0" w:color="auto"/>
                                        <w:right w:val="none" w:sz="0" w:space="0" w:color="auto"/>
                                      </w:divBdr>
                                      <w:divsChild>
                                        <w:div w:id="985233575">
                                          <w:marLeft w:val="0"/>
                                          <w:marRight w:val="0"/>
                                          <w:marTop w:val="0"/>
                                          <w:marBottom w:val="0"/>
                                          <w:divBdr>
                                            <w:top w:val="single" w:sz="6" w:space="0" w:color="AAAAAA"/>
                                            <w:left w:val="none" w:sz="0" w:space="0" w:color="auto"/>
                                            <w:bottom w:val="none" w:sz="0" w:space="0" w:color="auto"/>
                                            <w:right w:val="none" w:sz="0" w:space="0" w:color="auto"/>
                                          </w:divBdr>
                                        </w:div>
                                        <w:div w:id="1544437152">
                                          <w:marLeft w:val="0"/>
                                          <w:marRight w:val="0"/>
                                          <w:marTop w:val="0"/>
                                          <w:marBottom w:val="0"/>
                                          <w:divBdr>
                                            <w:top w:val="none" w:sz="0" w:space="0" w:color="auto"/>
                                            <w:left w:val="none" w:sz="0" w:space="0" w:color="auto"/>
                                            <w:bottom w:val="none" w:sz="0" w:space="0" w:color="auto"/>
                                            <w:right w:val="none" w:sz="0" w:space="0" w:color="auto"/>
                                          </w:divBdr>
                                        </w:div>
                                      </w:divsChild>
                                    </w:div>
                                    <w:div w:id="1571576263">
                                      <w:marLeft w:val="0"/>
                                      <w:marRight w:val="0"/>
                                      <w:marTop w:val="0"/>
                                      <w:marBottom w:val="0"/>
                                      <w:divBdr>
                                        <w:top w:val="none" w:sz="0" w:space="0" w:color="auto"/>
                                        <w:left w:val="none" w:sz="0" w:space="0" w:color="auto"/>
                                        <w:bottom w:val="none" w:sz="0" w:space="0" w:color="auto"/>
                                        <w:right w:val="none" w:sz="0" w:space="0" w:color="auto"/>
                                      </w:divBdr>
                                      <w:divsChild>
                                        <w:div w:id="660501627">
                                          <w:marLeft w:val="0"/>
                                          <w:marRight w:val="0"/>
                                          <w:marTop w:val="0"/>
                                          <w:marBottom w:val="0"/>
                                          <w:divBdr>
                                            <w:top w:val="none" w:sz="0" w:space="0" w:color="auto"/>
                                            <w:left w:val="none" w:sz="0" w:space="0" w:color="auto"/>
                                            <w:bottom w:val="none" w:sz="0" w:space="0" w:color="auto"/>
                                            <w:right w:val="none" w:sz="0" w:space="0" w:color="auto"/>
                                          </w:divBdr>
                                        </w:div>
                                        <w:div w:id="1348561329">
                                          <w:marLeft w:val="0"/>
                                          <w:marRight w:val="0"/>
                                          <w:marTop w:val="0"/>
                                          <w:marBottom w:val="0"/>
                                          <w:divBdr>
                                            <w:top w:val="single" w:sz="6" w:space="0" w:color="AAAAAA"/>
                                            <w:left w:val="none" w:sz="0" w:space="0" w:color="auto"/>
                                            <w:bottom w:val="none" w:sz="0" w:space="0" w:color="auto"/>
                                            <w:right w:val="none" w:sz="0" w:space="0" w:color="auto"/>
                                          </w:divBdr>
                                        </w:div>
                                      </w:divsChild>
                                    </w:div>
                                    <w:div w:id="1661036045">
                                      <w:marLeft w:val="0"/>
                                      <w:marRight w:val="0"/>
                                      <w:marTop w:val="0"/>
                                      <w:marBottom w:val="0"/>
                                      <w:divBdr>
                                        <w:top w:val="none" w:sz="0" w:space="0" w:color="auto"/>
                                        <w:left w:val="none" w:sz="0" w:space="0" w:color="auto"/>
                                        <w:bottom w:val="none" w:sz="0" w:space="0" w:color="auto"/>
                                        <w:right w:val="none" w:sz="0" w:space="0" w:color="auto"/>
                                      </w:divBdr>
                                      <w:divsChild>
                                        <w:div w:id="91166251">
                                          <w:marLeft w:val="0"/>
                                          <w:marRight w:val="0"/>
                                          <w:marTop w:val="0"/>
                                          <w:marBottom w:val="0"/>
                                          <w:divBdr>
                                            <w:top w:val="none" w:sz="0" w:space="0" w:color="auto"/>
                                            <w:left w:val="none" w:sz="0" w:space="0" w:color="auto"/>
                                            <w:bottom w:val="none" w:sz="0" w:space="0" w:color="auto"/>
                                            <w:right w:val="none" w:sz="0" w:space="0" w:color="auto"/>
                                          </w:divBdr>
                                        </w:div>
                                        <w:div w:id="1884899866">
                                          <w:marLeft w:val="0"/>
                                          <w:marRight w:val="0"/>
                                          <w:marTop w:val="0"/>
                                          <w:marBottom w:val="0"/>
                                          <w:divBdr>
                                            <w:top w:val="single" w:sz="6" w:space="0" w:color="AAAAAA"/>
                                            <w:left w:val="none" w:sz="0" w:space="0" w:color="auto"/>
                                            <w:bottom w:val="none" w:sz="0" w:space="0" w:color="auto"/>
                                            <w:right w:val="none" w:sz="0" w:space="0" w:color="auto"/>
                                          </w:divBdr>
                                        </w:div>
                                      </w:divsChild>
                                    </w:div>
                                    <w:div w:id="1933271248">
                                      <w:marLeft w:val="0"/>
                                      <w:marRight w:val="0"/>
                                      <w:marTop w:val="0"/>
                                      <w:marBottom w:val="0"/>
                                      <w:divBdr>
                                        <w:top w:val="none" w:sz="0" w:space="0" w:color="auto"/>
                                        <w:left w:val="none" w:sz="0" w:space="0" w:color="auto"/>
                                        <w:bottom w:val="none" w:sz="0" w:space="0" w:color="auto"/>
                                        <w:right w:val="none" w:sz="0" w:space="0" w:color="auto"/>
                                      </w:divBdr>
                                    </w:div>
                                    <w:div w:id="2085057293">
                                      <w:marLeft w:val="0"/>
                                      <w:marRight w:val="0"/>
                                      <w:marTop w:val="0"/>
                                      <w:marBottom w:val="0"/>
                                      <w:divBdr>
                                        <w:top w:val="none" w:sz="0" w:space="0" w:color="auto"/>
                                        <w:left w:val="none" w:sz="0" w:space="0" w:color="auto"/>
                                        <w:bottom w:val="none" w:sz="0" w:space="0" w:color="auto"/>
                                        <w:right w:val="none" w:sz="0" w:space="0" w:color="auto"/>
                                      </w:divBdr>
                                      <w:divsChild>
                                        <w:div w:id="218638095">
                                          <w:marLeft w:val="0"/>
                                          <w:marRight w:val="0"/>
                                          <w:marTop w:val="0"/>
                                          <w:marBottom w:val="0"/>
                                          <w:divBdr>
                                            <w:top w:val="single" w:sz="6" w:space="0" w:color="AAAAAA"/>
                                            <w:left w:val="none" w:sz="0" w:space="0" w:color="auto"/>
                                            <w:bottom w:val="none" w:sz="0" w:space="0" w:color="auto"/>
                                            <w:right w:val="none" w:sz="0" w:space="0" w:color="auto"/>
                                          </w:divBdr>
                                        </w:div>
                                        <w:div w:id="253368318">
                                          <w:marLeft w:val="0"/>
                                          <w:marRight w:val="0"/>
                                          <w:marTop w:val="0"/>
                                          <w:marBottom w:val="0"/>
                                          <w:divBdr>
                                            <w:top w:val="none" w:sz="0" w:space="0" w:color="auto"/>
                                            <w:left w:val="none" w:sz="0" w:space="0" w:color="auto"/>
                                            <w:bottom w:val="none" w:sz="0" w:space="0" w:color="auto"/>
                                            <w:right w:val="none" w:sz="0" w:space="0" w:color="auto"/>
                                          </w:divBdr>
                                        </w:div>
                                      </w:divsChild>
                                    </w:div>
                                    <w:div w:id="2139687807">
                                      <w:marLeft w:val="0"/>
                                      <w:marRight w:val="0"/>
                                      <w:marTop w:val="0"/>
                                      <w:marBottom w:val="0"/>
                                      <w:divBdr>
                                        <w:top w:val="none" w:sz="0" w:space="0" w:color="auto"/>
                                        <w:left w:val="none" w:sz="0" w:space="0" w:color="auto"/>
                                        <w:bottom w:val="none" w:sz="0" w:space="0" w:color="auto"/>
                                        <w:right w:val="none" w:sz="0" w:space="0" w:color="auto"/>
                                      </w:divBdr>
                                      <w:divsChild>
                                        <w:div w:id="152264390">
                                          <w:marLeft w:val="0"/>
                                          <w:marRight w:val="0"/>
                                          <w:marTop w:val="0"/>
                                          <w:marBottom w:val="0"/>
                                          <w:divBdr>
                                            <w:top w:val="single" w:sz="6" w:space="0" w:color="AAAAAA"/>
                                            <w:left w:val="none" w:sz="0" w:space="0" w:color="auto"/>
                                            <w:bottom w:val="none" w:sz="0" w:space="0" w:color="auto"/>
                                            <w:right w:val="none" w:sz="0" w:space="0" w:color="auto"/>
                                          </w:divBdr>
                                        </w:div>
                                        <w:div w:id="19073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2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F9CA-6347-4BF6-95D6-E525C138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2257</Words>
  <Characters>12871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Debera</cp:lastModifiedBy>
  <cp:revision>2</cp:revision>
  <cp:lastPrinted>2014-12-29T17:23:00Z</cp:lastPrinted>
  <dcterms:created xsi:type="dcterms:W3CDTF">2015-03-03T16:55:00Z</dcterms:created>
  <dcterms:modified xsi:type="dcterms:W3CDTF">2015-03-03T16:55:00Z</dcterms:modified>
</cp:coreProperties>
</file>