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9"/>
                    <a:srcRect/>
                    <a:stretch>
                      <a:fillRect/>
                    </a:stretch>
                  </pic:blipFill>
                  <pic:spPr>
                    <a:xfrm>
                      <a:off x="0" y="0"/>
                      <a:ext cx="5943600" cy="1114425"/>
                    </a:xfrm>
                    <a:prstGeom prst="rect">
                      <a:avLst/>
                    </a:prstGeom>
                    <a:ln/>
                  </pic:spPr>
                </pic:pic>
              </a:graphicData>
            </a:graphic>
          </wp:inline>
        </w:drawing>
      </w:r>
    </w:p>
    <w:p w14:paraId="0E13FEBC" w14:textId="7CDF22F4"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746447">
        <w:rPr>
          <w:rFonts w:eastAsia="Helvetica Neue" w:cs="Helvetica Neue"/>
        </w:rPr>
        <w:t>Campus Intramural Sports</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76CE458F">
                      <wp:simplePos x="0" y="0"/>
                      <wp:positionH relativeFrom="column">
                        <wp:posOffset>3302000</wp:posOffset>
                      </wp:positionH>
                      <wp:positionV relativeFrom="paragraph">
                        <wp:posOffset>0</wp:posOffset>
                      </wp:positionV>
                      <wp:extent cx="231140" cy="231140"/>
                      <wp:effectExtent l="0" t="0" r="10160" b="1016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a3p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" fillcolor="#aeaaaa [2414]"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24B58C98">
                      <wp:simplePos x="0" y="0"/>
                      <wp:positionH relativeFrom="column">
                        <wp:posOffset>3302000</wp:posOffset>
                      </wp:positionH>
                      <wp:positionV relativeFrom="paragraph">
                        <wp:posOffset>-330199</wp:posOffset>
                      </wp:positionV>
                      <wp:extent cx="231140" cy="231140"/>
                      <wp:effectExtent l="0" t="0" r="10160" b="1016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vn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" filled="f"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38804973">
                      <wp:simplePos x="0" y="0"/>
                      <wp:positionH relativeFrom="column">
                        <wp:posOffset>5156200</wp:posOffset>
                      </wp:positionH>
                      <wp:positionV relativeFrom="paragraph">
                        <wp:posOffset>0</wp:posOffset>
                      </wp:positionV>
                      <wp:extent cx="231140" cy="231140"/>
                      <wp:effectExtent l="0" t="0" r="10160" b="1016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sP/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" filled="f"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46642A27">
                      <wp:simplePos x="0" y="0"/>
                      <wp:positionH relativeFrom="column">
                        <wp:posOffset>5156200</wp:posOffset>
                      </wp:positionH>
                      <wp:positionV relativeFrom="paragraph">
                        <wp:posOffset>-330199</wp:posOffset>
                      </wp:positionV>
                      <wp:extent cx="231140" cy="231140"/>
                      <wp:effectExtent l="0" t="0" r="10160" b="1016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0Bw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" filled="f"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7813A15B">
                      <wp:simplePos x="0" y="0"/>
                      <wp:positionH relativeFrom="column">
                        <wp:posOffset>1460500</wp:posOffset>
                      </wp:positionH>
                      <wp:positionV relativeFrom="paragraph">
                        <wp:posOffset>0</wp:posOffset>
                      </wp:positionV>
                      <wp:extent cx="231140" cy="231140"/>
                      <wp:effectExtent l="0" t="0" r="10160" b="1016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7U7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" filled="f"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49371B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Yes  </w:t>
      </w:r>
      <w:r w:rsidRPr="00C5661B">
        <w:rPr>
          <w:rFonts w:eastAsia="Helvetica Neue" w:cs="Helvetica Neue"/>
        </w:rPr>
        <w:tab/>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013F2F3D" w14:textId="1D522C10"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746447">
        <w:rPr>
          <w:rFonts w:eastAsia="Helvetica Neue" w:cs="Helvetica Neue"/>
        </w:rPr>
        <w:t xml:space="preserve"> The learner will review a code of conduct for intramural sports at Wilfred Laurier University.</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0EF41B67" w14:textId="4B05F8BA" w:rsidR="002E7422" w:rsidRDefault="00000000" w:rsidP="00A42F90">
      <w:pPr>
        <w:numPr>
          <w:ilvl w:val="0"/>
          <w:numId w:val="2"/>
        </w:numPr>
        <w:pBdr>
          <w:top w:val="nil"/>
          <w:left w:val="nil"/>
          <w:bottom w:val="nil"/>
          <w:right w:val="nil"/>
          <w:between w:val="nil"/>
        </w:pBdr>
        <w:spacing w:after="0" w:line="240" w:lineRule="auto"/>
        <w:rPr>
          <w:rFonts w:eastAsia="Helvetica Neue" w:cs="Helvetica Neue"/>
          <w:color w:val="000000"/>
        </w:rPr>
      </w:pPr>
      <w:r w:rsidRPr="00C5661B">
        <w:rPr>
          <w:rFonts w:eastAsia="Helvetica Neue" w:cs="Helvetica Neue"/>
          <w:color w:val="000000"/>
        </w:rPr>
        <w:t xml:space="preserve">Find and Use </w:t>
      </w:r>
      <w:r w:rsidR="002B6EBB">
        <w:rPr>
          <w:rFonts w:eastAsia="Helvetica Neue" w:cs="Helvetica Neue"/>
          <w:color w:val="000000"/>
        </w:rPr>
        <w:t>I</w:t>
      </w:r>
      <w:r w:rsidRPr="00C5661B">
        <w:rPr>
          <w:rFonts w:eastAsia="Helvetica Neue" w:cs="Helvetica Neue"/>
          <w:color w:val="000000"/>
        </w:rPr>
        <w:t>nformation/</w:t>
      </w:r>
      <w:r w:rsidR="00CC7A97">
        <w:rPr>
          <w:rFonts w:eastAsia="Helvetica Neue" w:cs="Helvetica Neue"/>
          <w:color w:val="000000"/>
        </w:rPr>
        <w:t>Read continuous text/</w:t>
      </w:r>
      <w:r w:rsidR="0027481C">
        <w:rPr>
          <w:rFonts w:eastAsia="Helvetica Neue" w:cs="Helvetica Neue"/>
          <w:color w:val="000000"/>
        </w:rPr>
        <w:t>A1.2</w:t>
      </w:r>
    </w:p>
    <w:p w14:paraId="45CBEED2" w14:textId="1BC15DCF" w:rsidR="002E7422" w:rsidRPr="00C5661B" w:rsidRDefault="00000000">
      <w:pPr>
        <w:spacing w:after="240" w:line="240" w:lineRule="auto"/>
        <w:rPr>
          <w:rFonts w:eastAsia="Helvetica Neue" w:cs="Helvetica Neue"/>
          <w:b/>
        </w:rPr>
      </w:pPr>
      <w:r w:rsidRPr="00C5661B">
        <w:rPr>
          <w:rFonts w:eastAsia="Helvetica Neue" w:cs="Helvetica Neue"/>
          <w:b/>
        </w:rPr>
        <w:br/>
      </w:r>
      <w:r w:rsidR="008544BF">
        <w:rPr>
          <w:rFonts w:eastAsia="Helvetica Neue" w:cs="Helvetica Neue"/>
          <w:b/>
        </w:rPr>
        <w:br/>
      </w:r>
      <w:r w:rsidRPr="00C5661B">
        <w:rPr>
          <w:rFonts w:eastAsia="Helvetica Neue" w:cs="Helvetica Neue"/>
          <w:b/>
        </w:rPr>
        <w:t>Materials Required:</w:t>
      </w:r>
    </w:p>
    <w:p w14:paraId="3B95D52B" w14:textId="77777777" w:rsidR="002E7422" w:rsidRPr="00472DD4" w:rsidRDefault="00000000" w:rsidP="00CD528B">
      <w:pPr>
        <w:numPr>
          <w:ilvl w:val="0"/>
          <w:numId w:val="3"/>
        </w:numPr>
        <w:pBdr>
          <w:top w:val="nil"/>
          <w:left w:val="nil"/>
          <w:bottom w:val="nil"/>
          <w:right w:val="nil"/>
          <w:between w:val="nil"/>
        </w:pBdr>
        <w:spacing w:after="0" w:line="276" w:lineRule="auto"/>
        <w:rPr>
          <w:rFonts w:eastAsia="Helvetica Neue" w:cs="Helvetica Neue"/>
          <w:b/>
          <w:color w:val="000000"/>
        </w:rPr>
      </w:pPr>
      <w:r w:rsidRPr="00C5661B">
        <w:rPr>
          <w:rFonts w:eastAsia="Helvetica Neue" w:cs="Helvetica Neue"/>
          <w:color w:val="000000"/>
        </w:rPr>
        <w:t>Pen/pencil and paper and/or digital device</w:t>
      </w:r>
    </w:p>
    <w:p w14:paraId="0138C1CC" w14:textId="4B880ACC" w:rsidR="00472DD4" w:rsidRPr="00DC5E25" w:rsidRDefault="00591E9D" w:rsidP="00CD528B">
      <w:pPr>
        <w:numPr>
          <w:ilvl w:val="0"/>
          <w:numId w:val="3"/>
        </w:numPr>
        <w:pBdr>
          <w:top w:val="nil"/>
          <w:left w:val="nil"/>
          <w:bottom w:val="nil"/>
          <w:right w:val="nil"/>
          <w:between w:val="nil"/>
        </w:pBdr>
        <w:spacing w:after="0" w:line="276" w:lineRule="auto"/>
        <w:rPr>
          <w:rFonts w:eastAsia="Helvetica Neue" w:cs="Helvetica Neue"/>
          <w:b/>
          <w:color w:val="000000"/>
        </w:rPr>
      </w:pPr>
      <w:r>
        <w:rPr>
          <w:rFonts w:eastAsia="Helvetica Neue" w:cs="Helvetica Neue"/>
          <w:color w:val="000000"/>
        </w:rPr>
        <w:t>Computer</w:t>
      </w:r>
    </w:p>
    <w:p w14:paraId="1CAA04C3" w14:textId="77777777" w:rsidR="002E7422" w:rsidRPr="00C5661B" w:rsidRDefault="00000000">
      <w:pPr>
        <w:rPr>
          <w:rFonts w:eastAsia="Helvetica Neue" w:cs="Helvetica Neue"/>
          <w:color w:val="1F3864"/>
          <w:sz w:val="28"/>
          <w:szCs w:val="28"/>
        </w:rPr>
      </w:pPr>
      <w:r w:rsidRPr="00C5661B">
        <w:br w:type="page"/>
      </w:r>
    </w:p>
    <w:p w14:paraId="41856F9A" w14:textId="77777777" w:rsidR="002E7422" w:rsidRDefault="00000000">
      <w:pPr>
        <w:pStyle w:val="Heading1"/>
        <w:spacing w:after="240"/>
        <w:rPr>
          <w:rFonts w:eastAsia="Helvetica Neue" w:cs="Helvetica Neue"/>
        </w:rPr>
      </w:pPr>
      <w:r w:rsidRPr="00C5661B">
        <w:rPr>
          <w:rFonts w:eastAsia="Helvetica Neue" w:cs="Helvetica Neue"/>
        </w:rPr>
        <w:lastRenderedPageBreak/>
        <w:t>Learner Information</w:t>
      </w:r>
    </w:p>
    <w:p w14:paraId="054ADEF1" w14:textId="48E2A918" w:rsidR="003626C4" w:rsidRDefault="00746447">
      <w:r>
        <w:t>Many post-secondary students participate in recreational (or intramural) sports.</w:t>
      </w:r>
    </w:p>
    <w:p w14:paraId="0B6F7BD8" w14:textId="2B561EFA" w:rsidR="00746447" w:rsidRDefault="00746447">
      <w:r>
        <w:t xml:space="preserve">Read the </w:t>
      </w:r>
      <w:r w:rsidR="00443AF5">
        <w:t>I</w:t>
      </w:r>
      <w:r>
        <w:t xml:space="preserve">ntramural </w:t>
      </w:r>
      <w:r w:rsidR="00443AF5">
        <w:t>C</w:t>
      </w:r>
      <w:r>
        <w:t xml:space="preserve">ode of </w:t>
      </w:r>
      <w:r w:rsidR="00443AF5">
        <w:t>C</w:t>
      </w:r>
      <w:r>
        <w:t>onduct for Wilfred Laurier University:</w:t>
      </w:r>
    </w:p>
    <w:p w14:paraId="3AD9B9A7" w14:textId="25C57FF6" w:rsidR="00746447" w:rsidRDefault="00746447">
      <w:hyperlink r:id="rId10" w:history="1">
        <w:r w:rsidRPr="00D227A7">
          <w:rPr>
            <w:rStyle w:val="Hyperlink"/>
          </w:rPr>
          <w:t>https://recreation.laurierathletics.com/sports/2021/6/30/55_132695382447048417.aspx</w:t>
        </w:r>
      </w:hyperlink>
    </w:p>
    <w:p w14:paraId="72DAC0D5" w14:textId="77777777" w:rsidR="00746447" w:rsidRDefault="00746447"/>
    <w:p w14:paraId="0D7CE1B9" w14:textId="77777777" w:rsidR="004A34AC" w:rsidRDefault="004A34AC"/>
    <w:p w14:paraId="2D6BFA30" w14:textId="784C7F3E" w:rsidR="00533AB1" w:rsidRDefault="00E91A4A">
      <w:r>
        <w:br w:type="page"/>
      </w:r>
    </w:p>
    <w:p w14:paraId="1D9CBBB2" w14:textId="16905FBB" w:rsidR="00B276DD" w:rsidRPr="00CD0884" w:rsidRDefault="00000000" w:rsidP="00CD0884">
      <w:pPr>
        <w:pStyle w:val="Heading1"/>
        <w:spacing w:after="240"/>
        <w:rPr>
          <w:rFonts w:eastAsia="Helvetica Neue" w:cs="Helvetica Neue"/>
        </w:rPr>
      </w:pPr>
      <w:r w:rsidRPr="00C5661B">
        <w:rPr>
          <w:rFonts w:eastAsia="Helvetica Neue" w:cs="Helvetica Neue"/>
        </w:rPr>
        <w:lastRenderedPageBreak/>
        <w:t>Work Sheet</w:t>
      </w:r>
    </w:p>
    <w:p w14:paraId="22E45D34" w14:textId="77777777" w:rsidR="0042346C" w:rsidRDefault="0042346C" w:rsidP="0042346C">
      <w:pPr>
        <w:spacing w:after="240"/>
        <w:rPr>
          <w:rFonts w:eastAsia="Helvetica Neue" w:cs="Helvetica Neue"/>
          <w:b/>
        </w:rPr>
      </w:pPr>
      <w:r w:rsidRPr="006D1FA6">
        <w:rPr>
          <w:rFonts w:eastAsia="Helvetica Neue" w:cs="Helvetica Neue"/>
          <w:b/>
        </w:rPr>
        <w:t xml:space="preserve">Task 1: </w:t>
      </w:r>
      <w:r>
        <w:rPr>
          <w:rFonts w:eastAsia="Helvetica Neue" w:cs="Helvetica Neue"/>
          <w:b/>
        </w:rPr>
        <w:t xml:space="preserve"> List three (3) things that are outlined in the code of conduct.</w:t>
      </w:r>
    </w:p>
    <w:p w14:paraId="4A57ACC8" w14:textId="7521C20D" w:rsidR="00C52A85" w:rsidRDefault="00CD0884" w:rsidP="003626C4">
      <w:pPr>
        <w:spacing w:after="240"/>
        <w:rPr>
          <w:rFonts w:eastAsia="Helvetica Neue" w:cs="Helvetica Neue"/>
          <w:bCs/>
        </w:rPr>
      </w:pPr>
      <w:r>
        <w:rPr>
          <w:rFonts w:eastAsia="Helvetica Neue" w:cs="Helvetica Neue"/>
          <w:bCs/>
        </w:rPr>
        <w:t>Answer:</w:t>
      </w:r>
      <w:r w:rsidR="00B2741B">
        <w:rPr>
          <w:rFonts w:eastAsia="Helvetica Neue" w:cs="Helvetica Neue"/>
          <w:bCs/>
        </w:rPr>
        <w:t xml:space="preserve">  </w:t>
      </w:r>
    </w:p>
    <w:p w14:paraId="7BA3FECA" w14:textId="77777777" w:rsidR="0027481C" w:rsidRDefault="0027481C" w:rsidP="003626C4">
      <w:pPr>
        <w:spacing w:after="240"/>
        <w:rPr>
          <w:rFonts w:eastAsia="Helvetica Neue" w:cs="Helvetica Neue"/>
          <w:bCs/>
        </w:rPr>
      </w:pPr>
    </w:p>
    <w:p w14:paraId="428393A6" w14:textId="77777777" w:rsidR="003164B6" w:rsidRDefault="003164B6" w:rsidP="003626C4">
      <w:pPr>
        <w:spacing w:after="240"/>
        <w:rPr>
          <w:rFonts w:eastAsia="Helvetica Neue" w:cs="Helvetica Neue"/>
          <w:bCs/>
        </w:rPr>
      </w:pPr>
    </w:p>
    <w:p w14:paraId="0B0651D6" w14:textId="77777777" w:rsidR="0027481C" w:rsidRDefault="0027481C" w:rsidP="003626C4">
      <w:pPr>
        <w:spacing w:after="240"/>
        <w:rPr>
          <w:rFonts w:eastAsia="Helvetica Neue" w:cs="Helvetica Neue"/>
          <w:bCs/>
        </w:rPr>
      </w:pPr>
    </w:p>
    <w:p w14:paraId="5EAB0525"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4ACCE34A" w14:textId="77777777" w:rsidR="0042346C" w:rsidRDefault="0042346C" w:rsidP="0042346C">
      <w:pPr>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Pr>
          <w:rFonts w:eastAsia="Helvetica Neue" w:cs="Helvetica Neue"/>
          <w:b/>
        </w:rPr>
        <w:t xml:space="preserve"> List the expectations the fair play code states for everyone who uses the Athletic Complex.</w:t>
      </w:r>
    </w:p>
    <w:p w14:paraId="06C3EB14" w14:textId="66A7ECFF" w:rsidR="003626C4" w:rsidRDefault="00CD0884" w:rsidP="00CD0884">
      <w:pPr>
        <w:spacing w:after="240"/>
        <w:rPr>
          <w:rFonts w:eastAsia="Helvetica Neue" w:cs="Helvetica Neue"/>
          <w:bCs/>
        </w:rPr>
      </w:pPr>
      <w:r>
        <w:rPr>
          <w:rFonts w:eastAsia="Helvetica Neue" w:cs="Helvetica Neue"/>
          <w:bCs/>
        </w:rPr>
        <w:t>Answer:</w:t>
      </w:r>
      <w:r w:rsidR="00587CDE">
        <w:rPr>
          <w:rFonts w:eastAsia="Helvetica Neue" w:cs="Helvetica Neue"/>
          <w:bCs/>
        </w:rPr>
        <w:t xml:space="preserve">  </w:t>
      </w:r>
    </w:p>
    <w:p w14:paraId="656D31D8" w14:textId="77777777" w:rsidR="0027481C" w:rsidRDefault="0027481C" w:rsidP="00CD0884">
      <w:pPr>
        <w:spacing w:after="240"/>
        <w:rPr>
          <w:rFonts w:eastAsia="Helvetica Neue" w:cs="Helvetica Neue"/>
          <w:bCs/>
        </w:rPr>
      </w:pPr>
    </w:p>
    <w:p w14:paraId="0319F2B5" w14:textId="77777777" w:rsidR="0027481C" w:rsidRDefault="0027481C" w:rsidP="00CD0884">
      <w:pPr>
        <w:spacing w:after="240"/>
        <w:rPr>
          <w:rFonts w:eastAsia="Helvetica Neue" w:cs="Helvetica Neue"/>
          <w:bCs/>
        </w:rPr>
      </w:pPr>
    </w:p>
    <w:p w14:paraId="504B29CB"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037EA3E5" w14:textId="2C54BA56" w:rsidR="00CD0884" w:rsidRDefault="00CD0884" w:rsidP="00CD0884">
      <w:pPr>
        <w:spacing w:after="240"/>
        <w:rPr>
          <w:rFonts w:eastAsia="Helvetica Neue" w:cs="Helvetica Neue"/>
          <w:b/>
        </w:rPr>
      </w:pPr>
      <w:r w:rsidRPr="006D1FA6">
        <w:rPr>
          <w:rFonts w:eastAsia="Helvetica Neue" w:cs="Helvetica Neue"/>
          <w:b/>
        </w:rPr>
        <w:t xml:space="preserve">Task </w:t>
      </w:r>
      <w:r>
        <w:rPr>
          <w:rFonts w:eastAsia="Helvetica Neue" w:cs="Helvetica Neue"/>
          <w:b/>
        </w:rPr>
        <w:t>3</w:t>
      </w:r>
      <w:r w:rsidRPr="006D1FA6">
        <w:rPr>
          <w:rFonts w:eastAsia="Helvetica Neue" w:cs="Helvetica Neue"/>
          <w:b/>
        </w:rPr>
        <w:t xml:space="preserve">: </w:t>
      </w:r>
      <w:r w:rsidR="00443AF5">
        <w:rPr>
          <w:rFonts w:eastAsia="Helvetica Neue" w:cs="Helvetica Neue"/>
          <w:b/>
        </w:rPr>
        <w:t xml:space="preserve"> If an intramural team will not have enough players for a scheduled game, how much notice must they give </w:t>
      </w:r>
      <w:r w:rsidR="0042346C">
        <w:rPr>
          <w:rFonts w:eastAsia="Helvetica Neue" w:cs="Helvetica Neue"/>
          <w:b/>
        </w:rPr>
        <w:t xml:space="preserve">the league convenor </w:t>
      </w:r>
      <w:r w:rsidR="00443AF5">
        <w:rPr>
          <w:rFonts w:eastAsia="Helvetica Neue" w:cs="Helvetica Neue"/>
          <w:b/>
        </w:rPr>
        <w:t>to avoid financial penalty?</w:t>
      </w:r>
    </w:p>
    <w:p w14:paraId="2C623D04" w14:textId="05E700DA" w:rsidR="00CD0884" w:rsidRDefault="00CD0884" w:rsidP="00CD0884">
      <w:pPr>
        <w:spacing w:after="240"/>
        <w:rPr>
          <w:rFonts w:eastAsia="Helvetica Neue" w:cs="Helvetica Neue"/>
          <w:bCs/>
        </w:rPr>
      </w:pPr>
      <w:r>
        <w:rPr>
          <w:rFonts w:eastAsia="Helvetica Neue" w:cs="Helvetica Neue"/>
          <w:bCs/>
        </w:rPr>
        <w:t>Answer:</w:t>
      </w:r>
      <w:r w:rsidR="00CC7A97">
        <w:rPr>
          <w:rFonts w:eastAsia="Helvetica Neue" w:cs="Helvetica Neue"/>
          <w:bCs/>
        </w:rPr>
        <w:t xml:space="preserve">  </w:t>
      </w:r>
    </w:p>
    <w:p w14:paraId="37A18077" w14:textId="77777777" w:rsidR="0027481C" w:rsidRDefault="0027481C" w:rsidP="00CD0884">
      <w:pPr>
        <w:spacing w:after="240"/>
        <w:rPr>
          <w:rFonts w:eastAsia="Helvetica Neue" w:cs="Helvetica Neue"/>
          <w:bCs/>
        </w:rPr>
      </w:pPr>
    </w:p>
    <w:p w14:paraId="69B51CEA" w14:textId="4CC42D6E" w:rsidR="00CD528B" w:rsidRDefault="003164B6" w:rsidP="00DB381D">
      <w:pPr>
        <w:spacing w:after="240"/>
        <w:rPr>
          <w:rFonts w:eastAsia="Helvetica Neue" w:cs="Helvetica Neue"/>
          <w:b/>
        </w:rPr>
      </w:pPr>
      <w:r>
        <w:rPr>
          <w:rFonts w:eastAsia="Helvetica Neue" w:cs="Helvetica Neue"/>
          <w:b/>
        </w:rPr>
        <w:br/>
      </w:r>
      <w:r w:rsidR="00CD0884">
        <w:rPr>
          <w:rFonts w:eastAsia="Helvetica Neue" w:cs="Helvetica Neue"/>
          <w:b/>
        </w:rPr>
        <w:t>______________________________________________________</w:t>
      </w:r>
    </w:p>
    <w:p w14:paraId="64F6F1D2" w14:textId="267A6EBC" w:rsidR="00E91A4A" w:rsidRDefault="00E91A4A" w:rsidP="00E91A4A">
      <w:pPr>
        <w:spacing w:after="240"/>
        <w:rPr>
          <w:rFonts w:eastAsia="Helvetica Neue" w:cs="Helvetica Neue"/>
          <w:b/>
        </w:rPr>
      </w:pPr>
      <w:r w:rsidRPr="006D1FA6">
        <w:rPr>
          <w:rFonts w:eastAsia="Helvetica Neue" w:cs="Helvetica Neue"/>
          <w:b/>
        </w:rPr>
        <w:t xml:space="preserve">Task </w:t>
      </w:r>
      <w:r>
        <w:rPr>
          <w:rFonts w:eastAsia="Helvetica Neue" w:cs="Helvetica Neue"/>
          <w:b/>
        </w:rPr>
        <w:t>4</w:t>
      </w:r>
      <w:r w:rsidRPr="006D1FA6">
        <w:rPr>
          <w:rFonts w:eastAsia="Helvetica Neue" w:cs="Helvetica Neue"/>
          <w:b/>
        </w:rPr>
        <w:t xml:space="preserve">: </w:t>
      </w:r>
      <w:r w:rsidR="004F42FA">
        <w:rPr>
          <w:rFonts w:eastAsia="Helvetica Neue" w:cs="Helvetica Neue"/>
          <w:b/>
        </w:rPr>
        <w:t>Who is eligible to join an intramural team?</w:t>
      </w:r>
    </w:p>
    <w:p w14:paraId="70A7DEE7" w14:textId="0A186EA2" w:rsidR="00E91A4A" w:rsidRDefault="003626C4" w:rsidP="00E91A4A">
      <w:pPr>
        <w:spacing w:after="240"/>
        <w:rPr>
          <w:rFonts w:eastAsia="Helvetica Neue" w:cs="Helvetica Neue"/>
          <w:bCs/>
        </w:rPr>
      </w:pPr>
      <w:r>
        <w:rPr>
          <w:rFonts w:eastAsia="Helvetica Neue" w:cs="Helvetica Neue"/>
          <w:bCs/>
        </w:rPr>
        <w:t>Answer:</w:t>
      </w:r>
      <w:r w:rsidR="004F42FA">
        <w:rPr>
          <w:rFonts w:eastAsia="Helvetica Neue" w:cs="Helvetica Neue"/>
          <w:bCs/>
        </w:rPr>
        <w:t xml:space="preserve">  </w:t>
      </w:r>
    </w:p>
    <w:p w14:paraId="6B5D2424" w14:textId="6F406EF0" w:rsidR="0027481C" w:rsidRDefault="00E91A4A" w:rsidP="00E91A4A">
      <w:pPr>
        <w:spacing w:after="240"/>
        <w:rPr>
          <w:rFonts w:eastAsia="Helvetica Neue" w:cs="Helvetica Neue"/>
          <w:bCs/>
        </w:rPr>
      </w:pPr>
      <w:r>
        <w:rPr>
          <w:rFonts w:eastAsia="Helvetica Neue" w:cs="Helvetica Neue"/>
          <w:bCs/>
        </w:rPr>
        <w:br/>
      </w:r>
    </w:p>
    <w:p w14:paraId="57B5652A" w14:textId="394F5128" w:rsidR="00E91A4A" w:rsidRPr="00DB381D" w:rsidRDefault="00E91A4A" w:rsidP="00E91A4A">
      <w:pPr>
        <w:spacing w:after="240"/>
        <w:rPr>
          <w:rFonts w:eastAsia="Helvetica Neue" w:cs="Helvetica Neue"/>
          <w:b/>
        </w:rPr>
      </w:pPr>
      <w:r>
        <w:rPr>
          <w:rFonts w:eastAsia="Helvetica Neue" w:cs="Helvetica Neue"/>
          <w:b/>
        </w:rPr>
        <w:t>______________________________________________________</w:t>
      </w:r>
    </w:p>
    <w:p w14:paraId="20260C38" w14:textId="521333CA" w:rsidR="00DC5E25" w:rsidRDefault="00DC5E25" w:rsidP="00DC5E25">
      <w:pPr>
        <w:spacing w:after="240"/>
        <w:rPr>
          <w:rFonts w:eastAsia="Helvetica Neue" w:cs="Helvetica Neue"/>
          <w:b/>
        </w:rPr>
      </w:pPr>
      <w:r w:rsidRPr="006D1FA6">
        <w:rPr>
          <w:rFonts w:eastAsia="Helvetica Neue" w:cs="Helvetica Neue"/>
          <w:b/>
        </w:rPr>
        <w:lastRenderedPageBreak/>
        <w:t xml:space="preserve">Task </w:t>
      </w:r>
      <w:r>
        <w:rPr>
          <w:rFonts w:eastAsia="Helvetica Neue" w:cs="Helvetica Neue"/>
          <w:b/>
        </w:rPr>
        <w:t>5</w:t>
      </w:r>
      <w:r w:rsidRPr="006D1FA6">
        <w:rPr>
          <w:rFonts w:eastAsia="Helvetica Neue" w:cs="Helvetica Neue"/>
          <w:b/>
        </w:rPr>
        <w:t xml:space="preserve">: </w:t>
      </w:r>
      <w:r w:rsidR="004F42FA">
        <w:rPr>
          <w:rFonts w:eastAsia="Helvetica Neue" w:cs="Helvetica Neue"/>
          <w:b/>
        </w:rPr>
        <w:t xml:space="preserve">List </w:t>
      </w:r>
      <w:r w:rsidR="008E2F20">
        <w:rPr>
          <w:rFonts w:eastAsia="Helvetica Neue" w:cs="Helvetica Neue"/>
          <w:b/>
        </w:rPr>
        <w:t xml:space="preserve">three (3) types of </w:t>
      </w:r>
      <w:r w:rsidR="004F42FA">
        <w:rPr>
          <w:rFonts w:eastAsia="Helvetica Neue" w:cs="Helvetica Neue"/>
          <w:b/>
        </w:rPr>
        <w:t xml:space="preserve">equipment that participants may not wear when participating in intramural sports.  If </w:t>
      </w:r>
      <w:r w:rsidR="008E2F20">
        <w:rPr>
          <w:rFonts w:eastAsia="Helvetica Neue" w:cs="Helvetica Neue"/>
          <w:b/>
        </w:rPr>
        <w:t>the rule</w:t>
      </w:r>
      <w:r w:rsidR="004F42FA">
        <w:rPr>
          <w:rFonts w:eastAsia="Helvetica Neue" w:cs="Helvetica Neue"/>
          <w:b/>
        </w:rPr>
        <w:t xml:space="preserve"> does not apply to all intramural sports, </w:t>
      </w:r>
      <w:r w:rsidR="0027481C">
        <w:rPr>
          <w:rFonts w:eastAsia="Helvetica Neue" w:cs="Helvetica Neue"/>
          <w:b/>
        </w:rPr>
        <w:t>include</w:t>
      </w:r>
      <w:r w:rsidR="004F42FA">
        <w:rPr>
          <w:rFonts w:eastAsia="Helvetica Neue" w:cs="Helvetica Neue"/>
          <w:b/>
        </w:rPr>
        <w:t xml:space="preserve"> </w:t>
      </w:r>
      <w:r w:rsidR="0027481C">
        <w:rPr>
          <w:rFonts w:eastAsia="Helvetica Neue" w:cs="Helvetica Neue"/>
          <w:b/>
        </w:rPr>
        <w:t>when the rule applies.</w:t>
      </w:r>
    </w:p>
    <w:p w14:paraId="3BC3B971" w14:textId="77777777" w:rsidR="0027481C" w:rsidRDefault="00DC5E25" w:rsidP="0027481C">
      <w:pPr>
        <w:spacing w:after="240"/>
        <w:rPr>
          <w:rFonts w:eastAsia="Helvetica Neue" w:cs="Helvetica Neue"/>
          <w:bCs/>
        </w:rPr>
      </w:pPr>
      <w:r>
        <w:rPr>
          <w:rFonts w:eastAsia="Helvetica Neue" w:cs="Helvetica Neue"/>
          <w:bCs/>
        </w:rPr>
        <w:t>Answer:</w:t>
      </w:r>
      <w:r w:rsidR="00EB1F21">
        <w:rPr>
          <w:rFonts w:eastAsia="Helvetica Neue" w:cs="Helvetica Neue"/>
          <w:bCs/>
        </w:rPr>
        <w:t xml:space="preserve">  </w:t>
      </w:r>
    </w:p>
    <w:p w14:paraId="50A1EBA7" w14:textId="77777777" w:rsidR="0027481C" w:rsidRDefault="0027481C" w:rsidP="0027481C">
      <w:pPr>
        <w:spacing w:after="240"/>
        <w:rPr>
          <w:rFonts w:eastAsia="Helvetica Neue" w:cs="Helvetica Neue"/>
          <w:bCs/>
        </w:rPr>
      </w:pPr>
    </w:p>
    <w:p w14:paraId="5D2EA31F" w14:textId="5EADE7C9" w:rsidR="00DC5E25" w:rsidRPr="006846B6" w:rsidRDefault="00DC5E25" w:rsidP="0027481C">
      <w:pPr>
        <w:spacing w:after="240"/>
        <w:rPr>
          <w:rFonts w:eastAsia="Helvetica Neue" w:cs="Helvetica Neue"/>
          <w:bCs/>
        </w:rPr>
      </w:pPr>
      <w:r w:rsidRPr="006846B6">
        <w:rPr>
          <w:rFonts w:eastAsia="Helvetica Neue" w:cs="Helvetica Neue"/>
          <w:bCs/>
        </w:rPr>
        <w:br/>
      </w:r>
    </w:p>
    <w:p w14:paraId="6134C921" w14:textId="77777777" w:rsidR="00DC5E25" w:rsidRPr="00DB381D" w:rsidRDefault="00DC5E25" w:rsidP="00DC5E25">
      <w:pPr>
        <w:spacing w:after="240"/>
        <w:rPr>
          <w:rFonts w:eastAsia="Helvetica Neue" w:cs="Helvetica Neue"/>
          <w:b/>
        </w:rPr>
      </w:pPr>
      <w:r>
        <w:rPr>
          <w:rFonts w:eastAsia="Helvetica Neue" w:cs="Helvetica Neue"/>
          <w:b/>
        </w:rPr>
        <w:t>______________________________________________________</w:t>
      </w:r>
    </w:p>
    <w:p w14:paraId="1DF3122A" w14:textId="110CA06A" w:rsidR="00DC5E25" w:rsidRDefault="0027481C" w:rsidP="00DC5E25">
      <w:pPr>
        <w:rPr>
          <w:rFonts w:eastAsia="Helvetica Neue" w:cs="Helvetica Neue"/>
          <w:color w:val="1F3864" w:themeColor="accent1" w:themeShade="80"/>
          <w:sz w:val="28"/>
          <w:szCs w:val="28"/>
        </w:rPr>
      </w:pPr>
      <w:r>
        <w:rPr>
          <w:rFonts w:eastAsia="Helvetica Neue" w:cs="Helvetica Neue"/>
          <w:color w:val="1F3864" w:themeColor="accent1" w:themeShade="80"/>
          <w:sz w:val="28"/>
          <w:szCs w:val="28"/>
        </w:rPr>
        <w:br w:type="page"/>
      </w:r>
    </w:p>
    <w:p w14:paraId="4A380BA2" w14:textId="7FBD6AC7" w:rsidR="002E7422" w:rsidRPr="00E71845" w:rsidRDefault="00447696" w:rsidP="00E91A4A">
      <w:pPr>
        <w:jc w:val="center"/>
        <w:rPr>
          <w:rFonts w:eastAsia="Helvetica Neue" w:cs="Helvetica Neue"/>
          <w:sz w:val="28"/>
          <w:szCs w:val="28"/>
        </w:rPr>
      </w:pPr>
      <w:r w:rsidRPr="00E71845">
        <w:rPr>
          <w:rFonts w:eastAsia="Helvetica Neue" w:cs="Helvetica Neue"/>
          <w:color w:val="1F3864" w:themeColor="accent1" w:themeShade="80"/>
          <w:sz w:val="28"/>
          <w:szCs w:val="28"/>
        </w:rPr>
        <w:lastRenderedPageBreak/>
        <w:t>Answers</w:t>
      </w:r>
    </w:p>
    <w:p w14:paraId="130FB50A" w14:textId="77777777" w:rsidR="003626C4" w:rsidRPr="003626C4" w:rsidRDefault="003626C4" w:rsidP="003626C4">
      <w:pPr>
        <w:spacing w:after="0"/>
        <w:rPr>
          <w:rFonts w:eastAsia="Helvetica Neue" w:cs="Helvetica Neue"/>
          <w:bCs/>
        </w:rPr>
      </w:pPr>
    </w:p>
    <w:p w14:paraId="6CF08397" w14:textId="62E431A1" w:rsidR="0042346C" w:rsidRDefault="0042346C" w:rsidP="0042346C">
      <w:pPr>
        <w:spacing w:after="240"/>
        <w:rPr>
          <w:rFonts w:eastAsia="Helvetica Neue" w:cs="Helvetica Neue"/>
          <w:b/>
        </w:rPr>
      </w:pPr>
      <w:r w:rsidRPr="006D1FA6">
        <w:rPr>
          <w:rFonts w:eastAsia="Helvetica Neue" w:cs="Helvetica Neue"/>
          <w:b/>
        </w:rPr>
        <w:t xml:space="preserve">Task 1: </w:t>
      </w:r>
      <w:r>
        <w:rPr>
          <w:rFonts w:eastAsia="Helvetica Neue" w:cs="Helvetica Neue"/>
          <w:b/>
        </w:rPr>
        <w:t xml:space="preserve"> List three (3) things that are outlined </w:t>
      </w:r>
      <w:r>
        <w:rPr>
          <w:rFonts w:eastAsia="Helvetica Neue" w:cs="Helvetica Neue"/>
          <w:b/>
        </w:rPr>
        <w:t>in</w:t>
      </w:r>
      <w:r>
        <w:rPr>
          <w:rFonts w:eastAsia="Helvetica Neue" w:cs="Helvetica Neue"/>
          <w:b/>
        </w:rPr>
        <w:t xml:space="preserve"> the </w:t>
      </w:r>
      <w:r>
        <w:rPr>
          <w:rFonts w:eastAsia="Helvetica Neue" w:cs="Helvetica Neue"/>
          <w:b/>
        </w:rPr>
        <w:t>code of conduct</w:t>
      </w:r>
      <w:r>
        <w:rPr>
          <w:rFonts w:eastAsia="Helvetica Neue" w:cs="Helvetica Neue"/>
          <w:b/>
        </w:rPr>
        <w:t>.</w:t>
      </w:r>
    </w:p>
    <w:p w14:paraId="6D547324" w14:textId="77777777" w:rsidR="0027481C" w:rsidRDefault="0027481C" w:rsidP="0027481C">
      <w:pPr>
        <w:spacing w:after="240"/>
        <w:rPr>
          <w:rFonts w:eastAsia="Helvetica Neue" w:cs="Helvetica Neue"/>
          <w:bCs/>
        </w:rPr>
      </w:pPr>
      <w:r>
        <w:rPr>
          <w:rFonts w:eastAsia="Helvetica Neue" w:cs="Helvetica Neue"/>
          <w:bCs/>
        </w:rPr>
        <w:t xml:space="preserve">Answer:  </w:t>
      </w:r>
    </w:p>
    <w:p w14:paraId="5BD2283C" w14:textId="77777777" w:rsidR="0027481C" w:rsidRDefault="0027481C" w:rsidP="0027481C">
      <w:pPr>
        <w:pStyle w:val="ListParagraph"/>
        <w:numPr>
          <w:ilvl w:val="0"/>
          <w:numId w:val="9"/>
        </w:numPr>
        <w:spacing w:after="240"/>
        <w:rPr>
          <w:rFonts w:eastAsia="Helvetica Neue" w:cs="Helvetica Neue"/>
          <w:bCs/>
        </w:rPr>
      </w:pPr>
      <w:r>
        <w:rPr>
          <w:rFonts w:eastAsia="Helvetica Neue" w:cs="Helvetica Neue"/>
          <w:bCs/>
        </w:rPr>
        <w:t>how the program will be administered</w:t>
      </w:r>
    </w:p>
    <w:p w14:paraId="285E5EE3" w14:textId="77777777" w:rsidR="0027481C" w:rsidRDefault="0027481C" w:rsidP="0027481C">
      <w:pPr>
        <w:pStyle w:val="ListParagraph"/>
        <w:numPr>
          <w:ilvl w:val="0"/>
          <w:numId w:val="9"/>
        </w:numPr>
        <w:spacing w:after="240"/>
        <w:rPr>
          <w:rFonts w:eastAsia="Helvetica Neue" w:cs="Helvetica Neue"/>
          <w:bCs/>
        </w:rPr>
      </w:pPr>
      <w:r>
        <w:rPr>
          <w:rFonts w:eastAsia="Helvetica Neue" w:cs="Helvetica Neue"/>
          <w:bCs/>
        </w:rPr>
        <w:t>participant responsibilities</w:t>
      </w:r>
    </w:p>
    <w:p w14:paraId="476B032E" w14:textId="77777777" w:rsidR="0027481C" w:rsidRPr="00443AF5" w:rsidRDefault="0027481C" w:rsidP="0027481C">
      <w:pPr>
        <w:pStyle w:val="ListParagraph"/>
        <w:numPr>
          <w:ilvl w:val="0"/>
          <w:numId w:val="9"/>
        </w:numPr>
        <w:spacing w:after="240"/>
        <w:rPr>
          <w:rFonts w:eastAsia="Helvetica Neue" w:cs="Helvetica Neue"/>
          <w:bCs/>
        </w:rPr>
      </w:pPr>
      <w:r>
        <w:rPr>
          <w:rFonts w:eastAsia="Helvetica Neue" w:cs="Helvetica Neue"/>
          <w:bCs/>
        </w:rPr>
        <w:t>general conduct</w:t>
      </w:r>
    </w:p>
    <w:p w14:paraId="4C6E536A" w14:textId="77777777" w:rsidR="0027481C" w:rsidRDefault="0027481C" w:rsidP="0027481C">
      <w:pPr>
        <w:spacing w:after="240"/>
        <w:rPr>
          <w:rFonts w:eastAsia="Helvetica Neue" w:cs="Helvetica Neue"/>
          <w:b/>
        </w:rPr>
      </w:pPr>
    </w:p>
    <w:p w14:paraId="311A4FC2" w14:textId="53CE74BA" w:rsidR="0027481C" w:rsidRDefault="0027481C" w:rsidP="0027481C">
      <w:pPr>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Pr>
          <w:rFonts w:eastAsia="Helvetica Neue" w:cs="Helvetica Neue"/>
          <w:b/>
        </w:rPr>
        <w:t xml:space="preserve"> List the expectations </w:t>
      </w:r>
      <w:r w:rsidR="0042346C">
        <w:rPr>
          <w:rFonts w:eastAsia="Helvetica Neue" w:cs="Helvetica Neue"/>
          <w:b/>
        </w:rPr>
        <w:t>the</w:t>
      </w:r>
      <w:r>
        <w:rPr>
          <w:rFonts w:eastAsia="Helvetica Neue" w:cs="Helvetica Neue"/>
          <w:b/>
        </w:rPr>
        <w:t xml:space="preserve"> fair play code </w:t>
      </w:r>
      <w:r w:rsidR="0042346C">
        <w:rPr>
          <w:rFonts w:eastAsia="Helvetica Neue" w:cs="Helvetica Neue"/>
          <w:b/>
        </w:rPr>
        <w:t>states for</w:t>
      </w:r>
      <w:r>
        <w:rPr>
          <w:rFonts w:eastAsia="Helvetica Neue" w:cs="Helvetica Neue"/>
          <w:b/>
        </w:rPr>
        <w:t xml:space="preserve"> </w:t>
      </w:r>
      <w:r w:rsidR="0042346C">
        <w:rPr>
          <w:rFonts w:eastAsia="Helvetica Neue" w:cs="Helvetica Neue"/>
          <w:b/>
        </w:rPr>
        <w:t>everyone who uses the Athletic Complex</w:t>
      </w:r>
      <w:r>
        <w:rPr>
          <w:rFonts w:eastAsia="Helvetica Neue" w:cs="Helvetica Neue"/>
          <w:b/>
        </w:rPr>
        <w:t>.</w:t>
      </w:r>
    </w:p>
    <w:p w14:paraId="59728E15" w14:textId="77777777" w:rsidR="0027481C" w:rsidRDefault="0027481C" w:rsidP="0027481C">
      <w:pPr>
        <w:spacing w:after="240"/>
        <w:rPr>
          <w:rFonts w:eastAsia="Helvetica Neue" w:cs="Helvetica Neue"/>
          <w:bCs/>
        </w:rPr>
      </w:pPr>
      <w:r>
        <w:rPr>
          <w:rFonts w:eastAsia="Helvetica Neue" w:cs="Helvetica Neue"/>
          <w:bCs/>
        </w:rPr>
        <w:t xml:space="preserve">Answer:  </w:t>
      </w:r>
    </w:p>
    <w:p w14:paraId="1AC195D8" w14:textId="77777777" w:rsidR="0027481C" w:rsidRDefault="0027481C" w:rsidP="0027481C">
      <w:pPr>
        <w:pStyle w:val="ListParagraph"/>
        <w:numPr>
          <w:ilvl w:val="0"/>
          <w:numId w:val="10"/>
        </w:numPr>
        <w:spacing w:after="240"/>
        <w:rPr>
          <w:rFonts w:eastAsia="Helvetica Neue" w:cs="Helvetica Neue"/>
          <w:bCs/>
        </w:rPr>
      </w:pPr>
      <w:r>
        <w:rPr>
          <w:rFonts w:eastAsia="Helvetica Neue" w:cs="Helvetica Neue"/>
          <w:bCs/>
        </w:rPr>
        <w:t>respect others</w:t>
      </w:r>
    </w:p>
    <w:p w14:paraId="0F9E4D9F" w14:textId="77777777" w:rsidR="0027481C" w:rsidRDefault="0027481C" w:rsidP="0027481C">
      <w:pPr>
        <w:pStyle w:val="ListParagraph"/>
        <w:numPr>
          <w:ilvl w:val="0"/>
          <w:numId w:val="10"/>
        </w:numPr>
        <w:spacing w:after="240"/>
        <w:rPr>
          <w:rFonts w:eastAsia="Helvetica Neue" w:cs="Helvetica Neue"/>
          <w:bCs/>
        </w:rPr>
      </w:pPr>
      <w:r>
        <w:rPr>
          <w:rFonts w:eastAsia="Helvetica Neue" w:cs="Helvetica Neue"/>
          <w:bCs/>
        </w:rPr>
        <w:t>respect the facility</w:t>
      </w:r>
    </w:p>
    <w:p w14:paraId="4714918C" w14:textId="77777777" w:rsidR="0027481C" w:rsidRDefault="0027481C" w:rsidP="0027481C">
      <w:pPr>
        <w:pStyle w:val="ListParagraph"/>
        <w:numPr>
          <w:ilvl w:val="0"/>
          <w:numId w:val="10"/>
        </w:numPr>
        <w:spacing w:after="240"/>
        <w:rPr>
          <w:rFonts w:eastAsia="Helvetica Neue" w:cs="Helvetica Neue"/>
          <w:bCs/>
        </w:rPr>
      </w:pPr>
      <w:r>
        <w:rPr>
          <w:rFonts w:eastAsia="Helvetica Neue" w:cs="Helvetica Neue"/>
          <w:bCs/>
        </w:rPr>
        <w:t>share equipment and space</w:t>
      </w:r>
    </w:p>
    <w:p w14:paraId="7B2077F4" w14:textId="77777777" w:rsidR="0027481C" w:rsidRDefault="0027481C" w:rsidP="0027481C">
      <w:pPr>
        <w:pStyle w:val="ListParagraph"/>
        <w:numPr>
          <w:ilvl w:val="0"/>
          <w:numId w:val="10"/>
        </w:numPr>
        <w:spacing w:after="240"/>
        <w:rPr>
          <w:rFonts w:eastAsia="Helvetica Neue" w:cs="Helvetica Neue"/>
          <w:bCs/>
        </w:rPr>
      </w:pPr>
      <w:r>
        <w:rPr>
          <w:rFonts w:eastAsia="Helvetica Neue" w:cs="Helvetica Neue"/>
          <w:bCs/>
        </w:rPr>
        <w:t>maintain self-control</w:t>
      </w:r>
    </w:p>
    <w:p w14:paraId="27A6D283" w14:textId="77777777" w:rsidR="0027481C" w:rsidRPr="00443AF5" w:rsidRDefault="0027481C" w:rsidP="0027481C">
      <w:pPr>
        <w:pStyle w:val="ListParagraph"/>
        <w:numPr>
          <w:ilvl w:val="0"/>
          <w:numId w:val="10"/>
        </w:numPr>
        <w:spacing w:after="240"/>
        <w:rPr>
          <w:rFonts w:eastAsia="Helvetica Neue" w:cs="Helvetica Neue"/>
          <w:bCs/>
        </w:rPr>
      </w:pPr>
      <w:r>
        <w:rPr>
          <w:rFonts w:eastAsia="Helvetica Neue" w:cs="Helvetica Neue"/>
          <w:bCs/>
        </w:rPr>
        <w:t>contribute to the betterment of experiences at the facility</w:t>
      </w:r>
    </w:p>
    <w:p w14:paraId="1A530AC6" w14:textId="77777777" w:rsidR="0027481C" w:rsidRDefault="0027481C" w:rsidP="0027481C">
      <w:pPr>
        <w:spacing w:after="240"/>
        <w:rPr>
          <w:rFonts w:eastAsia="Helvetica Neue" w:cs="Helvetica Neue"/>
          <w:b/>
        </w:rPr>
      </w:pPr>
    </w:p>
    <w:p w14:paraId="64A0A935" w14:textId="77777777" w:rsidR="0042346C" w:rsidRDefault="0042346C" w:rsidP="0042346C">
      <w:pPr>
        <w:spacing w:after="240"/>
        <w:rPr>
          <w:rFonts w:eastAsia="Helvetica Neue" w:cs="Helvetica Neue"/>
          <w:b/>
        </w:rPr>
      </w:pPr>
      <w:r w:rsidRPr="006D1FA6">
        <w:rPr>
          <w:rFonts w:eastAsia="Helvetica Neue" w:cs="Helvetica Neue"/>
          <w:b/>
        </w:rPr>
        <w:t xml:space="preserve">Task </w:t>
      </w:r>
      <w:r>
        <w:rPr>
          <w:rFonts w:eastAsia="Helvetica Neue" w:cs="Helvetica Neue"/>
          <w:b/>
        </w:rPr>
        <w:t>3</w:t>
      </w:r>
      <w:r w:rsidRPr="006D1FA6">
        <w:rPr>
          <w:rFonts w:eastAsia="Helvetica Neue" w:cs="Helvetica Neue"/>
          <w:b/>
        </w:rPr>
        <w:t xml:space="preserve">: </w:t>
      </w:r>
      <w:r>
        <w:rPr>
          <w:rFonts w:eastAsia="Helvetica Neue" w:cs="Helvetica Neue"/>
          <w:b/>
        </w:rPr>
        <w:t xml:space="preserve"> If an intramural team will not have enough players for a scheduled game, how much notice must they give the league convenor to avoid financial penalty?</w:t>
      </w:r>
    </w:p>
    <w:p w14:paraId="343FD8DE" w14:textId="2443CD43" w:rsidR="0027481C" w:rsidRDefault="0027481C" w:rsidP="0027481C">
      <w:pPr>
        <w:spacing w:after="240"/>
        <w:rPr>
          <w:rFonts w:eastAsia="Helvetica Neue" w:cs="Helvetica Neue"/>
          <w:bCs/>
        </w:rPr>
      </w:pPr>
      <w:r>
        <w:rPr>
          <w:rFonts w:eastAsia="Helvetica Neue" w:cs="Helvetica Neue"/>
          <w:bCs/>
        </w:rPr>
        <w:t xml:space="preserve">Answer:  </w:t>
      </w:r>
      <w:r w:rsidR="0042346C">
        <w:rPr>
          <w:rFonts w:eastAsia="Helvetica Neue" w:cs="Helvetica Neue"/>
          <w:bCs/>
        </w:rPr>
        <w:t xml:space="preserve">at least </w:t>
      </w:r>
      <w:r>
        <w:rPr>
          <w:rFonts w:eastAsia="Helvetica Neue" w:cs="Helvetica Neue"/>
          <w:bCs/>
        </w:rPr>
        <w:t>48 hours</w:t>
      </w:r>
    </w:p>
    <w:p w14:paraId="3793B1E3" w14:textId="77777777" w:rsidR="0027481C" w:rsidRDefault="0027481C" w:rsidP="0027481C">
      <w:pPr>
        <w:spacing w:after="240"/>
        <w:rPr>
          <w:rFonts w:eastAsia="Helvetica Neue" w:cs="Helvetica Neue"/>
          <w:b/>
        </w:rPr>
      </w:pPr>
    </w:p>
    <w:p w14:paraId="622B3E16" w14:textId="7ED11EB3" w:rsidR="0027481C" w:rsidRDefault="0027481C" w:rsidP="0027481C">
      <w:pPr>
        <w:spacing w:after="240"/>
        <w:rPr>
          <w:rFonts w:eastAsia="Helvetica Neue" w:cs="Helvetica Neue"/>
          <w:b/>
        </w:rPr>
      </w:pPr>
      <w:r w:rsidRPr="006D1FA6">
        <w:rPr>
          <w:rFonts w:eastAsia="Helvetica Neue" w:cs="Helvetica Neue"/>
          <w:b/>
        </w:rPr>
        <w:t xml:space="preserve">Task </w:t>
      </w:r>
      <w:r>
        <w:rPr>
          <w:rFonts w:eastAsia="Helvetica Neue" w:cs="Helvetica Neue"/>
          <w:b/>
        </w:rPr>
        <w:t>4</w:t>
      </w:r>
      <w:r w:rsidRPr="006D1FA6">
        <w:rPr>
          <w:rFonts w:eastAsia="Helvetica Neue" w:cs="Helvetica Neue"/>
          <w:b/>
        </w:rPr>
        <w:t xml:space="preserve">: </w:t>
      </w:r>
      <w:r>
        <w:rPr>
          <w:rFonts w:eastAsia="Helvetica Neue" w:cs="Helvetica Neue"/>
          <w:b/>
        </w:rPr>
        <w:t>Who is eligible to join an intramural team?</w:t>
      </w:r>
    </w:p>
    <w:p w14:paraId="2FF9AC48" w14:textId="0960A680" w:rsidR="0027481C" w:rsidRDefault="0027481C" w:rsidP="0027481C">
      <w:pPr>
        <w:spacing w:after="240"/>
        <w:rPr>
          <w:rFonts w:eastAsia="Helvetica Neue" w:cs="Helvetica Neue"/>
          <w:bCs/>
        </w:rPr>
      </w:pPr>
      <w:r>
        <w:rPr>
          <w:rFonts w:eastAsia="Helvetica Neue" w:cs="Helvetica Neue"/>
          <w:bCs/>
        </w:rPr>
        <w:t>Answer:  registered Laurier students (with a valid student ID) or anyone with a facility membership</w:t>
      </w:r>
      <w:r w:rsidR="003164B6">
        <w:rPr>
          <w:rFonts w:eastAsia="Helvetica Neue" w:cs="Helvetica Neue"/>
          <w:bCs/>
        </w:rPr>
        <w:t xml:space="preserve"> who is on the roster</w:t>
      </w:r>
    </w:p>
    <w:p w14:paraId="18531B47" w14:textId="77777777" w:rsidR="0027481C" w:rsidRDefault="0027481C" w:rsidP="0027481C">
      <w:pPr>
        <w:spacing w:after="240"/>
        <w:rPr>
          <w:rFonts w:eastAsia="Helvetica Neue" w:cs="Helvetica Neue"/>
          <w:bCs/>
        </w:rPr>
      </w:pPr>
      <w:r>
        <w:rPr>
          <w:rFonts w:eastAsia="Helvetica Neue" w:cs="Helvetica Neue"/>
          <w:bCs/>
        </w:rPr>
        <w:br/>
      </w:r>
    </w:p>
    <w:p w14:paraId="04A4DFFB" w14:textId="380F7333" w:rsidR="0027481C" w:rsidRDefault="0027481C" w:rsidP="0027481C">
      <w:pPr>
        <w:spacing w:after="240"/>
        <w:rPr>
          <w:rFonts w:eastAsia="Helvetica Neue" w:cs="Helvetica Neue"/>
          <w:b/>
        </w:rPr>
      </w:pPr>
      <w:r w:rsidRPr="006D1FA6">
        <w:rPr>
          <w:rFonts w:eastAsia="Helvetica Neue" w:cs="Helvetica Neue"/>
          <w:b/>
        </w:rPr>
        <w:lastRenderedPageBreak/>
        <w:t xml:space="preserve">Task </w:t>
      </w:r>
      <w:r>
        <w:rPr>
          <w:rFonts w:eastAsia="Helvetica Neue" w:cs="Helvetica Neue"/>
          <w:b/>
        </w:rPr>
        <w:t>5</w:t>
      </w:r>
      <w:r w:rsidRPr="006D1FA6">
        <w:rPr>
          <w:rFonts w:eastAsia="Helvetica Neue" w:cs="Helvetica Neue"/>
          <w:b/>
        </w:rPr>
        <w:t xml:space="preserve">: </w:t>
      </w:r>
      <w:r>
        <w:rPr>
          <w:rFonts w:eastAsia="Helvetica Neue" w:cs="Helvetica Neue"/>
          <w:b/>
        </w:rPr>
        <w:t>List three (3) types of equipment that participants may not wear when participating in intramural sports.  If the rule does not apply to all intramural sports, include when the rule applies.</w:t>
      </w:r>
    </w:p>
    <w:p w14:paraId="443156CE" w14:textId="77777777" w:rsidR="0027481C" w:rsidRDefault="0027481C" w:rsidP="0027481C">
      <w:pPr>
        <w:spacing w:after="240"/>
        <w:rPr>
          <w:rFonts w:eastAsia="Helvetica Neue" w:cs="Helvetica Neue"/>
          <w:bCs/>
        </w:rPr>
      </w:pPr>
      <w:r>
        <w:rPr>
          <w:rFonts w:eastAsia="Helvetica Neue" w:cs="Helvetica Neue"/>
          <w:bCs/>
        </w:rPr>
        <w:t>Answer:  Any three of</w:t>
      </w:r>
    </w:p>
    <w:p w14:paraId="33DC06A3" w14:textId="65875972" w:rsidR="0027481C" w:rsidRDefault="0027481C" w:rsidP="0027481C">
      <w:pPr>
        <w:pStyle w:val="ListParagraph"/>
        <w:numPr>
          <w:ilvl w:val="0"/>
          <w:numId w:val="11"/>
        </w:numPr>
        <w:spacing w:after="240"/>
        <w:rPr>
          <w:rFonts w:eastAsia="Helvetica Neue" w:cs="Helvetica Neue"/>
          <w:bCs/>
        </w:rPr>
      </w:pPr>
      <w:r>
        <w:rPr>
          <w:rFonts w:eastAsia="Helvetica Neue" w:cs="Helvetica Neue"/>
          <w:bCs/>
        </w:rPr>
        <w:t>equipment made of hard plastic (e.g. hard braces) is not permitted</w:t>
      </w:r>
      <w:r w:rsidR="003164B6">
        <w:rPr>
          <w:rFonts w:eastAsia="Helvetica Neue" w:cs="Helvetica Neue"/>
          <w:bCs/>
        </w:rPr>
        <w:t xml:space="preserve"> (unless approved by the Recreation Sport Programs Coordinator)</w:t>
      </w:r>
    </w:p>
    <w:p w14:paraId="1AF760FA" w14:textId="77777777" w:rsidR="0027481C" w:rsidRDefault="0027481C" w:rsidP="0027481C">
      <w:pPr>
        <w:pStyle w:val="ListParagraph"/>
        <w:numPr>
          <w:ilvl w:val="0"/>
          <w:numId w:val="11"/>
        </w:numPr>
        <w:spacing w:after="240"/>
        <w:rPr>
          <w:rFonts w:eastAsia="Helvetica Neue" w:cs="Helvetica Neue"/>
          <w:bCs/>
        </w:rPr>
      </w:pPr>
      <w:r>
        <w:rPr>
          <w:rFonts w:eastAsia="Helvetica Neue" w:cs="Helvetica Neue"/>
          <w:bCs/>
        </w:rPr>
        <w:t>watches are not permitted</w:t>
      </w:r>
    </w:p>
    <w:p w14:paraId="1F500E6B" w14:textId="4F794485" w:rsidR="0027481C" w:rsidRDefault="0027481C" w:rsidP="0027481C">
      <w:pPr>
        <w:pStyle w:val="ListParagraph"/>
        <w:numPr>
          <w:ilvl w:val="0"/>
          <w:numId w:val="11"/>
        </w:numPr>
        <w:spacing w:after="240"/>
        <w:rPr>
          <w:rFonts w:eastAsia="Helvetica Neue" w:cs="Helvetica Neue"/>
          <w:bCs/>
        </w:rPr>
      </w:pPr>
      <w:r>
        <w:rPr>
          <w:rFonts w:eastAsia="Helvetica Neue" w:cs="Helvetica Neue"/>
          <w:bCs/>
        </w:rPr>
        <w:t xml:space="preserve">hats are not permitted </w:t>
      </w:r>
      <w:r w:rsidR="003164B6">
        <w:rPr>
          <w:rFonts w:eastAsia="Helvetica Neue" w:cs="Helvetica Neue"/>
          <w:bCs/>
        </w:rPr>
        <w:t>for indoor sports</w:t>
      </w:r>
    </w:p>
    <w:p w14:paraId="5D45F02B" w14:textId="5A08F5C6" w:rsidR="0027481C" w:rsidRDefault="0027481C" w:rsidP="0027481C">
      <w:pPr>
        <w:pStyle w:val="ListParagraph"/>
        <w:numPr>
          <w:ilvl w:val="0"/>
          <w:numId w:val="11"/>
        </w:numPr>
        <w:spacing w:after="240"/>
        <w:rPr>
          <w:rFonts w:eastAsia="Helvetica Neue" w:cs="Helvetica Neue"/>
          <w:bCs/>
        </w:rPr>
      </w:pPr>
      <w:r>
        <w:rPr>
          <w:rFonts w:eastAsia="Helvetica Neue" w:cs="Helvetica Neue"/>
          <w:bCs/>
        </w:rPr>
        <w:t xml:space="preserve">brimmed hats are not permitted </w:t>
      </w:r>
      <w:r w:rsidR="003164B6">
        <w:rPr>
          <w:rFonts w:eastAsia="Helvetica Neue" w:cs="Helvetica Neue"/>
          <w:bCs/>
        </w:rPr>
        <w:t>for outdoor</w:t>
      </w:r>
      <w:r>
        <w:rPr>
          <w:rFonts w:eastAsia="Helvetica Neue" w:cs="Helvetica Neue"/>
          <w:bCs/>
        </w:rPr>
        <w:t xml:space="preserve"> sports</w:t>
      </w:r>
    </w:p>
    <w:p w14:paraId="62B14052" w14:textId="77777777" w:rsidR="003164B6" w:rsidRDefault="0027481C" w:rsidP="0027481C">
      <w:pPr>
        <w:pStyle w:val="ListParagraph"/>
        <w:numPr>
          <w:ilvl w:val="0"/>
          <w:numId w:val="11"/>
        </w:numPr>
        <w:spacing w:after="240"/>
        <w:rPr>
          <w:rFonts w:eastAsia="Helvetica Neue" w:cs="Helvetica Neue"/>
          <w:bCs/>
        </w:rPr>
      </w:pPr>
      <w:r>
        <w:rPr>
          <w:rFonts w:eastAsia="Helvetica Neue" w:cs="Helvetica Neue"/>
          <w:bCs/>
        </w:rPr>
        <w:t>metal cleats are not permitted</w:t>
      </w:r>
    </w:p>
    <w:p w14:paraId="5F1B7E88" w14:textId="62772401" w:rsidR="0027481C" w:rsidRPr="006846B6" w:rsidRDefault="003164B6" w:rsidP="0027481C">
      <w:pPr>
        <w:pStyle w:val="ListParagraph"/>
        <w:numPr>
          <w:ilvl w:val="0"/>
          <w:numId w:val="11"/>
        </w:numPr>
        <w:spacing w:after="240"/>
        <w:rPr>
          <w:rFonts w:eastAsia="Helvetica Neue" w:cs="Helvetica Neue"/>
          <w:bCs/>
        </w:rPr>
      </w:pPr>
      <w:r>
        <w:rPr>
          <w:rFonts w:eastAsia="Helvetica Neue" w:cs="Helvetica Neue"/>
          <w:bCs/>
        </w:rPr>
        <w:t>gloves (hands) with adhesive substances applied to them (e.g. Stickum, Glove juice, etc.)</w:t>
      </w:r>
      <w:r w:rsidR="0027481C" w:rsidRPr="006846B6">
        <w:rPr>
          <w:rFonts w:eastAsia="Helvetica Neue" w:cs="Helvetica Neue"/>
          <w:bCs/>
        </w:rPr>
        <w:br/>
      </w:r>
    </w:p>
    <w:p w14:paraId="6C803FC4" w14:textId="37E6D747" w:rsidR="00DC5E25" w:rsidRPr="00DC5E25" w:rsidRDefault="00DC5E25" w:rsidP="00DC5E25">
      <w:pPr>
        <w:rPr>
          <w:rFonts w:eastAsia="Helvetica Neue" w:cs="Helvetica Neue"/>
          <w:color w:val="1F3864" w:themeColor="accent1" w:themeShade="80"/>
          <w:sz w:val="28"/>
          <w:szCs w:val="32"/>
        </w:rPr>
      </w:pPr>
      <w:r>
        <w:rPr>
          <w:rFonts w:eastAsia="Helvetica Neue" w:cs="Helvetica Neue"/>
        </w:rPr>
        <w:br w:type="page"/>
      </w:r>
    </w:p>
    <w:p w14:paraId="2FEC4CE5" w14:textId="6B9EEAA4"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48778657" w:rsidR="002E7422" w:rsidRPr="00C5661B" w:rsidRDefault="0027481C">
            <w:pPr>
              <w:spacing w:after="240"/>
              <w:rPr>
                <w:rFonts w:eastAsia="Helvetica Neue" w:cs="Helvetica Neue"/>
              </w:rPr>
            </w:pPr>
            <w:r>
              <w:rPr>
                <w:rFonts w:eastAsia="Helvetica Neue" w:cs="Helvetica Neue"/>
              </w:rPr>
              <w:t>P</w:t>
            </w:r>
            <w:r w:rsidRPr="00C5661B">
              <w:rPr>
                <w:rFonts w:eastAsia="Helvetica Neue" w:cs="Helvetica Neue"/>
              </w:rPr>
              <w:t xml:space="preserve">erformance </w:t>
            </w:r>
            <w:r>
              <w:rPr>
                <w:rFonts w:eastAsia="Helvetica Neue" w:cs="Helvetica Neue"/>
              </w:rPr>
              <w:t>D</w:t>
            </w:r>
            <w:r w:rsidRPr="00C5661B">
              <w:rPr>
                <w:rFonts w:eastAsia="Helvetica Neue" w:cs="Helvetica Neue"/>
              </w:rPr>
              <w:t>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5A9D6CC9" w:rsidR="002E7422" w:rsidRPr="00C5661B" w:rsidRDefault="0027481C" w:rsidP="00E71845">
            <w:pPr>
              <w:rPr>
                <w:rFonts w:eastAsia="Helvetica Neue" w:cs="Helvetica Neue"/>
              </w:rPr>
            </w:pPr>
            <w:r>
              <w:rPr>
                <w:rFonts w:eastAsia="Helvetica Neue" w:cs="Helvetica Neue"/>
              </w:rPr>
              <w:t>A1.2</w:t>
            </w:r>
          </w:p>
        </w:tc>
        <w:tc>
          <w:tcPr>
            <w:tcW w:w="2979" w:type="dxa"/>
          </w:tcPr>
          <w:p w14:paraId="26F94008" w14:textId="2795FC2E" w:rsidR="002E7422" w:rsidRPr="00C5661B" w:rsidRDefault="0027481C" w:rsidP="00E71845">
            <w:pPr>
              <w:rPr>
                <w:rFonts w:eastAsia="Helvetica Neue" w:cs="Helvetica Neue"/>
              </w:rPr>
            </w:pPr>
            <w:r>
              <w:rPr>
                <w:rFonts w:eastAsia="Helvetica Neue" w:cs="Helvetica Neue"/>
              </w:rPr>
              <w:t>scans text to locate information</w:t>
            </w:r>
          </w:p>
        </w:tc>
        <w:tc>
          <w:tcPr>
            <w:tcW w:w="1434" w:type="dxa"/>
          </w:tcPr>
          <w:p w14:paraId="431A2C87" w14:textId="77777777" w:rsidR="002E7422" w:rsidRPr="00C5661B" w:rsidRDefault="002E7422" w:rsidP="00E71845">
            <w:pPr>
              <w:rPr>
                <w:rFonts w:eastAsia="Helvetica Neue" w:cs="Helvetica Neue"/>
              </w:rPr>
            </w:pPr>
          </w:p>
        </w:tc>
        <w:tc>
          <w:tcPr>
            <w:tcW w:w="1976" w:type="dxa"/>
          </w:tcPr>
          <w:p w14:paraId="5E2B04AB" w14:textId="77777777" w:rsidR="002E7422" w:rsidRPr="00C5661B" w:rsidRDefault="002E7422" w:rsidP="00E71845">
            <w:pPr>
              <w:rPr>
                <w:rFonts w:eastAsia="Helvetica Neue" w:cs="Helvetica Neue"/>
              </w:rPr>
            </w:pPr>
          </w:p>
        </w:tc>
        <w:tc>
          <w:tcPr>
            <w:tcW w:w="1976" w:type="dxa"/>
          </w:tcPr>
          <w:p w14:paraId="335EF4DB" w14:textId="77777777" w:rsidR="002E7422" w:rsidRPr="00C5661B" w:rsidRDefault="002E7422" w:rsidP="00E71845">
            <w:pPr>
              <w:rPr>
                <w:rFonts w:eastAsia="Helvetica Neue" w:cs="Helvetica Neue"/>
              </w:rPr>
            </w:pPr>
          </w:p>
        </w:tc>
      </w:tr>
      <w:tr w:rsidR="002E7422" w:rsidRPr="00C5661B" w14:paraId="36D08141" w14:textId="77777777" w:rsidTr="000D314F">
        <w:tc>
          <w:tcPr>
            <w:tcW w:w="985" w:type="dxa"/>
          </w:tcPr>
          <w:p w14:paraId="3AE40EF7" w14:textId="0B199D18" w:rsidR="002E7422" w:rsidRPr="00C5661B" w:rsidRDefault="002E7422" w:rsidP="00E71845">
            <w:pPr>
              <w:rPr>
                <w:rFonts w:eastAsia="Helvetica Neue" w:cs="Helvetica Neue"/>
              </w:rPr>
            </w:pPr>
          </w:p>
        </w:tc>
        <w:tc>
          <w:tcPr>
            <w:tcW w:w="2979" w:type="dxa"/>
          </w:tcPr>
          <w:p w14:paraId="5A1EE40F" w14:textId="36DD9856" w:rsidR="002E7422" w:rsidRPr="00C5661B" w:rsidRDefault="0027481C" w:rsidP="00E71845">
            <w:pPr>
              <w:rPr>
                <w:rFonts w:eastAsia="Helvetica Neue" w:cs="Helvetica Neue"/>
              </w:rPr>
            </w:pPr>
            <w:r>
              <w:rPr>
                <w:rFonts w:eastAsia="Helvetica Neue" w:cs="Helvetica Neue"/>
              </w:rPr>
              <w:t>locates multiple pieces of information in simple texts</w:t>
            </w:r>
          </w:p>
        </w:tc>
        <w:tc>
          <w:tcPr>
            <w:tcW w:w="1434" w:type="dxa"/>
          </w:tcPr>
          <w:p w14:paraId="6E1FF47B" w14:textId="77777777" w:rsidR="002E7422" w:rsidRPr="00C5661B" w:rsidRDefault="002E7422" w:rsidP="00E71845">
            <w:pPr>
              <w:rPr>
                <w:rFonts w:eastAsia="Helvetica Neue" w:cs="Helvetica Neue"/>
              </w:rPr>
            </w:pPr>
          </w:p>
        </w:tc>
        <w:tc>
          <w:tcPr>
            <w:tcW w:w="1976" w:type="dxa"/>
          </w:tcPr>
          <w:p w14:paraId="5AF2F523" w14:textId="77777777" w:rsidR="002E7422" w:rsidRPr="00C5661B" w:rsidRDefault="002E7422" w:rsidP="00E71845">
            <w:pPr>
              <w:rPr>
                <w:rFonts w:eastAsia="Helvetica Neue" w:cs="Helvetica Neue"/>
              </w:rPr>
            </w:pPr>
          </w:p>
        </w:tc>
        <w:tc>
          <w:tcPr>
            <w:tcW w:w="1976" w:type="dxa"/>
          </w:tcPr>
          <w:p w14:paraId="35B333A1" w14:textId="77777777" w:rsidR="002E7422" w:rsidRPr="00C5661B" w:rsidRDefault="002E7422" w:rsidP="00E71845">
            <w:pPr>
              <w:rPr>
                <w:rFonts w:eastAsia="Helvetica Neue" w:cs="Helvetica Neue"/>
              </w:rPr>
            </w:pPr>
          </w:p>
        </w:tc>
      </w:tr>
      <w:tr w:rsidR="002E7422" w:rsidRPr="00C5661B" w14:paraId="1845A198" w14:textId="77777777" w:rsidTr="000D314F">
        <w:tc>
          <w:tcPr>
            <w:tcW w:w="985" w:type="dxa"/>
          </w:tcPr>
          <w:p w14:paraId="77FB6550" w14:textId="2AC14F16" w:rsidR="002E7422" w:rsidRPr="00C5661B" w:rsidRDefault="002E7422" w:rsidP="00E71845">
            <w:pPr>
              <w:rPr>
                <w:rFonts w:eastAsia="Helvetica Neue" w:cs="Helvetica Neue"/>
              </w:rPr>
            </w:pPr>
          </w:p>
        </w:tc>
        <w:tc>
          <w:tcPr>
            <w:tcW w:w="2979" w:type="dxa"/>
          </w:tcPr>
          <w:p w14:paraId="026AB1F1" w14:textId="43F2FB82" w:rsidR="002E7422" w:rsidRPr="00C5661B" w:rsidRDefault="0027481C" w:rsidP="00E71845">
            <w:pPr>
              <w:rPr>
                <w:rFonts w:eastAsia="Helvetica Neue" w:cs="Helvetica Neue"/>
              </w:rPr>
            </w:pPr>
            <w:r>
              <w:rPr>
                <w:rFonts w:eastAsia="Helvetica Neue" w:cs="Helvetica Neue"/>
              </w:rPr>
              <w:t>makes low-level inferences</w:t>
            </w:r>
          </w:p>
        </w:tc>
        <w:tc>
          <w:tcPr>
            <w:tcW w:w="1434" w:type="dxa"/>
          </w:tcPr>
          <w:p w14:paraId="5239120A" w14:textId="77777777" w:rsidR="002E7422" w:rsidRPr="00C5661B" w:rsidRDefault="002E7422" w:rsidP="00E71845">
            <w:pPr>
              <w:rPr>
                <w:rFonts w:eastAsia="Helvetica Neue" w:cs="Helvetica Neue"/>
              </w:rPr>
            </w:pPr>
          </w:p>
        </w:tc>
        <w:tc>
          <w:tcPr>
            <w:tcW w:w="1976" w:type="dxa"/>
          </w:tcPr>
          <w:p w14:paraId="7275D8E8" w14:textId="77777777" w:rsidR="002E7422" w:rsidRPr="00C5661B" w:rsidRDefault="002E7422" w:rsidP="00E71845">
            <w:pPr>
              <w:rPr>
                <w:rFonts w:eastAsia="Helvetica Neue" w:cs="Helvetica Neue"/>
              </w:rPr>
            </w:pPr>
          </w:p>
        </w:tc>
        <w:tc>
          <w:tcPr>
            <w:tcW w:w="1976" w:type="dxa"/>
          </w:tcPr>
          <w:p w14:paraId="2E0F33DE" w14:textId="77777777" w:rsidR="002E7422" w:rsidRPr="00C5661B" w:rsidRDefault="002E7422" w:rsidP="00E71845">
            <w:pPr>
              <w:rPr>
                <w:rFonts w:eastAsia="Helvetica Neue" w:cs="Helvetica Neue"/>
              </w:rPr>
            </w:pPr>
          </w:p>
        </w:tc>
      </w:tr>
      <w:tr w:rsidR="002E7422" w:rsidRPr="00C5661B" w14:paraId="36CFB96C" w14:textId="77777777" w:rsidTr="000D314F">
        <w:tc>
          <w:tcPr>
            <w:tcW w:w="985" w:type="dxa"/>
          </w:tcPr>
          <w:p w14:paraId="425504CF" w14:textId="5A94D861" w:rsidR="002E7422" w:rsidRPr="00C5661B" w:rsidRDefault="002E7422" w:rsidP="00E71845">
            <w:pPr>
              <w:rPr>
                <w:rFonts w:eastAsia="Helvetica Neue" w:cs="Helvetica Neue"/>
              </w:rPr>
            </w:pPr>
          </w:p>
        </w:tc>
        <w:tc>
          <w:tcPr>
            <w:tcW w:w="2979" w:type="dxa"/>
          </w:tcPr>
          <w:p w14:paraId="52A642B4" w14:textId="06356C25" w:rsidR="002E7422" w:rsidRPr="00C5661B" w:rsidRDefault="0027481C" w:rsidP="00E71845">
            <w:pPr>
              <w:rPr>
                <w:rFonts w:eastAsia="Helvetica Neue" w:cs="Helvetica Neue"/>
              </w:rPr>
            </w:pPr>
            <w:r>
              <w:rPr>
                <w:rFonts w:eastAsia="Helvetica Neue" w:cs="Helvetica Neue"/>
              </w:rPr>
              <w:t>makes connections between sentences and between paragraphs in a single text</w:t>
            </w:r>
          </w:p>
        </w:tc>
        <w:tc>
          <w:tcPr>
            <w:tcW w:w="1434" w:type="dxa"/>
          </w:tcPr>
          <w:p w14:paraId="4F59D47F" w14:textId="77777777" w:rsidR="002E7422" w:rsidRPr="00C5661B" w:rsidRDefault="002E7422" w:rsidP="00E71845">
            <w:pPr>
              <w:rPr>
                <w:rFonts w:eastAsia="Helvetica Neue" w:cs="Helvetica Neue"/>
              </w:rPr>
            </w:pPr>
          </w:p>
        </w:tc>
        <w:tc>
          <w:tcPr>
            <w:tcW w:w="1976" w:type="dxa"/>
          </w:tcPr>
          <w:p w14:paraId="4439F590" w14:textId="77777777" w:rsidR="002E7422" w:rsidRPr="00C5661B" w:rsidRDefault="002E7422" w:rsidP="00E71845">
            <w:pPr>
              <w:rPr>
                <w:rFonts w:eastAsia="Helvetica Neue" w:cs="Helvetica Neue"/>
              </w:rPr>
            </w:pPr>
          </w:p>
        </w:tc>
        <w:tc>
          <w:tcPr>
            <w:tcW w:w="1976" w:type="dxa"/>
          </w:tcPr>
          <w:p w14:paraId="7E8E5E97" w14:textId="77777777" w:rsidR="002E7422" w:rsidRPr="00C5661B" w:rsidRDefault="002E7422" w:rsidP="00E71845">
            <w:pPr>
              <w:rPr>
                <w:rFonts w:eastAsia="Helvetica Neue" w:cs="Helvetica Neue"/>
              </w:rPr>
            </w:pPr>
          </w:p>
        </w:tc>
      </w:tr>
      <w:tr w:rsidR="000D314F" w:rsidRPr="00C5661B" w14:paraId="70F95CA4" w14:textId="77777777" w:rsidTr="000D314F">
        <w:tc>
          <w:tcPr>
            <w:tcW w:w="985" w:type="dxa"/>
          </w:tcPr>
          <w:p w14:paraId="45DB9713" w14:textId="77777777" w:rsidR="000D314F" w:rsidRPr="00C5661B" w:rsidRDefault="000D314F" w:rsidP="00E71845">
            <w:pPr>
              <w:rPr>
                <w:rFonts w:eastAsia="Helvetica Neue" w:cs="Helvetica Neue"/>
              </w:rPr>
            </w:pPr>
          </w:p>
        </w:tc>
        <w:tc>
          <w:tcPr>
            <w:tcW w:w="2979" w:type="dxa"/>
          </w:tcPr>
          <w:p w14:paraId="143F92FD" w14:textId="42616EE5" w:rsidR="000D314F" w:rsidRPr="00C5661B" w:rsidRDefault="0027481C" w:rsidP="00E71845">
            <w:pPr>
              <w:rPr>
                <w:rFonts w:eastAsia="Helvetica Neue" w:cs="Helvetica Neue"/>
              </w:rPr>
            </w:pPr>
            <w:r>
              <w:rPr>
                <w:rFonts w:eastAsia="Helvetica Neue" w:cs="Helvetica Neue"/>
              </w:rPr>
              <w:t>reads more complex texts to locate a single piece of information</w:t>
            </w:r>
          </w:p>
        </w:tc>
        <w:tc>
          <w:tcPr>
            <w:tcW w:w="1434" w:type="dxa"/>
          </w:tcPr>
          <w:p w14:paraId="65F6BAA4" w14:textId="77777777" w:rsidR="000D314F" w:rsidRPr="00C5661B" w:rsidRDefault="000D314F" w:rsidP="00E71845">
            <w:pPr>
              <w:rPr>
                <w:rFonts w:eastAsia="Helvetica Neue" w:cs="Helvetica Neue"/>
              </w:rPr>
            </w:pPr>
          </w:p>
        </w:tc>
        <w:tc>
          <w:tcPr>
            <w:tcW w:w="1976" w:type="dxa"/>
          </w:tcPr>
          <w:p w14:paraId="45631166" w14:textId="77777777" w:rsidR="000D314F" w:rsidRPr="00C5661B" w:rsidRDefault="000D314F" w:rsidP="00E71845">
            <w:pPr>
              <w:rPr>
                <w:rFonts w:eastAsia="Helvetica Neue" w:cs="Helvetica Neue"/>
              </w:rPr>
            </w:pPr>
          </w:p>
        </w:tc>
        <w:tc>
          <w:tcPr>
            <w:tcW w:w="1976" w:type="dxa"/>
          </w:tcPr>
          <w:p w14:paraId="049F5E82" w14:textId="77777777" w:rsidR="000D314F" w:rsidRPr="00C5661B" w:rsidRDefault="000D314F" w:rsidP="00E71845">
            <w:pPr>
              <w:rPr>
                <w:rFonts w:eastAsia="Helvetica Neue" w:cs="Helvetica Neue"/>
              </w:rPr>
            </w:pPr>
          </w:p>
        </w:tc>
      </w:tr>
      <w:tr w:rsidR="000D314F" w:rsidRPr="00C5661B" w14:paraId="4FEB6843" w14:textId="77777777" w:rsidTr="000D314F">
        <w:tc>
          <w:tcPr>
            <w:tcW w:w="985" w:type="dxa"/>
          </w:tcPr>
          <w:p w14:paraId="7EFCE8E1" w14:textId="1D8BA329" w:rsidR="000D314F" w:rsidRPr="00C5661B" w:rsidRDefault="000D314F" w:rsidP="00E71845">
            <w:pPr>
              <w:rPr>
                <w:rFonts w:eastAsia="Helvetica Neue" w:cs="Helvetica Neue"/>
              </w:rPr>
            </w:pPr>
          </w:p>
        </w:tc>
        <w:tc>
          <w:tcPr>
            <w:tcW w:w="2979" w:type="dxa"/>
          </w:tcPr>
          <w:p w14:paraId="477EEF02" w14:textId="37D7FD3B" w:rsidR="000D314F" w:rsidRPr="00C5661B" w:rsidRDefault="0027481C" w:rsidP="00E71845">
            <w:pPr>
              <w:rPr>
                <w:rFonts w:eastAsia="Helvetica Neue" w:cs="Helvetica Neue"/>
              </w:rPr>
            </w:pPr>
            <w:r>
              <w:rPr>
                <w:rFonts w:eastAsia="Helvetica Neue" w:cs="Helvetica Neue"/>
              </w:rPr>
              <w:t>follows the main events of descriptive, narrative and informational texts</w:t>
            </w:r>
          </w:p>
        </w:tc>
        <w:tc>
          <w:tcPr>
            <w:tcW w:w="1434" w:type="dxa"/>
          </w:tcPr>
          <w:p w14:paraId="6BA3EF86" w14:textId="77777777" w:rsidR="000D314F" w:rsidRPr="00C5661B" w:rsidRDefault="000D314F" w:rsidP="00E71845">
            <w:pPr>
              <w:rPr>
                <w:rFonts w:eastAsia="Helvetica Neue" w:cs="Helvetica Neue"/>
              </w:rPr>
            </w:pPr>
          </w:p>
        </w:tc>
        <w:tc>
          <w:tcPr>
            <w:tcW w:w="1976" w:type="dxa"/>
          </w:tcPr>
          <w:p w14:paraId="0B28D2AE" w14:textId="77777777" w:rsidR="000D314F" w:rsidRPr="00C5661B" w:rsidRDefault="000D314F" w:rsidP="00E71845">
            <w:pPr>
              <w:rPr>
                <w:rFonts w:eastAsia="Helvetica Neue" w:cs="Helvetica Neue"/>
              </w:rPr>
            </w:pPr>
          </w:p>
        </w:tc>
        <w:tc>
          <w:tcPr>
            <w:tcW w:w="1976" w:type="dxa"/>
          </w:tcPr>
          <w:p w14:paraId="38271F60" w14:textId="77777777" w:rsidR="000D314F" w:rsidRPr="00C5661B" w:rsidRDefault="000D314F" w:rsidP="00E71845">
            <w:pPr>
              <w:rPr>
                <w:rFonts w:eastAsia="Helvetica Neue" w:cs="Helvetica Neue"/>
              </w:rPr>
            </w:pPr>
          </w:p>
        </w:tc>
      </w:tr>
      <w:tr w:rsidR="000D314F" w:rsidRPr="00C5661B" w14:paraId="20BD9F85" w14:textId="77777777" w:rsidTr="000D314F">
        <w:tc>
          <w:tcPr>
            <w:tcW w:w="985" w:type="dxa"/>
          </w:tcPr>
          <w:p w14:paraId="4FE3B67B" w14:textId="77777777" w:rsidR="000D314F" w:rsidRPr="00C5661B" w:rsidRDefault="000D314F" w:rsidP="00E71845">
            <w:pPr>
              <w:rPr>
                <w:rFonts w:eastAsia="Helvetica Neue" w:cs="Helvetica Neue"/>
              </w:rPr>
            </w:pPr>
          </w:p>
        </w:tc>
        <w:tc>
          <w:tcPr>
            <w:tcW w:w="2979" w:type="dxa"/>
          </w:tcPr>
          <w:p w14:paraId="6DDC6DF0" w14:textId="07B45FC1" w:rsidR="000D314F" w:rsidRPr="00C5661B" w:rsidRDefault="0027481C" w:rsidP="00E71845">
            <w:pPr>
              <w:rPr>
                <w:rFonts w:eastAsia="Helvetica Neue" w:cs="Helvetica Neue"/>
              </w:rPr>
            </w:pPr>
            <w:r>
              <w:rPr>
                <w:rFonts w:eastAsia="Helvetica Neue" w:cs="Helvetica Neue"/>
              </w:rPr>
              <w:t>obtains information from detailed reading</w:t>
            </w:r>
          </w:p>
        </w:tc>
        <w:tc>
          <w:tcPr>
            <w:tcW w:w="1434" w:type="dxa"/>
          </w:tcPr>
          <w:p w14:paraId="3C72878C" w14:textId="77777777" w:rsidR="000D314F" w:rsidRPr="00C5661B" w:rsidRDefault="000D314F" w:rsidP="00E71845">
            <w:pPr>
              <w:rPr>
                <w:rFonts w:eastAsia="Helvetica Neue" w:cs="Helvetica Neue"/>
              </w:rPr>
            </w:pPr>
          </w:p>
        </w:tc>
        <w:tc>
          <w:tcPr>
            <w:tcW w:w="1976" w:type="dxa"/>
          </w:tcPr>
          <w:p w14:paraId="10C6ED57" w14:textId="77777777" w:rsidR="000D314F" w:rsidRPr="00C5661B" w:rsidRDefault="000D314F" w:rsidP="00E71845">
            <w:pPr>
              <w:rPr>
                <w:rFonts w:eastAsia="Helvetica Neue" w:cs="Helvetica Neue"/>
              </w:rPr>
            </w:pPr>
          </w:p>
        </w:tc>
        <w:tc>
          <w:tcPr>
            <w:tcW w:w="1976" w:type="dxa"/>
          </w:tcPr>
          <w:p w14:paraId="3A8BD02A" w14:textId="77777777" w:rsidR="000D314F" w:rsidRPr="00C5661B" w:rsidRDefault="000D314F" w:rsidP="00E71845">
            <w:pPr>
              <w:rPr>
                <w:rFonts w:eastAsia="Helvetica Neue" w:cs="Helvetica Neue"/>
              </w:rPr>
            </w:pPr>
          </w:p>
        </w:tc>
      </w:tr>
      <w:tr w:rsidR="00472DD4" w:rsidRPr="00C5661B" w14:paraId="628E419F" w14:textId="77777777" w:rsidTr="000D314F">
        <w:tc>
          <w:tcPr>
            <w:tcW w:w="985" w:type="dxa"/>
          </w:tcPr>
          <w:p w14:paraId="2462C580" w14:textId="5A3EF670" w:rsidR="00472DD4" w:rsidRPr="00C5661B" w:rsidRDefault="00472DD4" w:rsidP="00E71845">
            <w:pPr>
              <w:rPr>
                <w:rFonts w:eastAsia="Helvetica Neue" w:cs="Helvetica Neue"/>
              </w:rPr>
            </w:pPr>
          </w:p>
        </w:tc>
        <w:tc>
          <w:tcPr>
            <w:tcW w:w="2979" w:type="dxa"/>
          </w:tcPr>
          <w:p w14:paraId="7C3F7EBC" w14:textId="4D58F05A" w:rsidR="00472DD4" w:rsidRPr="00C5661B" w:rsidRDefault="0027481C" w:rsidP="00E71845">
            <w:pPr>
              <w:rPr>
                <w:rFonts w:eastAsia="Helvetica Neue" w:cs="Helvetica Neue"/>
              </w:rPr>
            </w:pPr>
            <w:r>
              <w:rPr>
                <w:rFonts w:eastAsia="Helvetica Neue" w:cs="Helvetica Neue"/>
              </w:rPr>
              <w:t>begins to identify sources and evaluate information</w:t>
            </w:r>
          </w:p>
        </w:tc>
        <w:tc>
          <w:tcPr>
            <w:tcW w:w="1434" w:type="dxa"/>
          </w:tcPr>
          <w:p w14:paraId="2AEDFE31" w14:textId="77777777" w:rsidR="00472DD4" w:rsidRPr="00C5661B" w:rsidRDefault="00472DD4" w:rsidP="00E71845">
            <w:pPr>
              <w:rPr>
                <w:rFonts w:eastAsia="Helvetica Neue" w:cs="Helvetica Neue"/>
              </w:rPr>
            </w:pPr>
          </w:p>
        </w:tc>
        <w:tc>
          <w:tcPr>
            <w:tcW w:w="1976" w:type="dxa"/>
          </w:tcPr>
          <w:p w14:paraId="073D5613" w14:textId="77777777" w:rsidR="00472DD4" w:rsidRPr="00C5661B" w:rsidRDefault="00472DD4" w:rsidP="00E71845">
            <w:pPr>
              <w:rPr>
                <w:rFonts w:eastAsia="Helvetica Neue" w:cs="Helvetica Neue"/>
              </w:rPr>
            </w:pPr>
          </w:p>
        </w:tc>
        <w:tc>
          <w:tcPr>
            <w:tcW w:w="1976" w:type="dxa"/>
          </w:tcPr>
          <w:p w14:paraId="571BDA30" w14:textId="77777777" w:rsidR="00472DD4" w:rsidRPr="00C5661B" w:rsidRDefault="00472DD4" w:rsidP="00E71845">
            <w:pPr>
              <w:rPr>
                <w:rFonts w:eastAsia="Helvetica Neue" w:cs="Helvetica Neue"/>
              </w:rPr>
            </w:pPr>
          </w:p>
        </w:tc>
      </w:tr>
    </w:tbl>
    <w:bookmarkStart w:id="0" w:name="_heading=h.gjdgxs" w:colFirst="0" w:colLast="0"/>
    <w:bookmarkEnd w:id="0"/>
    <w:p w14:paraId="5A0933BB" w14:textId="3524BDC2" w:rsidR="002E7422" w:rsidRPr="00C5661B" w:rsidRDefault="00C5661B">
      <w:pPr>
        <w:spacing w:after="240"/>
        <w:rPr>
          <w:rFonts w:eastAsia="Helvetica Neue" w:cs="Helvetica Neue"/>
        </w:rPr>
      </w:pPr>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3"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HmEAIAAEYEAAAOAAAAZHJzL2Uyb0RvYy54bWysU9uO0zAQfUfiHyy/0yRlYZeo6QptKUJa&#10;sZUWPmDqS2PhG7a3Sf+esVPaLiAhIfrgztiTM2dmzixuR6PJXoSonO1oM6spEZY5ruyuo1+/rF/d&#10;UB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4"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5E94BA07" w14:textId="7E1A7684" w:rsidR="00E71845" w:rsidRDefault="00000000" w:rsidP="00E91A4A">
      <w:pPr>
        <w:spacing w:after="240"/>
        <w:rPr>
          <w:rFonts w:eastAsia="Helvetica Neue" w:cs="Helvetica Neue"/>
        </w:rPr>
      </w:pPr>
      <w:r w:rsidRPr="00C5661B">
        <w:rPr>
          <w:rFonts w:eastAsia="Helvetica Neue" w:cs="Helvetica Neue"/>
        </w:rPr>
        <w:t xml:space="preserve">This task: Was successfully completed        Needs to be tried again  </w:t>
      </w:r>
    </w:p>
    <w:p w14:paraId="003D05ED" w14:textId="77777777" w:rsidR="003164B6" w:rsidRDefault="003164B6">
      <w:pPr>
        <w:rPr>
          <w:rFonts w:eastAsia="Helvetica Neue" w:cs="Helvetica Neue"/>
        </w:rPr>
      </w:pPr>
      <w:r>
        <w:rPr>
          <w:rFonts w:eastAsia="Helvetica Neue" w:cs="Helvetica Neue"/>
        </w:rPr>
        <w:br w:type="page"/>
      </w:r>
    </w:p>
    <w:p w14:paraId="17223BE2" w14:textId="00C39B2B" w:rsidR="002E7422" w:rsidRPr="00C5661B" w:rsidRDefault="00000000">
      <w:pPr>
        <w:spacing w:after="240" w:line="240" w:lineRule="auto"/>
        <w:rPr>
          <w:rFonts w:eastAsia="Helvetica Neue" w:cs="Helvetica Neue"/>
        </w:rPr>
      </w:pPr>
      <w:r w:rsidRPr="00C5661B">
        <w:rPr>
          <w:rFonts w:eastAsia="Helvetica Neue" w:cs="Helvetica Neue"/>
        </w:rPr>
        <w:lastRenderedPageBreak/>
        <w:t>Learner Comments:</w:t>
      </w:r>
    </w:p>
    <w:p w14:paraId="17600DFE" w14:textId="6B247BE3" w:rsidR="002E7422" w:rsidRDefault="003164B6">
      <w:pPr>
        <w:spacing w:after="240" w:line="240" w:lineRule="auto"/>
        <w:rPr>
          <w:rFonts w:eastAsia="Helvetica Neue" w:cs="Helvetica Neue"/>
        </w:rPr>
      </w:pPr>
      <w:r w:rsidRPr="00C5661B">
        <w:rPr>
          <w:noProof/>
        </w:rPr>
        <mc:AlternateContent>
          <mc:Choice Requires="wps">
            <w:drawing>
              <wp:anchor distT="0" distB="0" distL="114300" distR="114300" simplePos="0" relativeHeight="251677696" behindDoc="0" locked="0" layoutInCell="1" hidden="0" allowOverlap="1" wp14:anchorId="252E0537" wp14:editId="71B1A74D">
                <wp:simplePos x="0" y="0"/>
                <wp:positionH relativeFrom="margin">
                  <wp:align>left</wp:align>
                </wp:positionH>
                <wp:positionV relativeFrom="paragraph">
                  <wp:posOffset>101600</wp:posOffset>
                </wp:positionV>
                <wp:extent cx="6153150" cy="1672590"/>
                <wp:effectExtent l="0" t="0" r="19050" b="22860"/>
                <wp:wrapNone/>
                <wp:docPr id="1871138906" name="Rectangle 1871138906"/>
                <wp:cNvGraphicFramePr/>
                <a:graphic xmlns:a="http://schemas.openxmlformats.org/drawingml/2006/main">
                  <a:graphicData uri="http://schemas.microsoft.com/office/word/2010/wordprocessingShape">
                    <wps:wsp>
                      <wps:cNvSpPr/>
                      <wps:spPr>
                        <a:xfrm>
                          <a:off x="0" y="0"/>
                          <a:ext cx="6153150" cy="16725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5" style="position:absolute;margin-left:0;margin-top:8pt;width:484.5pt;height:131.7pt;z-index:25167769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w10:wrap anchorx="margin"/>
              </v:rect>
            </w:pict>
          </mc:Fallback>
        </mc:AlternateContent>
      </w:r>
    </w:p>
    <w:p w14:paraId="6E93688C" w14:textId="77777777" w:rsidR="00DB381D" w:rsidRPr="00C5661B" w:rsidRDefault="00DB381D">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A775ED1" w14:textId="77777777" w:rsidR="00E71845" w:rsidRDefault="00E71845">
      <w:pPr>
        <w:spacing w:after="240" w:line="240" w:lineRule="auto"/>
        <w:rPr>
          <w:rFonts w:eastAsia="Helvetica Neue" w:cs="Helvetica Neue"/>
        </w:rPr>
      </w:pPr>
    </w:p>
    <w:p w14:paraId="09E344E3" w14:textId="77777777" w:rsidR="003164B6" w:rsidRDefault="003164B6">
      <w:pPr>
        <w:spacing w:after="240" w:line="240" w:lineRule="auto"/>
        <w:rPr>
          <w:rFonts w:eastAsia="Helvetica Neue" w:cs="Helvetica Neue"/>
        </w:rPr>
      </w:pPr>
    </w:p>
    <w:p w14:paraId="32E3AF21" w14:textId="77777777" w:rsidR="003164B6" w:rsidRDefault="003164B6">
      <w:pPr>
        <w:spacing w:after="240" w:line="240" w:lineRule="auto"/>
        <w:rPr>
          <w:rFonts w:eastAsia="Helvetica Neue" w:cs="Helvetica Neue"/>
        </w:rPr>
      </w:pPr>
    </w:p>
    <w:p w14:paraId="31414DC2" w14:textId="77777777" w:rsidR="003164B6" w:rsidRDefault="003164B6">
      <w:pPr>
        <w:spacing w:after="240" w:line="240" w:lineRule="auto"/>
        <w:rPr>
          <w:rFonts w:eastAsia="Helvetica Neue" w:cs="Helvetica Neue"/>
        </w:rPr>
      </w:pPr>
    </w:p>
    <w:p w14:paraId="53A26A37" w14:textId="63C254EF"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7209BC3B" w14:textId="10824E88" w:rsidR="00134134" w:rsidRPr="00DC5E25" w:rsidRDefault="00717340">
      <w:pPr>
        <w:spacing w:after="240" w:line="240" w:lineRule="auto"/>
        <w:rPr>
          <w:rFonts w:eastAsia="Helvetica Neue" w:cs="Helvetica Neue"/>
          <w:b/>
          <w:bCs/>
        </w:rPr>
      </w:pPr>
      <w:r>
        <w:rPr>
          <w:rFonts w:eastAsia="Helvetica Neue" w:cs="Helvetica Neue"/>
          <w:b/>
          <w:bCs/>
        </w:rPr>
        <w:t>__________________                                         _________________</w:t>
      </w:r>
    </w:p>
    <w:sectPr w:rsidR="00134134" w:rsidRPr="00DC5E25">
      <w:headerReference w:type="default" r:id="rId11"/>
      <w:footerReference w:type="default" r:id="rId12"/>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A7AA45" w14:textId="77777777" w:rsidR="00A5730C" w:rsidRDefault="00A5730C">
      <w:pPr>
        <w:spacing w:after="0" w:line="240" w:lineRule="auto"/>
      </w:pPr>
      <w:r>
        <w:separator/>
      </w:r>
    </w:p>
  </w:endnote>
  <w:endnote w:type="continuationSeparator" w:id="0">
    <w:p w14:paraId="227E3B80" w14:textId="77777777" w:rsidR="00A5730C" w:rsidRDefault="00A573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Verdana">
    <w:panose1 w:val="020B0604030504040204"/>
    <w:charset w:val="00"/>
    <w:family w:val="swiss"/>
    <w:pitch w:val="variable"/>
    <w:sig w:usb0="A00006FF" w:usb1="4000205B" w:usb2="00000010" w:usb3="00000000" w:csb0="0000019F" w:csb1="00000000"/>
    <w:embedRegular r:id="rId1" w:fontKey="{7BD2AE87-56C0-4FDC-AEF9-0AC10895DBA0}"/>
    <w:embedBold r:id="rId2" w:fontKey="{DB9C0EE2-24BF-42C4-81F8-2D4D01DAD94A}"/>
  </w:font>
  <w:font w:name="Georgia">
    <w:panose1 w:val="02040502050405020303"/>
    <w:charset w:val="00"/>
    <w:family w:val="roman"/>
    <w:pitch w:val="variable"/>
    <w:sig w:usb0="00000287" w:usb1="00000000" w:usb2="00000000" w:usb3="00000000" w:csb0="0000009F" w:csb1="00000000"/>
    <w:embedRegular r:id="rId3" w:fontKey="{79B68685-94DF-4980-B1A8-0E231BA9CC9C}"/>
    <w:embedItalic r:id="rId4" w:fontKey="{B893EA70-73A3-4C34-9A2A-81C62FBA9334}"/>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5" w:fontKey="{1760031F-A1A0-4883-BB96-9B41007993FE}"/>
  </w:font>
  <w:font w:name="Calibri">
    <w:panose1 w:val="020F0502020204030204"/>
    <w:charset w:val="00"/>
    <w:family w:val="swiss"/>
    <w:pitch w:val="variable"/>
    <w:sig w:usb0="E4002EFF" w:usb1="C000247B" w:usb2="00000009" w:usb3="00000000" w:csb0="000001FF" w:csb1="00000000"/>
    <w:embedRegular r:id="rId6" w:fontKey="{94664F4D-1854-4A28-BCB5-7CC8D38FC9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8F57CD" w14:textId="77777777" w:rsidR="00A5730C" w:rsidRDefault="00A5730C">
      <w:pPr>
        <w:spacing w:after="0" w:line="240" w:lineRule="auto"/>
      </w:pPr>
      <w:r>
        <w:separator/>
      </w:r>
    </w:p>
  </w:footnote>
  <w:footnote w:type="continuationSeparator" w:id="0">
    <w:p w14:paraId="7E421214" w14:textId="77777777" w:rsidR="00A5730C" w:rsidRDefault="00A573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FE6C2" w14:textId="3DFE55B7"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746447">
      <w:rPr>
        <w:color w:val="4C0000"/>
      </w:rPr>
      <w:t>CampusIntramuralSports_P_A1.2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8B7867"/>
    <w:multiLevelType w:val="hybridMultilevel"/>
    <w:tmpl w:val="97701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4939D6"/>
    <w:multiLevelType w:val="hybridMultilevel"/>
    <w:tmpl w:val="8DD490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A2C58F9"/>
    <w:multiLevelType w:val="hybridMultilevel"/>
    <w:tmpl w:val="1A6E3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45332FE"/>
    <w:multiLevelType w:val="hybridMultilevel"/>
    <w:tmpl w:val="F19C7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5B20E5B"/>
    <w:multiLevelType w:val="hybridMultilevel"/>
    <w:tmpl w:val="8DD4901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85368274">
    <w:abstractNumId w:val="9"/>
  </w:num>
  <w:num w:numId="2" w16cid:durableId="1964770253">
    <w:abstractNumId w:val="7"/>
  </w:num>
  <w:num w:numId="3" w16cid:durableId="712314391">
    <w:abstractNumId w:val="8"/>
  </w:num>
  <w:num w:numId="4" w16cid:durableId="846939314">
    <w:abstractNumId w:val="2"/>
  </w:num>
  <w:num w:numId="5" w16cid:durableId="1824618894">
    <w:abstractNumId w:val="3"/>
  </w:num>
  <w:num w:numId="6" w16cid:durableId="1244605812">
    <w:abstractNumId w:val="5"/>
  </w:num>
  <w:num w:numId="7" w16cid:durableId="1916352253">
    <w:abstractNumId w:val="1"/>
  </w:num>
  <w:num w:numId="8" w16cid:durableId="1736509642">
    <w:abstractNumId w:val="10"/>
  </w:num>
  <w:num w:numId="9" w16cid:durableId="1162354010">
    <w:abstractNumId w:val="4"/>
  </w:num>
  <w:num w:numId="10" w16cid:durableId="743407239">
    <w:abstractNumId w:val="6"/>
  </w:num>
  <w:num w:numId="11" w16cid:durableId="2692883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573A4"/>
    <w:rsid w:val="0006010D"/>
    <w:rsid w:val="000609C5"/>
    <w:rsid w:val="00077468"/>
    <w:rsid w:val="000D314F"/>
    <w:rsid w:val="00113176"/>
    <w:rsid w:val="00113D07"/>
    <w:rsid w:val="00114343"/>
    <w:rsid w:val="00134134"/>
    <w:rsid w:val="001A288E"/>
    <w:rsid w:val="002002E6"/>
    <w:rsid w:val="0027481C"/>
    <w:rsid w:val="00275F77"/>
    <w:rsid w:val="002963DE"/>
    <w:rsid w:val="002A24E6"/>
    <w:rsid w:val="002B6EBB"/>
    <w:rsid w:val="002B7E09"/>
    <w:rsid w:val="002D6674"/>
    <w:rsid w:val="002E0EE6"/>
    <w:rsid w:val="002E7422"/>
    <w:rsid w:val="003164B6"/>
    <w:rsid w:val="003626C4"/>
    <w:rsid w:val="003A5283"/>
    <w:rsid w:val="003B42EC"/>
    <w:rsid w:val="0042346C"/>
    <w:rsid w:val="00443AF5"/>
    <w:rsid w:val="00447696"/>
    <w:rsid w:val="00472DD4"/>
    <w:rsid w:val="004A0411"/>
    <w:rsid w:val="004A34AC"/>
    <w:rsid w:val="004A76D5"/>
    <w:rsid w:val="004E1BE6"/>
    <w:rsid w:val="004F42FA"/>
    <w:rsid w:val="00531C6E"/>
    <w:rsid w:val="00533AB1"/>
    <w:rsid w:val="00587CDE"/>
    <w:rsid w:val="00591E9D"/>
    <w:rsid w:val="005B5858"/>
    <w:rsid w:val="00677466"/>
    <w:rsid w:val="006846B6"/>
    <w:rsid w:val="006B0966"/>
    <w:rsid w:val="006D4FC8"/>
    <w:rsid w:val="006F4033"/>
    <w:rsid w:val="00703FDF"/>
    <w:rsid w:val="00717340"/>
    <w:rsid w:val="00746447"/>
    <w:rsid w:val="007548A1"/>
    <w:rsid w:val="007813D4"/>
    <w:rsid w:val="007A2939"/>
    <w:rsid w:val="008544BF"/>
    <w:rsid w:val="008E12A7"/>
    <w:rsid w:val="008E2F20"/>
    <w:rsid w:val="00904964"/>
    <w:rsid w:val="009B3B08"/>
    <w:rsid w:val="009D1D6E"/>
    <w:rsid w:val="009E4865"/>
    <w:rsid w:val="009E5994"/>
    <w:rsid w:val="009F5E49"/>
    <w:rsid w:val="009F7922"/>
    <w:rsid w:val="00A02C70"/>
    <w:rsid w:val="00A42F90"/>
    <w:rsid w:val="00A5125B"/>
    <w:rsid w:val="00A5730C"/>
    <w:rsid w:val="00A8545E"/>
    <w:rsid w:val="00AF562E"/>
    <w:rsid w:val="00B2741B"/>
    <w:rsid w:val="00B276DD"/>
    <w:rsid w:val="00BA0E22"/>
    <w:rsid w:val="00BE3B40"/>
    <w:rsid w:val="00BF377E"/>
    <w:rsid w:val="00C52A85"/>
    <w:rsid w:val="00C5661B"/>
    <w:rsid w:val="00CA1D60"/>
    <w:rsid w:val="00CC33F8"/>
    <w:rsid w:val="00CC7A97"/>
    <w:rsid w:val="00CD0884"/>
    <w:rsid w:val="00CD528B"/>
    <w:rsid w:val="00DB381D"/>
    <w:rsid w:val="00DC5E25"/>
    <w:rsid w:val="00E71845"/>
    <w:rsid w:val="00E83EC4"/>
    <w:rsid w:val="00E91A4A"/>
    <w:rsid w:val="00EB1F21"/>
    <w:rsid w:val="00EB6565"/>
    <w:rsid w:val="00FC3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character" w:styleId="FollowedHyperlink">
    <w:name w:val="FollowedHyperlink"/>
    <w:basedOn w:val="DefaultParagraphFont"/>
    <w:uiPriority w:val="99"/>
    <w:semiHidden/>
    <w:unhideWhenUsed/>
    <w:rsid w:val="0027481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5557087">
      <w:bodyDiv w:val="1"/>
      <w:marLeft w:val="0"/>
      <w:marRight w:val="0"/>
      <w:marTop w:val="0"/>
      <w:marBottom w:val="0"/>
      <w:divBdr>
        <w:top w:val="none" w:sz="0" w:space="0" w:color="auto"/>
        <w:left w:val="none" w:sz="0" w:space="0" w:color="auto"/>
        <w:bottom w:val="none" w:sz="0" w:space="0" w:color="auto"/>
        <w:right w:val="none" w:sz="0" w:space="0" w:color="auto"/>
      </w:divBdr>
      <w:divsChild>
        <w:div w:id="345178296">
          <w:marLeft w:val="0"/>
          <w:marRight w:val="0"/>
          <w:marTop w:val="60"/>
          <w:marBottom w:val="0"/>
          <w:divBdr>
            <w:top w:val="none" w:sz="0" w:space="0" w:color="auto"/>
            <w:left w:val="none" w:sz="0" w:space="0" w:color="auto"/>
            <w:bottom w:val="none" w:sz="0" w:space="0" w:color="auto"/>
            <w:right w:val="none" w:sz="0" w:space="0" w:color="auto"/>
          </w:divBdr>
        </w:div>
        <w:div w:id="467014183">
          <w:marLeft w:val="0"/>
          <w:marRight w:val="0"/>
          <w:marTop w:val="60"/>
          <w:marBottom w:val="0"/>
          <w:divBdr>
            <w:top w:val="none" w:sz="0" w:space="0" w:color="auto"/>
            <w:left w:val="none" w:sz="0" w:space="0" w:color="auto"/>
            <w:bottom w:val="none" w:sz="0" w:space="0" w:color="auto"/>
            <w:right w:val="none" w:sz="0" w:space="0" w:color="auto"/>
          </w:divBdr>
        </w:div>
        <w:div w:id="1623489152">
          <w:marLeft w:val="0"/>
          <w:marRight w:val="0"/>
          <w:marTop w:val="60"/>
          <w:marBottom w:val="0"/>
          <w:divBdr>
            <w:top w:val="none" w:sz="0" w:space="0" w:color="auto"/>
            <w:left w:val="none" w:sz="0" w:space="0" w:color="auto"/>
            <w:bottom w:val="none" w:sz="0" w:space="0" w:color="auto"/>
            <w:right w:val="none" w:sz="0" w:space="0" w:color="auto"/>
          </w:divBdr>
        </w:div>
        <w:div w:id="944532328">
          <w:marLeft w:val="0"/>
          <w:marRight w:val="0"/>
          <w:marTop w:val="60"/>
          <w:marBottom w:val="0"/>
          <w:divBdr>
            <w:top w:val="none" w:sz="0" w:space="0" w:color="auto"/>
            <w:left w:val="none" w:sz="0" w:space="0" w:color="auto"/>
            <w:bottom w:val="none" w:sz="0" w:space="0" w:color="auto"/>
            <w:right w:val="none" w:sz="0" w:space="0" w:color="auto"/>
          </w:divBdr>
        </w:div>
        <w:div w:id="397482253">
          <w:marLeft w:val="0"/>
          <w:marRight w:val="0"/>
          <w:marTop w:val="60"/>
          <w:marBottom w:val="0"/>
          <w:divBdr>
            <w:top w:val="none" w:sz="0" w:space="0" w:color="auto"/>
            <w:left w:val="none" w:sz="0" w:space="0" w:color="auto"/>
            <w:bottom w:val="none" w:sz="0" w:space="0" w:color="auto"/>
            <w:right w:val="none" w:sz="0" w:space="0" w:color="auto"/>
          </w:divBdr>
        </w:div>
        <w:div w:id="257833767">
          <w:marLeft w:val="0"/>
          <w:marRight w:val="0"/>
          <w:marTop w:val="6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s://recreation.laurierathletics.com/sports/2021/6/30/55_132695382447048417.aspx"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0040E508-78D5-43AE-AAB4-D493AB1719E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8</Pages>
  <Words>569</Words>
  <Characters>3615</Characters>
  <Application>Microsoft Office Word</Application>
  <DocSecurity>0</DocSecurity>
  <Lines>241</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41</cp:revision>
  <dcterms:created xsi:type="dcterms:W3CDTF">2024-05-14T18:46:00Z</dcterms:created>
  <dcterms:modified xsi:type="dcterms:W3CDTF">2025-11-03T15:10:00Z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