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49BBF0" w14:textId="77777777" w:rsidR="00C00C5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4FB24D0C" wp14:editId="0642B59B">
            <wp:extent cx="5943600" cy="1114425"/>
            <wp:effectExtent l="0" t="0" r="0" b="0"/>
            <wp:docPr id="1871138931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BBA5F5" w14:textId="77777777" w:rsidR="00C00C52" w:rsidRDefault="00000000">
      <w:pPr>
        <w:pStyle w:val="Title"/>
        <w:jc w:val="center"/>
      </w:pPr>
      <w:r>
        <w:t>Task Title: Introduction to The LearningHUB</w:t>
      </w:r>
    </w:p>
    <w:p w14:paraId="2DDA4B39" w14:textId="77777777" w:rsidR="00C00C52" w:rsidRDefault="00000000">
      <w:pPr>
        <w:pStyle w:val="Heading1"/>
      </w:pPr>
      <w:r>
        <w:t>OALCF Cover Sheet – Practitioner Copy</w:t>
      </w:r>
    </w:p>
    <w:p w14:paraId="2A8496EB" w14:textId="77777777" w:rsidR="00C00C52" w:rsidRDefault="00C00C52">
      <w:pPr>
        <w:spacing w:after="240"/>
        <w:rPr>
          <w:rFonts w:ascii="Helvetica Neue" w:eastAsia="Helvetica Neue" w:hAnsi="Helvetica Neue" w:cs="Helvetica Neue"/>
        </w:rPr>
      </w:pPr>
    </w:p>
    <w:p w14:paraId="3B9E7B51" w14:textId="77777777" w:rsidR="00C00C52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__________________________________________   </w:t>
      </w:r>
    </w:p>
    <w:p w14:paraId="49EDAEA0" w14:textId="77777777" w:rsidR="00C00C52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 ___________________________________________</w:t>
      </w:r>
    </w:p>
    <w:p w14:paraId="3E510A57" w14:textId="77777777" w:rsidR="00C00C52" w:rsidRDefault="00000000">
      <w:pPr>
        <w:tabs>
          <w:tab w:val="right" w:pos="9360"/>
        </w:tabs>
        <w:spacing w:after="240" w:line="240" w:lineRule="auto"/>
        <w:rPr>
          <w:b/>
        </w:rPr>
      </w:pPr>
      <w:r>
        <w:rPr>
          <w:b/>
        </w:rPr>
        <w:t>Date Completed: _________________________________________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83DB288" wp14:editId="01F6E03B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l="0" t="0" r="0" b="0"/>
                <wp:wrapNone/>
                <wp:docPr id="1871138924" name="Rectangle 1871138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2A6523" w14:textId="77777777" w:rsidR="00C00C52" w:rsidRDefault="00C00C5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b="0" l="0" r="0" t="0"/>
                <wp:wrapNone/>
                <wp:docPr id="187113892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704DC38" wp14:editId="108157AB">
                <wp:simplePos x="0" y="0"/>
                <wp:positionH relativeFrom="column">
                  <wp:posOffset>3352800</wp:posOffset>
                </wp:positionH>
                <wp:positionV relativeFrom="paragraph">
                  <wp:posOffset>304800</wp:posOffset>
                </wp:positionV>
                <wp:extent cx="243840" cy="243840"/>
                <wp:effectExtent l="0" t="0" r="0" b="0"/>
                <wp:wrapNone/>
                <wp:docPr id="1871138929" name="Rectangle 1871138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90954B" w14:textId="77777777" w:rsidR="00C00C52" w:rsidRDefault="00C00C5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304800</wp:posOffset>
                </wp:positionV>
                <wp:extent cx="243840" cy="243840"/>
                <wp:effectExtent b="0" l="0" r="0" t="0"/>
                <wp:wrapNone/>
                <wp:docPr id="187113892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3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C00C52" w14:paraId="1F040733" w14:textId="77777777">
        <w:trPr>
          <w:trHeight w:val="485"/>
        </w:trPr>
        <w:tc>
          <w:tcPr>
            <w:tcW w:w="3116" w:type="dxa"/>
          </w:tcPr>
          <w:p w14:paraId="460679C1" w14:textId="77777777" w:rsidR="00C00C52" w:rsidRDefault="00000000">
            <w:pPr>
              <w:spacing w:after="240"/>
              <w:ind w:hanging="104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0179CC44" w14:textId="77777777" w:rsidR="00C00C52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389DF670" w14:textId="77777777" w:rsidR="00C00C52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C00C52" w14:paraId="51B8BCA5" w14:textId="77777777">
        <w:tc>
          <w:tcPr>
            <w:tcW w:w="3116" w:type="dxa"/>
          </w:tcPr>
          <w:p w14:paraId="7894ECAA" w14:textId="77777777" w:rsidR="00C00C52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4D0D0753" wp14:editId="07DECA95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71138928" name="Rectangle 1871138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EABAB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0D3BB49" w14:textId="77777777" w:rsidR="00C00C52" w:rsidRDefault="00C00C5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8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090E57ED" wp14:editId="064FCF81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1871138921" name="Rectangle 1871138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4D18993" w14:textId="77777777" w:rsidR="00C00C52" w:rsidRDefault="00C00C5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187113892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3ED84860" wp14:editId="0A5D73C7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71138923" name="Rectangle 1871138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EABAB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0EF0273" w14:textId="77777777" w:rsidR="00C00C52" w:rsidRDefault="00C00C5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3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3E2F5829" wp14:editId="3955DF95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1871138922" name="Rectangle 1871138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EABAB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E71A2C3" w14:textId="77777777" w:rsidR="00C00C52" w:rsidRDefault="00C00C5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187113892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2E6F23EF" wp14:editId="78C24244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71138925" name="Rectangle 1871138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EABAB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BC387E2" w14:textId="77777777" w:rsidR="00C00C52" w:rsidRDefault="00C00C5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5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04483E5B" w14:textId="77777777" w:rsidR="00C00C52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628CE1A1" w14:textId="77777777" w:rsidR="00C00C52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3729FA02" w14:textId="77777777" w:rsidR="00C00C52" w:rsidRDefault="00000000">
      <w:pPr>
        <w:spacing w:after="240"/>
      </w:pPr>
      <w:r>
        <w:rPr>
          <w:b/>
        </w:rPr>
        <w:t xml:space="preserve">Successful Completion: </w:t>
      </w:r>
      <w:r>
        <w:t xml:space="preserve"> Yes  </w:t>
      </w:r>
      <w:r>
        <w:tab/>
        <w:t xml:space="preserve">     No   </w:t>
      </w:r>
    </w:p>
    <w:p w14:paraId="6068E010" w14:textId="77777777" w:rsidR="00C00C52" w:rsidRDefault="00C00C52">
      <w:pPr>
        <w:spacing w:after="240" w:line="240" w:lineRule="auto"/>
        <w:rPr>
          <w:b/>
        </w:rPr>
      </w:pPr>
    </w:p>
    <w:p w14:paraId="3268AEA3" w14:textId="77777777" w:rsidR="00C00C52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The learner will read an overview and watch a video about The LearningHUB to answer questions about this online e-Channel LBS program.</w:t>
      </w:r>
    </w:p>
    <w:p w14:paraId="75008179" w14:textId="77777777" w:rsidR="00C00C52" w:rsidRDefault="00000000">
      <w:pPr>
        <w:spacing w:after="240" w:line="240" w:lineRule="auto"/>
      </w:pPr>
      <w:r>
        <w:rPr>
          <w:b/>
        </w:rPr>
        <w:br/>
        <w:t>Main Competency/Task Group/Level Indicator:</w:t>
      </w:r>
      <w:r>
        <w:t xml:space="preserve"> </w:t>
      </w:r>
    </w:p>
    <w:p w14:paraId="2F73EC21" w14:textId="77777777" w:rsidR="00C00C5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Information/Read continuous text/A1.2</w:t>
      </w:r>
    </w:p>
    <w:p w14:paraId="0D367A7E" w14:textId="77777777" w:rsidR="00C00C52" w:rsidRPr="007E19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Find and Use Information/Extract info from films, broadcasts and presentations/A3</w:t>
      </w:r>
    </w:p>
    <w:p w14:paraId="12D5678B" w14:textId="62014B02" w:rsidR="007E19D1" w:rsidRDefault="007E19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Use Digital Technology/D.1</w:t>
      </w:r>
    </w:p>
    <w:p w14:paraId="7E05F8B4" w14:textId="77777777" w:rsidR="00C00C52" w:rsidRDefault="00C00C52">
      <w:pPr>
        <w:spacing w:after="240" w:line="240" w:lineRule="auto"/>
        <w:rPr>
          <w:b/>
        </w:rPr>
      </w:pPr>
    </w:p>
    <w:p w14:paraId="462315CA" w14:textId="77777777" w:rsidR="00C00C52" w:rsidRDefault="00000000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4B07BEB9" w14:textId="77777777" w:rsidR="00C00C5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 xml:space="preserve">Pen/pencil and paper </w:t>
      </w:r>
    </w:p>
    <w:p w14:paraId="032C9EF8" w14:textId="77777777" w:rsidR="00C00C5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>Computer or digital device</w:t>
      </w:r>
    </w:p>
    <w:p w14:paraId="348540A9" w14:textId="77777777" w:rsidR="00C00C52" w:rsidRDefault="00000000">
      <w:pPr>
        <w:rPr>
          <w:color w:val="1F3864"/>
          <w:sz w:val="28"/>
          <w:szCs w:val="28"/>
        </w:rPr>
      </w:pPr>
      <w:r>
        <w:br w:type="page"/>
      </w:r>
    </w:p>
    <w:p w14:paraId="770E6FDA" w14:textId="77777777" w:rsidR="00C00C52" w:rsidRDefault="00000000">
      <w:pPr>
        <w:pStyle w:val="Heading1"/>
        <w:spacing w:after="240"/>
      </w:pPr>
      <w:r>
        <w:lastRenderedPageBreak/>
        <w:t>Learner Information</w:t>
      </w:r>
    </w:p>
    <w:p w14:paraId="7FE603F0" w14:textId="77777777" w:rsidR="00C00C52" w:rsidRDefault="00000000">
      <w:pPr>
        <w:pStyle w:val="Heading1"/>
        <w:spacing w:after="24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There are many online courses available to learners who wish to upgrade their skills.  </w:t>
      </w:r>
    </w:p>
    <w:p w14:paraId="3632173B" w14:textId="77777777" w:rsidR="00C00C52" w:rsidRDefault="00000000">
      <w:pPr>
        <w:pStyle w:val="Heading1"/>
        <w:spacing w:after="24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Scan The LearningHUB’s About Us webpage:</w:t>
      </w:r>
    </w:p>
    <w:p w14:paraId="3AB214D1" w14:textId="77777777" w:rsidR="00C00C52" w:rsidRDefault="00000000">
      <w:hyperlink r:id="rId10">
        <w:r>
          <w:rPr>
            <w:color w:val="0563C1"/>
            <w:u w:val="single"/>
          </w:rPr>
          <w:t>https://www.learninghub.ca/apps/pages/aboutus</w:t>
        </w:r>
      </w:hyperlink>
    </w:p>
    <w:p w14:paraId="5CD55C5B" w14:textId="77777777" w:rsidR="00C00C52" w:rsidRDefault="00C00C52"/>
    <w:p w14:paraId="00450560" w14:textId="77777777" w:rsidR="00C00C52" w:rsidRDefault="00000000">
      <w:pPr>
        <w:rPr>
          <w:color w:val="1F3864"/>
          <w:sz w:val="28"/>
          <w:szCs w:val="28"/>
        </w:rPr>
      </w:pPr>
      <w:r>
        <w:br w:type="page"/>
      </w:r>
    </w:p>
    <w:p w14:paraId="72EBE014" w14:textId="77777777" w:rsidR="00C00C52" w:rsidRDefault="00000000">
      <w:pPr>
        <w:pStyle w:val="Heading1"/>
        <w:spacing w:after="240"/>
      </w:pPr>
      <w:r>
        <w:lastRenderedPageBreak/>
        <w:t>Work Sheet</w:t>
      </w:r>
    </w:p>
    <w:p w14:paraId="5E0065E9" w14:textId="77777777" w:rsidR="00C00C52" w:rsidRDefault="00000000">
      <w:pPr>
        <w:spacing w:after="240"/>
        <w:rPr>
          <w:b/>
        </w:rPr>
      </w:pPr>
      <w:r>
        <w:rPr>
          <w:b/>
        </w:rPr>
        <w:t>Task 1: List three groups of learners who could benefit from this online learning program.</w:t>
      </w:r>
    </w:p>
    <w:p w14:paraId="5052939B" w14:textId="77777777" w:rsidR="00C00C52" w:rsidRDefault="00000000">
      <w:pPr>
        <w:spacing w:after="240"/>
      </w:pPr>
      <w:r>
        <w:t>Answer:</w:t>
      </w:r>
    </w:p>
    <w:p w14:paraId="0AF573BC" w14:textId="77777777" w:rsidR="00C00C52" w:rsidRDefault="00C00C52">
      <w:pPr>
        <w:spacing w:after="240"/>
      </w:pPr>
    </w:p>
    <w:p w14:paraId="05659F49" w14:textId="77777777" w:rsidR="00C00C52" w:rsidRDefault="00C00C52">
      <w:pPr>
        <w:spacing w:after="240"/>
      </w:pPr>
    </w:p>
    <w:p w14:paraId="269C5889" w14:textId="77777777" w:rsidR="00C00C52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56FD4F44" w14:textId="77777777" w:rsidR="00C00C52" w:rsidRDefault="00000000">
      <w:pPr>
        <w:spacing w:after="240"/>
        <w:rPr>
          <w:b/>
        </w:rPr>
      </w:pPr>
      <w:r>
        <w:rPr>
          <w:b/>
        </w:rPr>
        <w:t>Task 2: List four ways in which this program can help learners.</w:t>
      </w:r>
    </w:p>
    <w:p w14:paraId="4ED6D931" w14:textId="77777777" w:rsidR="00C00C52" w:rsidRDefault="00000000">
      <w:pPr>
        <w:spacing w:after="240"/>
      </w:pPr>
      <w:r>
        <w:t>Answer:</w:t>
      </w:r>
    </w:p>
    <w:p w14:paraId="2356FF73" w14:textId="77777777" w:rsidR="00C00C52" w:rsidRDefault="00C00C52">
      <w:pPr>
        <w:spacing w:after="240"/>
      </w:pPr>
    </w:p>
    <w:p w14:paraId="5B929FAA" w14:textId="77777777" w:rsidR="00C00C52" w:rsidRDefault="00C00C52">
      <w:pPr>
        <w:spacing w:after="240"/>
      </w:pPr>
    </w:p>
    <w:p w14:paraId="23042223" w14:textId="77777777" w:rsidR="00C00C52" w:rsidRDefault="00C00C52">
      <w:pPr>
        <w:spacing w:after="240"/>
      </w:pPr>
    </w:p>
    <w:p w14:paraId="709E6956" w14:textId="77777777" w:rsidR="00C00C52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083BF32B" w14:textId="77777777" w:rsidR="00C00C52" w:rsidRDefault="00000000">
      <w:pPr>
        <w:spacing w:after="240"/>
        <w:rPr>
          <w:b/>
        </w:rPr>
      </w:pPr>
      <w:r>
        <w:rPr>
          <w:b/>
        </w:rPr>
        <w:t>Task 3: Watch the video about The LearningHUB e-Channel Program.  List two advantages to online learning that are described in this video.</w:t>
      </w:r>
    </w:p>
    <w:p w14:paraId="7EEC73E3" w14:textId="77777777" w:rsidR="00C00C52" w:rsidRDefault="00000000">
      <w:pPr>
        <w:spacing w:after="240"/>
      </w:pPr>
      <w:r>
        <w:t>Answer:</w:t>
      </w:r>
    </w:p>
    <w:p w14:paraId="5026BF4E" w14:textId="77777777" w:rsidR="00C00C52" w:rsidRDefault="00C00C52">
      <w:pPr>
        <w:spacing w:after="240"/>
      </w:pPr>
    </w:p>
    <w:p w14:paraId="7985E647" w14:textId="77777777" w:rsidR="00C00C52" w:rsidRDefault="00C00C52">
      <w:pPr>
        <w:spacing w:after="240"/>
      </w:pPr>
    </w:p>
    <w:p w14:paraId="20E034EB" w14:textId="77777777" w:rsidR="00C00C52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545AF06A" w14:textId="77777777" w:rsidR="00C00C52" w:rsidRDefault="00000000">
      <w:pPr>
        <w:rPr>
          <w:b/>
        </w:rPr>
      </w:pPr>
      <w:r>
        <w:rPr>
          <w:b/>
        </w:rPr>
        <w:t>Task 4: How does someone register for The LearningHUB?</w:t>
      </w:r>
    </w:p>
    <w:p w14:paraId="3FC5F291" w14:textId="77777777" w:rsidR="00C00C52" w:rsidRDefault="00000000">
      <w:r>
        <w:t>Answer:</w:t>
      </w:r>
      <w:r>
        <w:br/>
      </w:r>
    </w:p>
    <w:p w14:paraId="27F77946" w14:textId="77777777" w:rsidR="00C00C52" w:rsidRDefault="00000000">
      <w:pPr>
        <w:spacing w:after="240"/>
        <w:rPr>
          <w:b/>
        </w:rPr>
      </w:pPr>
      <w:r>
        <w:br/>
      </w:r>
      <w:r>
        <w:rPr>
          <w:b/>
        </w:rPr>
        <w:t>______________________________________________________</w:t>
      </w:r>
    </w:p>
    <w:p w14:paraId="5BF428AD" w14:textId="77777777" w:rsidR="00C00C52" w:rsidRDefault="00000000">
      <w:pPr>
        <w:jc w:val="center"/>
        <w:rPr>
          <w:sz w:val="28"/>
          <w:szCs w:val="28"/>
        </w:rPr>
      </w:pPr>
      <w:r>
        <w:br w:type="page"/>
      </w:r>
      <w:r>
        <w:rPr>
          <w:color w:val="1F3864"/>
          <w:sz w:val="28"/>
          <w:szCs w:val="28"/>
        </w:rPr>
        <w:lastRenderedPageBreak/>
        <w:t>Answers</w:t>
      </w:r>
    </w:p>
    <w:p w14:paraId="40C9622B" w14:textId="77777777" w:rsidR="00C00C52" w:rsidRDefault="00000000">
      <w:pPr>
        <w:spacing w:after="240"/>
        <w:rPr>
          <w:b/>
        </w:rPr>
      </w:pPr>
      <w:r>
        <w:rPr>
          <w:b/>
        </w:rPr>
        <w:t>Task 1: List three groups of learners who could benefit from this online learning program.</w:t>
      </w:r>
    </w:p>
    <w:p w14:paraId="08C7E5FD" w14:textId="77777777" w:rsidR="00C00C52" w:rsidRDefault="00000000">
      <w:pPr>
        <w:spacing w:after="240"/>
      </w:pPr>
      <w:r>
        <w:t>Answer: Adults who</w:t>
      </w:r>
    </w:p>
    <w:p w14:paraId="77CED0A1" w14:textId="77777777" w:rsidR="00C00C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live in communities with limited services</w:t>
      </w:r>
    </w:p>
    <w:p w14:paraId="5426B9C2" w14:textId="77777777" w:rsidR="00C00C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cannot attend in-person LBS programs</w:t>
      </w:r>
    </w:p>
    <w:p w14:paraId="6CB11852" w14:textId="77777777" w:rsidR="00C00C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want to learn on the computer</w:t>
      </w:r>
    </w:p>
    <w:p w14:paraId="60FF019D" w14:textId="77777777" w:rsidR="00C00C52" w:rsidRDefault="00C00C52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  <w:rPr>
          <w:color w:val="000000"/>
        </w:rPr>
      </w:pPr>
    </w:p>
    <w:p w14:paraId="31EDDFBE" w14:textId="77777777" w:rsidR="00C00C52" w:rsidRDefault="00000000">
      <w:pPr>
        <w:spacing w:after="240"/>
        <w:rPr>
          <w:b/>
        </w:rPr>
      </w:pPr>
      <w:r>
        <w:rPr>
          <w:b/>
        </w:rPr>
        <w:t>Task 2: List four ways in which this program can help learners.</w:t>
      </w:r>
    </w:p>
    <w:p w14:paraId="0DAD5198" w14:textId="77777777" w:rsidR="00C00C52" w:rsidRDefault="00000000">
      <w:pPr>
        <w:spacing w:after="240"/>
      </w:pPr>
      <w:r>
        <w:t>Answer: Help adults upgrade their skills so they can move towards their goals of</w:t>
      </w:r>
    </w:p>
    <w:p w14:paraId="4D1FF854" w14:textId="77777777" w:rsidR="00C00C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taking high school credit courses (support and preparation)</w:t>
      </w:r>
    </w:p>
    <w:p w14:paraId="5E868CA0" w14:textId="77777777" w:rsidR="00C00C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getting a job or promotion</w:t>
      </w:r>
    </w:p>
    <w:p w14:paraId="6ACDB55B" w14:textId="77777777" w:rsidR="00C00C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starting a college, university or apprenticeship program</w:t>
      </w:r>
    </w:p>
    <w:p w14:paraId="70B35F17" w14:textId="77777777" w:rsidR="00C00C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gaining independence</w:t>
      </w:r>
    </w:p>
    <w:p w14:paraId="2C53D916" w14:textId="77777777" w:rsidR="00C00C52" w:rsidRDefault="00C00C52">
      <w:pPr>
        <w:spacing w:after="240"/>
        <w:rPr>
          <w:b/>
        </w:rPr>
      </w:pPr>
    </w:p>
    <w:p w14:paraId="27BBF1D7" w14:textId="77777777" w:rsidR="00C00C52" w:rsidRDefault="00000000">
      <w:pPr>
        <w:spacing w:after="240"/>
        <w:rPr>
          <w:b/>
        </w:rPr>
      </w:pPr>
      <w:r>
        <w:rPr>
          <w:b/>
        </w:rPr>
        <w:t>Task 3: Watch the video about The LearningHUB e-Channel Program.  List two advantages to online learning that are described in this video.</w:t>
      </w:r>
    </w:p>
    <w:p w14:paraId="70399E91" w14:textId="77777777" w:rsidR="00C00C52" w:rsidRDefault="00000000">
      <w:r>
        <w:t>Answer: Any two of the following:</w:t>
      </w:r>
    </w:p>
    <w:p w14:paraId="6D851C3B" w14:textId="77777777" w:rsidR="00C00C5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Convenience to upgrade skills at your own pace</w:t>
      </w:r>
    </w:p>
    <w:p w14:paraId="2698F181" w14:textId="77777777" w:rsidR="00C00C5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Convenience to work based on your own schedule, </w:t>
      </w:r>
    </w:p>
    <w:p w14:paraId="5475B542" w14:textId="77777777" w:rsidR="00C00C5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Alternative to traditional classroom learning model </w:t>
      </w:r>
    </w:p>
    <w:p w14:paraId="42B7852F" w14:textId="77777777" w:rsidR="00C00C5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Privacy of working from home if wanted</w:t>
      </w:r>
    </w:p>
    <w:p w14:paraId="157D3E9C" w14:textId="77777777" w:rsidR="00C00C5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Increasing digital skills at the same time that you are learning academic skills</w:t>
      </w:r>
    </w:p>
    <w:p w14:paraId="00D794AF" w14:textId="77777777" w:rsidR="00C00C52" w:rsidRDefault="00C00C52"/>
    <w:p w14:paraId="696F9EEA" w14:textId="77777777" w:rsidR="00C00C52" w:rsidRDefault="00000000">
      <w:pPr>
        <w:rPr>
          <w:b/>
        </w:rPr>
      </w:pPr>
      <w:r>
        <w:rPr>
          <w:b/>
        </w:rPr>
        <w:t>Task 4: How does someone register for The LearningHUB?</w:t>
      </w:r>
    </w:p>
    <w:p w14:paraId="7A3070B0" w14:textId="77777777" w:rsidR="00C00C52" w:rsidRDefault="00000000">
      <w:r>
        <w:t>Answer: They complete the online registration form (linked on the webpage)</w:t>
      </w:r>
    </w:p>
    <w:p w14:paraId="2F601B01" w14:textId="77777777" w:rsidR="00C00C52" w:rsidRDefault="00C00C52"/>
    <w:p w14:paraId="14F8D400" w14:textId="77777777" w:rsidR="00C00C52" w:rsidRDefault="00C00C52">
      <w:pPr>
        <w:spacing w:after="240"/>
      </w:pPr>
    </w:p>
    <w:p w14:paraId="28E9C74A" w14:textId="77777777" w:rsidR="00C00C52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C00C52" w14:paraId="0C3573C1" w14:textId="77777777">
        <w:trPr>
          <w:cantSplit/>
          <w:tblHeader/>
        </w:trPr>
        <w:tc>
          <w:tcPr>
            <w:tcW w:w="985" w:type="dxa"/>
            <w:shd w:val="clear" w:color="auto" w:fill="D9D9D9"/>
          </w:tcPr>
          <w:p w14:paraId="2B8F19B5" w14:textId="77777777" w:rsidR="00C00C52" w:rsidRDefault="00000000">
            <w:pPr>
              <w:spacing w:after="240"/>
            </w:pPr>
            <w:r>
              <w:t>Levels</w:t>
            </w:r>
          </w:p>
        </w:tc>
        <w:tc>
          <w:tcPr>
            <w:tcW w:w="2979" w:type="dxa"/>
            <w:shd w:val="clear" w:color="auto" w:fill="D9D9D9"/>
          </w:tcPr>
          <w:p w14:paraId="2BD9F498" w14:textId="77777777" w:rsidR="00C00C52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63893BC4" w14:textId="77777777" w:rsidR="00C00C52" w:rsidRDefault="00000000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22C6B229" w14:textId="77777777" w:rsidR="00C00C52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3BAD8E36" w14:textId="77777777" w:rsidR="00C00C52" w:rsidRDefault="00000000">
            <w:pPr>
              <w:spacing w:after="240"/>
            </w:pPr>
            <w:r>
              <w:t>Completes task independently</w:t>
            </w:r>
          </w:p>
        </w:tc>
      </w:tr>
      <w:tr w:rsidR="00C00C52" w14:paraId="7972F47E" w14:textId="77777777">
        <w:tc>
          <w:tcPr>
            <w:tcW w:w="985" w:type="dxa"/>
          </w:tcPr>
          <w:p w14:paraId="79A6672F" w14:textId="77777777" w:rsidR="00C00C52" w:rsidRDefault="00000000">
            <w:pPr>
              <w:spacing w:after="240"/>
            </w:pPr>
            <w:r>
              <w:t>A1.2</w:t>
            </w:r>
          </w:p>
        </w:tc>
        <w:tc>
          <w:tcPr>
            <w:tcW w:w="2979" w:type="dxa"/>
          </w:tcPr>
          <w:p w14:paraId="7FD17F7D" w14:textId="77777777" w:rsidR="00C00C52" w:rsidRDefault="00000000">
            <w:pPr>
              <w:spacing w:after="240"/>
            </w:pPr>
            <w:r>
              <w:t>scans text to locate information</w:t>
            </w:r>
          </w:p>
        </w:tc>
        <w:tc>
          <w:tcPr>
            <w:tcW w:w="1434" w:type="dxa"/>
          </w:tcPr>
          <w:p w14:paraId="2314E3B6" w14:textId="77777777" w:rsidR="00C00C52" w:rsidRDefault="00C00C52">
            <w:pPr>
              <w:spacing w:after="240"/>
            </w:pPr>
          </w:p>
        </w:tc>
        <w:tc>
          <w:tcPr>
            <w:tcW w:w="1976" w:type="dxa"/>
          </w:tcPr>
          <w:p w14:paraId="737075FC" w14:textId="77777777" w:rsidR="00C00C52" w:rsidRDefault="00C00C52">
            <w:pPr>
              <w:spacing w:after="240"/>
            </w:pPr>
          </w:p>
        </w:tc>
        <w:tc>
          <w:tcPr>
            <w:tcW w:w="1976" w:type="dxa"/>
          </w:tcPr>
          <w:p w14:paraId="3C6B3F94" w14:textId="77777777" w:rsidR="00C00C52" w:rsidRDefault="00C00C52">
            <w:pPr>
              <w:spacing w:after="240"/>
            </w:pPr>
          </w:p>
        </w:tc>
      </w:tr>
      <w:tr w:rsidR="00C00C52" w14:paraId="2DB27871" w14:textId="77777777">
        <w:tc>
          <w:tcPr>
            <w:tcW w:w="985" w:type="dxa"/>
          </w:tcPr>
          <w:p w14:paraId="4A1A7CE9" w14:textId="77777777" w:rsidR="00C00C52" w:rsidRDefault="00C00C52">
            <w:pPr>
              <w:spacing w:after="240"/>
            </w:pPr>
          </w:p>
        </w:tc>
        <w:tc>
          <w:tcPr>
            <w:tcW w:w="2979" w:type="dxa"/>
          </w:tcPr>
          <w:p w14:paraId="7536C94A" w14:textId="77777777" w:rsidR="00C00C52" w:rsidRDefault="00000000">
            <w:pPr>
              <w:spacing w:after="240"/>
            </w:pPr>
            <w:r>
              <w:t>locates multiple pieces of information in simple texts</w:t>
            </w:r>
          </w:p>
        </w:tc>
        <w:tc>
          <w:tcPr>
            <w:tcW w:w="1434" w:type="dxa"/>
          </w:tcPr>
          <w:p w14:paraId="51D50322" w14:textId="77777777" w:rsidR="00C00C52" w:rsidRDefault="00C00C52">
            <w:pPr>
              <w:spacing w:after="240"/>
            </w:pPr>
          </w:p>
        </w:tc>
        <w:tc>
          <w:tcPr>
            <w:tcW w:w="1976" w:type="dxa"/>
          </w:tcPr>
          <w:p w14:paraId="73E614E0" w14:textId="77777777" w:rsidR="00C00C52" w:rsidRDefault="00C00C52">
            <w:pPr>
              <w:spacing w:after="240"/>
            </w:pPr>
          </w:p>
        </w:tc>
        <w:tc>
          <w:tcPr>
            <w:tcW w:w="1976" w:type="dxa"/>
          </w:tcPr>
          <w:p w14:paraId="5CBBDA4C" w14:textId="77777777" w:rsidR="00C00C52" w:rsidRDefault="00C00C52">
            <w:pPr>
              <w:spacing w:after="240"/>
            </w:pPr>
          </w:p>
        </w:tc>
      </w:tr>
      <w:tr w:rsidR="00C00C52" w14:paraId="59494CE1" w14:textId="77777777">
        <w:tc>
          <w:tcPr>
            <w:tcW w:w="985" w:type="dxa"/>
          </w:tcPr>
          <w:p w14:paraId="32C350EE" w14:textId="77777777" w:rsidR="00C00C52" w:rsidRDefault="00C00C52">
            <w:pPr>
              <w:spacing w:after="240"/>
            </w:pPr>
          </w:p>
        </w:tc>
        <w:tc>
          <w:tcPr>
            <w:tcW w:w="2979" w:type="dxa"/>
          </w:tcPr>
          <w:p w14:paraId="0A04980D" w14:textId="77777777" w:rsidR="00C00C52" w:rsidRDefault="00000000">
            <w:pPr>
              <w:spacing w:after="240"/>
            </w:pPr>
            <w:r>
              <w:t>makes low-level inferences</w:t>
            </w:r>
          </w:p>
        </w:tc>
        <w:tc>
          <w:tcPr>
            <w:tcW w:w="1434" w:type="dxa"/>
          </w:tcPr>
          <w:p w14:paraId="6D49D92D" w14:textId="77777777" w:rsidR="00C00C52" w:rsidRDefault="00C00C52">
            <w:pPr>
              <w:spacing w:after="240"/>
            </w:pPr>
          </w:p>
        </w:tc>
        <w:tc>
          <w:tcPr>
            <w:tcW w:w="1976" w:type="dxa"/>
          </w:tcPr>
          <w:p w14:paraId="451D84DD" w14:textId="77777777" w:rsidR="00C00C52" w:rsidRDefault="00C00C52">
            <w:pPr>
              <w:spacing w:after="240"/>
            </w:pPr>
          </w:p>
        </w:tc>
        <w:tc>
          <w:tcPr>
            <w:tcW w:w="1976" w:type="dxa"/>
          </w:tcPr>
          <w:p w14:paraId="187EF352" w14:textId="77777777" w:rsidR="00C00C52" w:rsidRDefault="00C00C52">
            <w:pPr>
              <w:spacing w:after="240"/>
            </w:pPr>
          </w:p>
        </w:tc>
      </w:tr>
      <w:tr w:rsidR="00C00C52" w14:paraId="5D1844A6" w14:textId="77777777">
        <w:tc>
          <w:tcPr>
            <w:tcW w:w="985" w:type="dxa"/>
          </w:tcPr>
          <w:p w14:paraId="6C174780" w14:textId="77777777" w:rsidR="00C00C52" w:rsidRDefault="00C00C52">
            <w:pPr>
              <w:spacing w:after="240"/>
            </w:pPr>
          </w:p>
        </w:tc>
        <w:tc>
          <w:tcPr>
            <w:tcW w:w="2979" w:type="dxa"/>
          </w:tcPr>
          <w:p w14:paraId="541EEBB1" w14:textId="77777777" w:rsidR="00C00C52" w:rsidRDefault="00000000">
            <w:pPr>
              <w:spacing w:after="240"/>
            </w:pPr>
            <w:r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4144B83F" w14:textId="77777777" w:rsidR="00C00C52" w:rsidRDefault="00C00C52">
            <w:pPr>
              <w:spacing w:after="240"/>
            </w:pPr>
          </w:p>
        </w:tc>
        <w:tc>
          <w:tcPr>
            <w:tcW w:w="1976" w:type="dxa"/>
          </w:tcPr>
          <w:p w14:paraId="045D25A7" w14:textId="77777777" w:rsidR="00C00C52" w:rsidRDefault="00C00C52">
            <w:pPr>
              <w:spacing w:after="240"/>
            </w:pPr>
          </w:p>
        </w:tc>
        <w:tc>
          <w:tcPr>
            <w:tcW w:w="1976" w:type="dxa"/>
          </w:tcPr>
          <w:p w14:paraId="047A2634" w14:textId="77777777" w:rsidR="00C00C52" w:rsidRDefault="00C00C52">
            <w:pPr>
              <w:spacing w:after="240"/>
            </w:pPr>
          </w:p>
        </w:tc>
      </w:tr>
      <w:tr w:rsidR="00C00C52" w14:paraId="10BB8D85" w14:textId="77777777">
        <w:tc>
          <w:tcPr>
            <w:tcW w:w="985" w:type="dxa"/>
          </w:tcPr>
          <w:p w14:paraId="070E7125" w14:textId="77777777" w:rsidR="00C00C52" w:rsidRDefault="00C00C52">
            <w:pPr>
              <w:spacing w:after="240"/>
            </w:pPr>
          </w:p>
        </w:tc>
        <w:tc>
          <w:tcPr>
            <w:tcW w:w="2979" w:type="dxa"/>
          </w:tcPr>
          <w:p w14:paraId="50174DF1" w14:textId="77777777" w:rsidR="00C00C52" w:rsidRDefault="00000000">
            <w:pPr>
              <w:spacing w:after="240"/>
            </w:pPr>
            <w:r>
              <w:t>follows the main events of descriptive, narrative and informational text</w:t>
            </w:r>
          </w:p>
        </w:tc>
        <w:tc>
          <w:tcPr>
            <w:tcW w:w="1434" w:type="dxa"/>
          </w:tcPr>
          <w:p w14:paraId="2915E48E" w14:textId="77777777" w:rsidR="00C00C52" w:rsidRDefault="00C00C52">
            <w:pPr>
              <w:spacing w:after="240"/>
            </w:pPr>
          </w:p>
        </w:tc>
        <w:tc>
          <w:tcPr>
            <w:tcW w:w="1976" w:type="dxa"/>
          </w:tcPr>
          <w:p w14:paraId="47EDD26F" w14:textId="77777777" w:rsidR="00C00C52" w:rsidRDefault="00C00C52">
            <w:pPr>
              <w:spacing w:after="240"/>
            </w:pPr>
          </w:p>
        </w:tc>
        <w:tc>
          <w:tcPr>
            <w:tcW w:w="1976" w:type="dxa"/>
          </w:tcPr>
          <w:p w14:paraId="09AEC4AB" w14:textId="77777777" w:rsidR="00C00C52" w:rsidRDefault="00C00C52">
            <w:pPr>
              <w:spacing w:after="240"/>
            </w:pPr>
          </w:p>
        </w:tc>
      </w:tr>
      <w:tr w:rsidR="00C00C52" w14:paraId="0633E265" w14:textId="77777777">
        <w:tc>
          <w:tcPr>
            <w:tcW w:w="985" w:type="dxa"/>
          </w:tcPr>
          <w:p w14:paraId="0630E00A" w14:textId="77777777" w:rsidR="00C00C52" w:rsidRDefault="00C00C52">
            <w:pPr>
              <w:spacing w:after="240"/>
            </w:pPr>
          </w:p>
        </w:tc>
        <w:tc>
          <w:tcPr>
            <w:tcW w:w="2979" w:type="dxa"/>
          </w:tcPr>
          <w:p w14:paraId="1C0FA65E" w14:textId="77777777" w:rsidR="00C00C52" w:rsidRDefault="00000000">
            <w:pPr>
              <w:spacing w:after="240"/>
            </w:pPr>
            <w:r>
              <w:t>obtains information from detailed reading</w:t>
            </w:r>
          </w:p>
        </w:tc>
        <w:tc>
          <w:tcPr>
            <w:tcW w:w="1434" w:type="dxa"/>
          </w:tcPr>
          <w:p w14:paraId="1F6E299C" w14:textId="77777777" w:rsidR="00C00C52" w:rsidRDefault="00C00C52">
            <w:pPr>
              <w:spacing w:after="240"/>
            </w:pPr>
          </w:p>
        </w:tc>
        <w:tc>
          <w:tcPr>
            <w:tcW w:w="1976" w:type="dxa"/>
          </w:tcPr>
          <w:p w14:paraId="603F07C2" w14:textId="77777777" w:rsidR="00C00C52" w:rsidRDefault="00C00C52">
            <w:pPr>
              <w:spacing w:after="240"/>
            </w:pPr>
          </w:p>
        </w:tc>
        <w:tc>
          <w:tcPr>
            <w:tcW w:w="1976" w:type="dxa"/>
          </w:tcPr>
          <w:p w14:paraId="6D197F41" w14:textId="77777777" w:rsidR="00C00C52" w:rsidRDefault="00C00C52">
            <w:pPr>
              <w:spacing w:after="240"/>
            </w:pPr>
          </w:p>
        </w:tc>
      </w:tr>
      <w:tr w:rsidR="00C00C52" w14:paraId="5ED68FE6" w14:textId="77777777">
        <w:tc>
          <w:tcPr>
            <w:tcW w:w="985" w:type="dxa"/>
          </w:tcPr>
          <w:p w14:paraId="0F80E0E3" w14:textId="77777777" w:rsidR="00C00C52" w:rsidRDefault="00C00C52">
            <w:pPr>
              <w:spacing w:after="240"/>
            </w:pPr>
          </w:p>
        </w:tc>
        <w:tc>
          <w:tcPr>
            <w:tcW w:w="2979" w:type="dxa"/>
          </w:tcPr>
          <w:p w14:paraId="5E400DAD" w14:textId="77777777" w:rsidR="00C00C52" w:rsidRDefault="00000000">
            <w:pPr>
              <w:spacing w:after="240"/>
            </w:pPr>
            <w:r>
              <w:t>begins to identify sources and evaluate information</w:t>
            </w:r>
          </w:p>
        </w:tc>
        <w:tc>
          <w:tcPr>
            <w:tcW w:w="1434" w:type="dxa"/>
          </w:tcPr>
          <w:p w14:paraId="5A597BF0" w14:textId="77777777" w:rsidR="00C00C52" w:rsidRDefault="00C00C52">
            <w:pPr>
              <w:spacing w:after="240"/>
            </w:pPr>
          </w:p>
        </w:tc>
        <w:tc>
          <w:tcPr>
            <w:tcW w:w="1976" w:type="dxa"/>
          </w:tcPr>
          <w:p w14:paraId="35F49B14" w14:textId="77777777" w:rsidR="00C00C52" w:rsidRDefault="00C00C52">
            <w:pPr>
              <w:spacing w:after="240"/>
            </w:pPr>
          </w:p>
        </w:tc>
        <w:tc>
          <w:tcPr>
            <w:tcW w:w="1976" w:type="dxa"/>
          </w:tcPr>
          <w:p w14:paraId="03EE0F88" w14:textId="77777777" w:rsidR="00C00C52" w:rsidRDefault="00C00C52">
            <w:pPr>
              <w:spacing w:after="240"/>
            </w:pPr>
          </w:p>
        </w:tc>
      </w:tr>
      <w:tr w:rsidR="00C00C52" w14:paraId="5F443DD7" w14:textId="77777777">
        <w:tc>
          <w:tcPr>
            <w:tcW w:w="985" w:type="dxa"/>
          </w:tcPr>
          <w:p w14:paraId="685B4CEF" w14:textId="77777777" w:rsidR="00C00C52" w:rsidRDefault="00000000">
            <w:pPr>
              <w:spacing w:after="240"/>
            </w:pPr>
            <w:r>
              <w:t>A3</w:t>
            </w:r>
          </w:p>
        </w:tc>
        <w:tc>
          <w:tcPr>
            <w:tcW w:w="2979" w:type="dxa"/>
          </w:tcPr>
          <w:p w14:paraId="11A359A0" w14:textId="77777777" w:rsidR="00C00C52" w:rsidRDefault="00000000">
            <w:pPr>
              <w:spacing w:after="240"/>
            </w:pPr>
            <w:r>
              <w:t>extracts info from films, broadcasts and presentations</w:t>
            </w:r>
          </w:p>
        </w:tc>
        <w:tc>
          <w:tcPr>
            <w:tcW w:w="1434" w:type="dxa"/>
          </w:tcPr>
          <w:p w14:paraId="42B1F8B6" w14:textId="77777777" w:rsidR="00C00C52" w:rsidRDefault="00C00C52">
            <w:pPr>
              <w:spacing w:after="240"/>
            </w:pPr>
          </w:p>
        </w:tc>
        <w:tc>
          <w:tcPr>
            <w:tcW w:w="1976" w:type="dxa"/>
          </w:tcPr>
          <w:p w14:paraId="409F30B0" w14:textId="77777777" w:rsidR="00C00C52" w:rsidRDefault="00C00C52">
            <w:pPr>
              <w:spacing w:after="240"/>
            </w:pPr>
          </w:p>
        </w:tc>
        <w:tc>
          <w:tcPr>
            <w:tcW w:w="1976" w:type="dxa"/>
          </w:tcPr>
          <w:p w14:paraId="361BB039" w14:textId="77777777" w:rsidR="00C00C52" w:rsidRDefault="00C00C52">
            <w:pPr>
              <w:spacing w:after="240"/>
            </w:pPr>
          </w:p>
        </w:tc>
      </w:tr>
      <w:tr w:rsidR="007E19D1" w14:paraId="663E08B7" w14:textId="77777777">
        <w:tc>
          <w:tcPr>
            <w:tcW w:w="985" w:type="dxa"/>
          </w:tcPr>
          <w:p w14:paraId="037BBA38" w14:textId="3B9FA88B" w:rsidR="007E19D1" w:rsidRDefault="007E19D1">
            <w:pPr>
              <w:spacing w:after="240"/>
            </w:pPr>
            <w:r>
              <w:t>D.1</w:t>
            </w:r>
          </w:p>
        </w:tc>
        <w:tc>
          <w:tcPr>
            <w:tcW w:w="2979" w:type="dxa"/>
          </w:tcPr>
          <w:p w14:paraId="3CA3BA01" w14:textId="3BE7AC27" w:rsidR="007E19D1" w:rsidRDefault="007E19D1">
            <w:pPr>
              <w:spacing w:after="240"/>
            </w:pPr>
            <w:r>
              <w:t>follows simple prompts</w:t>
            </w:r>
          </w:p>
        </w:tc>
        <w:tc>
          <w:tcPr>
            <w:tcW w:w="1434" w:type="dxa"/>
          </w:tcPr>
          <w:p w14:paraId="70239306" w14:textId="77777777" w:rsidR="007E19D1" w:rsidRDefault="007E19D1">
            <w:pPr>
              <w:spacing w:after="240"/>
            </w:pPr>
          </w:p>
        </w:tc>
        <w:tc>
          <w:tcPr>
            <w:tcW w:w="1976" w:type="dxa"/>
          </w:tcPr>
          <w:p w14:paraId="1FCC4524" w14:textId="77777777" w:rsidR="007E19D1" w:rsidRDefault="007E19D1">
            <w:pPr>
              <w:spacing w:after="240"/>
            </w:pPr>
          </w:p>
        </w:tc>
        <w:tc>
          <w:tcPr>
            <w:tcW w:w="1976" w:type="dxa"/>
          </w:tcPr>
          <w:p w14:paraId="7A854892" w14:textId="77777777" w:rsidR="007E19D1" w:rsidRDefault="007E19D1">
            <w:pPr>
              <w:spacing w:after="240"/>
            </w:pPr>
          </w:p>
        </w:tc>
      </w:tr>
    </w:tbl>
    <w:bookmarkStart w:id="0" w:name="_heading=h.gjdgxs" w:colFirst="0" w:colLast="0"/>
    <w:bookmarkEnd w:id="0"/>
    <w:p w14:paraId="580557B7" w14:textId="77777777" w:rsidR="00C00C52" w:rsidRDefault="00000000">
      <w:pPr>
        <w:spacing w:after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4F751E9E" wp14:editId="5B246D3C">
                <wp:simplePos x="0" y="0"/>
                <wp:positionH relativeFrom="column">
                  <wp:posOffset>3009900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1871138926" name="Rectangle 1871138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4CCBAD" w14:textId="77777777" w:rsidR="00C00C52" w:rsidRDefault="00C00C5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187113892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1F7F8ED6" wp14:editId="7B975AC4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1871138927" name="Rectangle 1871138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B65E9A" w14:textId="77777777" w:rsidR="00C00C52" w:rsidRDefault="00C00C5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187113892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002F5EC" w14:textId="77777777" w:rsidR="00C00C52" w:rsidRDefault="00000000">
      <w:pPr>
        <w:spacing w:after="240"/>
      </w:pPr>
      <w:r>
        <w:t xml:space="preserve">This task: Was successfully completed        Needs to be tried again  </w:t>
      </w:r>
    </w:p>
    <w:p w14:paraId="0442C031" w14:textId="41C43786" w:rsidR="00C00C52" w:rsidRDefault="00000000" w:rsidP="007E19D1">
      <w:r>
        <w:br w:type="page"/>
      </w:r>
      <w:r>
        <w:lastRenderedPageBreak/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788205CA" wp14:editId="2F25088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l="0" t="0" r="0" b="0"/>
                <wp:wrapNone/>
                <wp:docPr id="1871138930" name="Rectangle 1871138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40269F" w14:textId="77777777" w:rsidR="00C00C52" w:rsidRDefault="00C00C5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b="0" l="0" r="0" t="0"/>
                <wp:wrapNone/>
                <wp:docPr id="187113893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2200" cy="169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FD3D9F7" w14:textId="77777777" w:rsidR="00C00C52" w:rsidRDefault="00C00C52">
      <w:pPr>
        <w:spacing w:after="240" w:line="240" w:lineRule="auto"/>
      </w:pPr>
    </w:p>
    <w:p w14:paraId="4D5D9B1E" w14:textId="77777777" w:rsidR="00C00C52" w:rsidRDefault="00C00C52">
      <w:pPr>
        <w:spacing w:after="240" w:line="240" w:lineRule="auto"/>
      </w:pPr>
    </w:p>
    <w:p w14:paraId="1B14A531" w14:textId="77777777" w:rsidR="00C00C52" w:rsidRDefault="00C00C52">
      <w:pPr>
        <w:spacing w:after="240" w:line="240" w:lineRule="auto"/>
      </w:pPr>
    </w:p>
    <w:p w14:paraId="021213BC" w14:textId="77777777" w:rsidR="00C00C52" w:rsidRDefault="00C00C52">
      <w:pPr>
        <w:spacing w:after="240" w:line="240" w:lineRule="auto"/>
      </w:pPr>
    </w:p>
    <w:p w14:paraId="0A8BB8FD" w14:textId="77777777" w:rsidR="00C00C52" w:rsidRDefault="00C00C52">
      <w:pPr>
        <w:spacing w:after="240" w:line="240" w:lineRule="auto"/>
      </w:pPr>
    </w:p>
    <w:p w14:paraId="2D448367" w14:textId="77777777" w:rsidR="00C00C52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3871C772" w14:textId="77777777" w:rsidR="00C00C52" w:rsidRDefault="00000000">
      <w:pPr>
        <w:spacing w:after="240" w:line="240" w:lineRule="auto"/>
        <w:rPr>
          <w:b/>
        </w:rPr>
      </w:pPr>
      <w:r>
        <w:rPr>
          <w:b/>
        </w:rPr>
        <w:t>__________________                                         _________________</w:t>
      </w:r>
    </w:p>
    <w:p w14:paraId="7FFD447A" w14:textId="77777777" w:rsidR="00C00C52" w:rsidRDefault="00C00C52">
      <w:pPr>
        <w:spacing w:after="240" w:line="240" w:lineRule="auto"/>
        <w:rPr>
          <w:b/>
        </w:rPr>
      </w:pPr>
    </w:p>
    <w:p w14:paraId="3238FF99" w14:textId="77777777" w:rsidR="00C00C52" w:rsidRDefault="00C00C52">
      <w:pPr>
        <w:spacing w:after="240" w:line="240" w:lineRule="auto"/>
      </w:pPr>
    </w:p>
    <w:sectPr w:rsidR="00C00C52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524973" w14:textId="77777777" w:rsidR="00D155A1" w:rsidRDefault="00D155A1">
      <w:pPr>
        <w:spacing w:after="0" w:line="240" w:lineRule="auto"/>
      </w:pPr>
      <w:r>
        <w:separator/>
      </w:r>
    </w:p>
  </w:endnote>
  <w:endnote w:type="continuationSeparator" w:id="0">
    <w:p w14:paraId="36A2BFC2" w14:textId="77777777" w:rsidR="00D155A1" w:rsidRDefault="00D15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BF3B1CF-9C35-4E96-92AA-E6AB645A34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8C918B12-748A-413B-95BB-F2FFB76C65EE}"/>
    <w:embedBold r:id="rId3" w:fontKey="{936A3DFE-AE88-4CC7-AD43-8ACE9CA1B523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BA63447-95F9-4F49-9E06-95C854280416}"/>
    <w:embedItalic r:id="rId5" w:fontKey="{E640845D-22A8-4083-875D-AF98B9C5A9AA}"/>
  </w:font>
  <w:font w:name="Helvetica Neue">
    <w:altName w:val="Sylfaen"/>
    <w:charset w:val="00"/>
    <w:family w:val="auto"/>
    <w:pitch w:val="default"/>
    <w:embedRegular r:id="rId6" w:fontKey="{F9438CCC-C9B2-49F9-8B27-1E89D9553A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06E5F5E-B113-4A2D-BB5C-98960E7B91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E3364CE9-024E-4429-A1CF-90EF8EA62F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B228C" w14:textId="77777777" w:rsidR="00C00C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E19D1">
      <w:rPr>
        <w:noProof/>
        <w:color w:val="000000"/>
      </w:rPr>
      <w:t>1</w:t>
    </w:r>
    <w:r>
      <w:rPr>
        <w:color w:val="000000"/>
      </w:rPr>
      <w:fldChar w:fldCharType="end"/>
    </w:r>
  </w:p>
  <w:p w14:paraId="01C934FF" w14:textId="77777777" w:rsidR="00C00C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A9AD7" w14:textId="77777777" w:rsidR="00D155A1" w:rsidRDefault="00D155A1">
      <w:pPr>
        <w:spacing w:after="0" w:line="240" w:lineRule="auto"/>
      </w:pPr>
      <w:r>
        <w:separator/>
      </w:r>
    </w:p>
  </w:footnote>
  <w:footnote w:type="continuationSeparator" w:id="0">
    <w:p w14:paraId="7217D055" w14:textId="77777777" w:rsidR="00D155A1" w:rsidRDefault="00D155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05FAE" w14:textId="4B23026B" w:rsidR="00C00C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IntroductiontoTheLearningHUB_EASPI_A1.2_A3</w:t>
    </w:r>
    <w:r w:rsidR="007E19D1">
      <w:rPr>
        <w:color w:val="4C0000"/>
      </w:rPr>
      <w:t>_D.1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D3502"/>
    <w:multiLevelType w:val="multilevel"/>
    <w:tmpl w:val="A6FA72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5CC6070"/>
    <w:multiLevelType w:val="multilevel"/>
    <w:tmpl w:val="F0F692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31771CD"/>
    <w:multiLevelType w:val="multilevel"/>
    <w:tmpl w:val="426A5E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8A64FD1"/>
    <w:multiLevelType w:val="multilevel"/>
    <w:tmpl w:val="8DF228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B802401"/>
    <w:multiLevelType w:val="multilevel"/>
    <w:tmpl w:val="D16E0A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13762615">
    <w:abstractNumId w:val="2"/>
  </w:num>
  <w:num w:numId="2" w16cid:durableId="2036038698">
    <w:abstractNumId w:val="1"/>
  </w:num>
  <w:num w:numId="3" w16cid:durableId="1858231966">
    <w:abstractNumId w:val="3"/>
  </w:num>
  <w:num w:numId="4" w16cid:durableId="2018461367">
    <w:abstractNumId w:val="4"/>
  </w:num>
  <w:num w:numId="5" w16cid:durableId="1200436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C52"/>
    <w:rsid w:val="007A7B40"/>
    <w:rsid w:val="007E19D1"/>
    <w:rsid w:val="00C00C52"/>
    <w:rsid w:val="00D1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4DDB0"/>
  <w15:docId w15:val="{E9DE3DE6-3D2A-45E3-B563-F3D60D6F4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DF5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013951"/>
    <w:pPr>
      <w:spacing w:after="0" w:line="240" w:lineRule="auto"/>
    </w:p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learninghub.ca/apps/pages/about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5J4cbIpkqOmgWBNIa8lTig9RYA==">CgMxLjAyCGguZ2pkZ3hzOAByITFLdGJTNkNTN0VYemo0ZkowQy04cmhDYlUtdFQ4WFhFVg==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548</Words>
  <Characters>3127</Characters>
  <Application>Microsoft Office Word</Application>
  <DocSecurity>0</DocSecurity>
  <Lines>26</Lines>
  <Paragraphs>7</Paragraphs>
  <ScaleCrop>false</ScaleCrop>
  <Company/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2025-02-25T17:01:00Z</dcterms:created>
  <dcterms:modified xsi:type="dcterms:W3CDTF">2025-02-26T15:35:00Z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