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FF5ADF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15216">
        <w:rPr>
          <w:rFonts w:eastAsia="Helvetica Neue" w:cs="Helvetica Neue"/>
        </w:rPr>
        <w:t>Online Banking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71FFE2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D730DD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3045BD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15216">
        <w:rPr>
          <w:rFonts w:eastAsia="Helvetica Neue" w:cs="Helvetica Neue"/>
        </w:rPr>
        <w:t>The learner will read about online banking options and supports</w:t>
      </w:r>
      <w:r w:rsidR="006C0406">
        <w:rPr>
          <w:rFonts w:eastAsia="Helvetica Neue" w:cs="Helvetica Neue"/>
        </w:rPr>
        <w:t xml:space="preserve"> to gain understanding</w:t>
      </w:r>
      <w:r w:rsidR="00E15216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46D009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E15216">
        <w:rPr>
          <w:rFonts w:eastAsia="Helvetica Neue" w:cs="Helvetica Neue"/>
          <w:color w:val="000000"/>
        </w:rPr>
        <w:t>Read continuous text/A1.2</w:t>
      </w:r>
    </w:p>
    <w:p w14:paraId="7C55827E" w14:textId="26FFDE80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E15216">
        <w:rPr>
          <w:rFonts w:eastAsia="Helvetica Neue" w:cs="Helvetica Neue"/>
          <w:color w:val="000000"/>
        </w:rPr>
        <w:t>/D.1</w:t>
      </w:r>
    </w:p>
    <w:p w14:paraId="45CBEED2" w14:textId="09435E49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6C0406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410791F1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47E9FB9" w14:textId="4F07A619" w:rsidR="00E15216" w:rsidRDefault="00E15216" w:rsidP="00E15216">
      <w:r>
        <w:t>Many people use online banking because it is convenient to be able to access account information without going into a bank</w:t>
      </w:r>
      <w:r w:rsidR="00707156">
        <w:t xml:space="preserve"> during working hours.</w:t>
      </w:r>
    </w:p>
    <w:p w14:paraId="18AFD3F2" w14:textId="77777777" w:rsidR="00E15216" w:rsidRDefault="00E15216" w:rsidP="00E15216"/>
    <w:p w14:paraId="4AA05EFC" w14:textId="77777777" w:rsidR="006C0406" w:rsidRDefault="006C0406" w:rsidP="00E15216">
      <w:r>
        <w:t>Go to the following web page</w:t>
      </w:r>
      <w:r w:rsidR="00E15216">
        <w:t>:</w:t>
      </w:r>
      <w:r w:rsidR="00E15216" w:rsidRPr="00E15216">
        <w:t xml:space="preserve"> </w:t>
      </w:r>
      <w:hyperlink r:id="rId9" w:history="1">
        <w:r w:rsidR="00E15216" w:rsidRPr="00E15216">
          <w:rPr>
            <w:rStyle w:val="Hyperlink"/>
          </w:rPr>
          <w:t>https://www.libro.ca/ways-bank/online-banking</w:t>
        </w:r>
      </w:hyperlink>
      <w:r w:rsidR="00E15216">
        <w:t xml:space="preserve">  </w:t>
      </w:r>
    </w:p>
    <w:p w14:paraId="72B44433" w14:textId="6F0C6C37" w:rsidR="00E15216" w:rsidRPr="00E15216" w:rsidRDefault="00E15216" w:rsidP="00E15216">
      <w:pPr>
        <w:rPr>
          <w:u w:val="single"/>
        </w:rPr>
      </w:pPr>
      <w:r>
        <w:t>Scan the information about online banking at Libro.</w:t>
      </w:r>
    </w:p>
    <w:p w14:paraId="1D5C3CFF" w14:textId="77777777" w:rsidR="00472DD4" w:rsidRDefault="00472DD4" w:rsidP="00472DD4"/>
    <w:p w14:paraId="6FF53B5D" w14:textId="04AD8D35" w:rsidR="00472DD4" w:rsidRPr="00472DD4" w:rsidRDefault="00E15216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EF8CFB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15216">
        <w:rPr>
          <w:rFonts w:eastAsia="Helvetica Neue" w:cs="Helvetica Neue"/>
          <w:b/>
        </w:rPr>
        <w:t xml:space="preserve">How can a customer </w:t>
      </w:r>
      <w:r w:rsidR="00D05DD6">
        <w:rPr>
          <w:rFonts w:eastAsia="Helvetica Neue" w:cs="Helvetica Neue"/>
          <w:b/>
        </w:rPr>
        <w:t>activate</w:t>
      </w:r>
      <w:r w:rsidR="00E15216">
        <w:rPr>
          <w:rFonts w:eastAsia="Helvetica Neue" w:cs="Helvetica Neue"/>
          <w:b/>
        </w:rPr>
        <w:t xml:space="preserve"> online banking?</w:t>
      </w:r>
    </w:p>
    <w:p w14:paraId="1E1F3BA0" w14:textId="531EAF0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15216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32DCB5E" w14:textId="77777777" w:rsidR="00D05DD6" w:rsidRDefault="00D05DD6" w:rsidP="00D05DD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E15216">
        <w:rPr>
          <w:rFonts w:eastAsia="Helvetica Neue" w:cs="Helvetica Neue"/>
          <w:b/>
        </w:rPr>
        <w:t xml:space="preserve">List three things </w:t>
      </w:r>
      <w:r>
        <w:rPr>
          <w:rFonts w:eastAsia="Helvetica Neue" w:cs="Helvetica Neue"/>
          <w:b/>
        </w:rPr>
        <w:t xml:space="preserve">related to paying bills or transferring money </w:t>
      </w:r>
      <w:r w:rsidRPr="00E15216">
        <w:rPr>
          <w:rFonts w:eastAsia="Helvetica Neue" w:cs="Helvetica Neue"/>
          <w:b/>
        </w:rPr>
        <w:t xml:space="preserve">a customer can do </w:t>
      </w:r>
      <w:r>
        <w:rPr>
          <w:rFonts w:eastAsia="Helvetica Neue" w:cs="Helvetica Neue"/>
          <w:b/>
        </w:rPr>
        <w:t>online using Libro’s Banking App.</w:t>
      </w:r>
    </w:p>
    <w:p w14:paraId="0BE5E842" w14:textId="5B2D8991" w:rsidR="00E15216" w:rsidRPr="00E15216" w:rsidRDefault="00CD0884" w:rsidP="00E1521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15216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BB92CA8" w14:textId="77777777" w:rsidR="0083101B" w:rsidRDefault="0083101B" w:rsidP="00CD0884">
      <w:pPr>
        <w:spacing w:after="240"/>
        <w:rPr>
          <w:rFonts w:eastAsia="Helvetica Neue" w:cs="Helvetica Neue"/>
          <w:bCs/>
        </w:rPr>
      </w:pPr>
    </w:p>
    <w:p w14:paraId="0671A171" w14:textId="5EC9A011" w:rsidR="00CD0884" w:rsidRDefault="0083101B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4953C83" w14:textId="77777777" w:rsidR="0083101B" w:rsidRDefault="0083101B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80F2DB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15216">
        <w:rPr>
          <w:rFonts w:eastAsia="Helvetica Neue" w:cs="Helvetica Neue"/>
          <w:b/>
        </w:rPr>
        <w:t>List four ways you can manage your finances through online banking.</w:t>
      </w:r>
    </w:p>
    <w:p w14:paraId="0E51F6A1" w14:textId="7D035A56" w:rsidR="00E15216" w:rsidRPr="00E15216" w:rsidRDefault="00CD0884" w:rsidP="00E1521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15216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6AE85A0" w14:textId="77777777" w:rsidR="0083101B" w:rsidRDefault="0083101B" w:rsidP="00CD0884">
      <w:pPr>
        <w:spacing w:after="240"/>
        <w:rPr>
          <w:rFonts w:eastAsia="Helvetica Neue" w:cs="Helvetica Neue"/>
          <w:bCs/>
        </w:rPr>
      </w:pPr>
    </w:p>
    <w:p w14:paraId="36C4A84C" w14:textId="6293E51E" w:rsidR="0083101B" w:rsidRDefault="0083101B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5FBC7EAF" w:rsidR="00CD528B" w:rsidRPr="0083101B" w:rsidRDefault="00CD0884" w:rsidP="0083101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BB64810" w14:textId="6229A740" w:rsidR="00E15216" w:rsidRDefault="00E15216" w:rsidP="00E1521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How can a customer </w:t>
      </w:r>
      <w:r w:rsidR="006C0406">
        <w:rPr>
          <w:rFonts w:eastAsia="Helvetica Neue" w:cs="Helvetica Neue"/>
          <w:b/>
        </w:rPr>
        <w:t>activate</w:t>
      </w:r>
      <w:r>
        <w:rPr>
          <w:rFonts w:eastAsia="Helvetica Neue" w:cs="Helvetica Neue"/>
          <w:b/>
        </w:rPr>
        <w:t xml:space="preserve"> online banking?</w:t>
      </w:r>
    </w:p>
    <w:p w14:paraId="3AF74170" w14:textId="2F5A4841" w:rsidR="00E15216" w:rsidRDefault="00E15216" w:rsidP="00E1521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Visit the Activate Online Banking page or </w:t>
      </w:r>
      <w:r w:rsidR="002836F4">
        <w:rPr>
          <w:rFonts w:eastAsia="Helvetica Neue" w:cs="Helvetica Neue"/>
          <w:bCs/>
        </w:rPr>
        <w:t>contact Libro by phone</w:t>
      </w:r>
      <w:r>
        <w:rPr>
          <w:rFonts w:eastAsia="Helvetica Neue" w:cs="Helvetica Neue"/>
          <w:bCs/>
        </w:rPr>
        <w:t xml:space="preserve"> </w:t>
      </w:r>
      <w:r w:rsidR="002836F4">
        <w:rPr>
          <w:rFonts w:eastAsia="Helvetica Neue" w:cs="Helvetica Neue"/>
          <w:bCs/>
        </w:rPr>
        <w:t>or email. Learner may also say phone Libro</w:t>
      </w:r>
      <w:r>
        <w:rPr>
          <w:rFonts w:eastAsia="Helvetica Neue" w:cs="Helvetica Neue"/>
          <w:bCs/>
        </w:rPr>
        <w:t xml:space="preserve"> Connect at 1-800-361-8222.</w:t>
      </w:r>
    </w:p>
    <w:p w14:paraId="7D07D6A3" w14:textId="77777777" w:rsidR="00E15216" w:rsidRDefault="00E15216" w:rsidP="00E15216">
      <w:pPr>
        <w:spacing w:after="240"/>
        <w:rPr>
          <w:rFonts w:eastAsia="Helvetica Neue" w:cs="Helvetica Neue"/>
          <w:b/>
        </w:rPr>
      </w:pPr>
    </w:p>
    <w:p w14:paraId="0AF710DA" w14:textId="30AA5485" w:rsidR="00E15216" w:rsidRDefault="00E15216" w:rsidP="00E1521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E15216">
        <w:rPr>
          <w:rFonts w:eastAsia="Helvetica Neue" w:cs="Helvetica Neue"/>
          <w:b/>
        </w:rPr>
        <w:t xml:space="preserve">List three things </w:t>
      </w:r>
      <w:r w:rsidR="00BA2E5D">
        <w:rPr>
          <w:rFonts w:eastAsia="Helvetica Neue" w:cs="Helvetica Neue"/>
          <w:b/>
        </w:rPr>
        <w:t xml:space="preserve">related to paying bills or transferring money </w:t>
      </w:r>
      <w:r w:rsidRPr="00E15216">
        <w:rPr>
          <w:rFonts w:eastAsia="Helvetica Neue" w:cs="Helvetica Neue"/>
          <w:b/>
        </w:rPr>
        <w:t xml:space="preserve">a customer can do </w:t>
      </w:r>
      <w:r w:rsidR="00BA2E5D">
        <w:rPr>
          <w:rFonts w:eastAsia="Helvetica Neue" w:cs="Helvetica Neue"/>
          <w:b/>
        </w:rPr>
        <w:t>online using Libro’s Banking</w:t>
      </w:r>
      <w:r w:rsidR="00D05DD6">
        <w:rPr>
          <w:rFonts w:eastAsia="Helvetica Neue" w:cs="Helvetica Neue"/>
          <w:b/>
        </w:rPr>
        <w:t xml:space="preserve"> App</w:t>
      </w:r>
      <w:r w:rsidR="00BA2E5D">
        <w:rPr>
          <w:rFonts w:eastAsia="Helvetica Neue" w:cs="Helvetica Neue"/>
          <w:b/>
        </w:rPr>
        <w:t>.</w:t>
      </w:r>
    </w:p>
    <w:p w14:paraId="434E4466" w14:textId="77777777" w:rsidR="00E15216" w:rsidRDefault="00E15216" w:rsidP="00E1521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three of</w:t>
      </w:r>
    </w:p>
    <w:p w14:paraId="2CA2E8A7" w14:textId="5BB20091" w:rsidR="00E15216" w:rsidRDefault="00E15216" w:rsidP="00E1521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Pay bills and transfer your money with ease</w:t>
      </w:r>
    </w:p>
    <w:p w14:paraId="00C42238" w14:textId="77777777" w:rsidR="00E15216" w:rsidRDefault="00E15216" w:rsidP="00E1521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Pay multiple bills at once</w:t>
      </w:r>
    </w:p>
    <w:p w14:paraId="7F615FC2" w14:textId="77777777" w:rsidR="00E15216" w:rsidRDefault="00E15216" w:rsidP="00E1521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Set up one-time or recurring payments and transfers</w:t>
      </w:r>
    </w:p>
    <w:p w14:paraId="55A39621" w14:textId="77777777" w:rsidR="00E15216" w:rsidRPr="00E15216" w:rsidRDefault="00E15216" w:rsidP="00E1521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Personalize your transaction with a note</w:t>
      </w:r>
    </w:p>
    <w:p w14:paraId="218A5655" w14:textId="77777777" w:rsidR="00E15216" w:rsidRDefault="00E15216" w:rsidP="00E15216">
      <w:pPr>
        <w:spacing w:after="240"/>
        <w:rPr>
          <w:rFonts w:eastAsia="Helvetica Neue" w:cs="Helvetica Neue"/>
          <w:b/>
        </w:rPr>
      </w:pPr>
    </w:p>
    <w:p w14:paraId="593B7EFE" w14:textId="30C21AC9" w:rsidR="00E15216" w:rsidRDefault="00E15216" w:rsidP="00E1521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four ways you can manage your finances through online banking.</w:t>
      </w:r>
    </w:p>
    <w:p w14:paraId="5A83AEFD" w14:textId="77777777" w:rsidR="00E15216" w:rsidRDefault="00E15216" w:rsidP="00E1521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four of</w:t>
      </w:r>
    </w:p>
    <w:p w14:paraId="08DCFC27" w14:textId="77777777" w:rsidR="00E15216" w:rsidRDefault="00E15216" w:rsidP="00E15216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Connect with your coach</w:t>
      </w:r>
    </w:p>
    <w:p w14:paraId="20C20849" w14:textId="77777777" w:rsidR="00E15216" w:rsidRDefault="00E15216" w:rsidP="00E15216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Use notifications</w:t>
      </w:r>
    </w:p>
    <w:p w14:paraId="4EC4A120" w14:textId="77777777" w:rsidR="00E15216" w:rsidRDefault="00E15216" w:rsidP="00E15216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Set up CRA direct deposit</w:t>
      </w:r>
    </w:p>
    <w:p w14:paraId="686622D6" w14:textId="77777777" w:rsidR="00E15216" w:rsidRDefault="00E15216" w:rsidP="00E15216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Send, receive and request money</w:t>
      </w:r>
    </w:p>
    <w:p w14:paraId="31536042" w14:textId="77777777" w:rsidR="00E15216" w:rsidRDefault="00E15216" w:rsidP="00E15216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Manage your GICs online</w:t>
      </w:r>
    </w:p>
    <w:p w14:paraId="66A088C2" w14:textId="77777777" w:rsidR="00E15216" w:rsidRPr="00E15216" w:rsidRDefault="00E15216" w:rsidP="00E15216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Trusted security</w:t>
      </w:r>
    </w:p>
    <w:p w14:paraId="37AB70F0" w14:textId="77777777" w:rsidR="00E15216" w:rsidRDefault="00E15216" w:rsidP="00E15216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8AB5322" w:rsidR="002E7422" w:rsidRPr="00C5661B" w:rsidRDefault="003868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B4076E4" w:rsidR="002E7422" w:rsidRPr="00C5661B" w:rsidRDefault="00721D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39B923FC" w:rsidR="002E7422" w:rsidRPr="00C5661B" w:rsidRDefault="003868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05FAE53" w:rsidR="002E7422" w:rsidRPr="00C5661B" w:rsidRDefault="003868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F8FD006" w:rsidR="002E7422" w:rsidRPr="00C5661B" w:rsidRDefault="003868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6D163A1" w:rsidR="002E7422" w:rsidRPr="00C5661B" w:rsidRDefault="003868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7EF8D8C" w:rsidR="000D314F" w:rsidRPr="00C5661B" w:rsidRDefault="00721D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D.1</w:t>
            </w:r>
          </w:p>
        </w:tc>
        <w:tc>
          <w:tcPr>
            <w:tcW w:w="2979" w:type="dxa"/>
          </w:tcPr>
          <w:p w14:paraId="143F92FD" w14:textId="2152B6C6" w:rsidR="000D314F" w:rsidRPr="00C5661B" w:rsidRDefault="003868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 prompts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2F00EDF" w14:textId="77777777" w:rsidR="00721DE0" w:rsidRPr="00C5661B" w:rsidRDefault="00721DE0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4682F" w14:textId="77777777" w:rsidR="00A17DA2" w:rsidRDefault="00A17DA2">
      <w:pPr>
        <w:spacing w:after="0" w:line="240" w:lineRule="auto"/>
      </w:pPr>
      <w:r>
        <w:separator/>
      </w:r>
    </w:p>
  </w:endnote>
  <w:endnote w:type="continuationSeparator" w:id="0">
    <w:p w14:paraId="08ACFD17" w14:textId="77777777" w:rsidR="00A17DA2" w:rsidRDefault="00A17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9F75713-0B90-48C2-8032-6E576130EA46}"/>
    <w:embedBold r:id="rId2" w:fontKey="{E100C2CD-11BE-4267-870D-FAAD258792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FEEF6A-5A59-45C4-BB09-29BFCD54400A}"/>
    <w:embedItalic r:id="rId4" w:fontKey="{D0AA86D1-7BEB-484A-8E01-449CA3FA815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87D9162-2F1F-4B17-9696-D280F7B0BC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7D0DE84-54E4-44D9-948E-7A4D16BA6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7E3A2" w14:textId="77777777" w:rsidR="00A17DA2" w:rsidRDefault="00A17DA2">
      <w:pPr>
        <w:spacing w:after="0" w:line="240" w:lineRule="auto"/>
      </w:pPr>
      <w:r>
        <w:separator/>
      </w:r>
    </w:p>
  </w:footnote>
  <w:footnote w:type="continuationSeparator" w:id="0">
    <w:p w14:paraId="000912CA" w14:textId="77777777" w:rsidR="00A17DA2" w:rsidRDefault="00A17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E078E8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15216">
      <w:rPr>
        <w:color w:val="4C0000"/>
      </w:rPr>
      <w:t>OnlineBanking_A1.2_D.1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6D4"/>
    <w:multiLevelType w:val="hybridMultilevel"/>
    <w:tmpl w:val="E69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A44276"/>
    <w:multiLevelType w:val="hybridMultilevel"/>
    <w:tmpl w:val="CCA4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1226143449">
    <w:abstractNumId w:val="3"/>
  </w:num>
  <w:num w:numId="8" w16cid:durableId="684138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A1AD4"/>
    <w:rsid w:val="000D314F"/>
    <w:rsid w:val="00113176"/>
    <w:rsid w:val="00113D07"/>
    <w:rsid w:val="00114343"/>
    <w:rsid w:val="00134134"/>
    <w:rsid w:val="00231906"/>
    <w:rsid w:val="00275F77"/>
    <w:rsid w:val="002836F4"/>
    <w:rsid w:val="002963DE"/>
    <w:rsid w:val="002A24E6"/>
    <w:rsid w:val="002B6EBB"/>
    <w:rsid w:val="002D6674"/>
    <w:rsid w:val="002E0EE6"/>
    <w:rsid w:val="002E7422"/>
    <w:rsid w:val="003868FE"/>
    <w:rsid w:val="003A5283"/>
    <w:rsid w:val="003B42EC"/>
    <w:rsid w:val="003F320F"/>
    <w:rsid w:val="00472DD4"/>
    <w:rsid w:val="004A0411"/>
    <w:rsid w:val="00531C6E"/>
    <w:rsid w:val="005B5858"/>
    <w:rsid w:val="00677466"/>
    <w:rsid w:val="006B0966"/>
    <w:rsid w:val="006C0406"/>
    <w:rsid w:val="006D4FC8"/>
    <w:rsid w:val="006F4033"/>
    <w:rsid w:val="00707156"/>
    <w:rsid w:val="00717340"/>
    <w:rsid w:val="00721DE0"/>
    <w:rsid w:val="007548A1"/>
    <w:rsid w:val="007813D4"/>
    <w:rsid w:val="007A2939"/>
    <w:rsid w:val="0083101B"/>
    <w:rsid w:val="00904964"/>
    <w:rsid w:val="00925F98"/>
    <w:rsid w:val="009D1D6E"/>
    <w:rsid w:val="009E4865"/>
    <w:rsid w:val="00A02C70"/>
    <w:rsid w:val="00A17DA2"/>
    <w:rsid w:val="00A42F90"/>
    <w:rsid w:val="00A5125B"/>
    <w:rsid w:val="00A8545E"/>
    <w:rsid w:val="00B276DD"/>
    <w:rsid w:val="00BA0E22"/>
    <w:rsid w:val="00BA2E5D"/>
    <w:rsid w:val="00BE3B40"/>
    <w:rsid w:val="00C5661B"/>
    <w:rsid w:val="00CD0884"/>
    <w:rsid w:val="00CD528B"/>
    <w:rsid w:val="00D05DD6"/>
    <w:rsid w:val="00DF5431"/>
    <w:rsid w:val="00E15216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E152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ibro.ca/ways-bank/online-bank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2025-06-04T13:27:00Z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