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C309E51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E538F">
        <w:rPr>
          <w:rFonts w:eastAsia="Helvetica Neue" w:cs="Helvetica Neue"/>
        </w:rPr>
        <w:t>Requesting Financial Support for Health Expenses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FF78BB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57C9C95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2624CE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733D1EA9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A024D0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897703">
        <w:rPr>
          <w:rFonts w:eastAsia="Helvetica Neue" w:cs="Helvetica Neue"/>
        </w:rPr>
        <w:t>The learner will read about a</w:t>
      </w:r>
      <w:r w:rsidR="004A6159">
        <w:rPr>
          <w:rFonts w:eastAsia="Helvetica Neue" w:cs="Helvetica Neue"/>
        </w:rPr>
        <w:t xml:space="preserve"> health</w:t>
      </w:r>
      <w:r w:rsidR="00897703">
        <w:rPr>
          <w:rFonts w:eastAsia="Helvetica Neue" w:cs="Helvetica Neue"/>
        </w:rPr>
        <w:t xml:space="preserve"> assistance program for low-income residents, and answer questions.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14D0EA15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897703">
        <w:rPr>
          <w:rFonts w:eastAsia="Helvetica Neue" w:cs="Helvetica Neue"/>
          <w:color w:val="000000"/>
        </w:rPr>
        <w:t>/Read continuous text/A1.2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5453542C" w:rsidR="00472DD4" w:rsidRPr="00320C5E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3A9BAF84" w14:textId="3765D595" w:rsidR="00320C5E" w:rsidRPr="00134134" w:rsidRDefault="00320C5E" w:rsidP="00137CE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eastAsia="Helvetica Neue" w:cs="Helvetica Neue"/>
          <w:b/>
          <w:color w:val="000000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0856B4F" w14:textId="265D7CA9" w:rsidR="005E3623" w:rsidRDefault="009E538F">
      <w:r>
        <w:t xml:space="preserve">In addition to OW and ODSP, there may be financial supports available to assist low-income residents with certain types of </w:t>
      </w:r>
      <w:r w:rsidR="004A6159">
        <w:t xml:space="preserve">health </w:t>
      </w:r>
      <w:r>
        <w:t>expenses.</w:t>
      </w:r>
    </w:p>
    <w:p w14:paraId="60162B1C" w14:textId="77777777" w:rsidR="00A2646B" w:rsidRDefault="00A2646B" w:rsidP="00472DD4"/>
    <w:p w14:paraId="7B956180" w14:textId="299A726B" w:rsidR="00137CEF" w:rsidRDefault="00137CEF" w:rsidP="00472DD4">
      <w:r>
        <w:t>Read “Help with Health-Related Expenses for Low-Income Residents”.</w:t>
      </w:r>
    </w:p>
    <w:p w14:paraId="7A554E2B" w14:textId="35A4C414" w:rsidR="00137CEF" w:rsidRDefault="00137CEF">
      <w:r>
        <w:br w:type="page"/>
      </w:r>
    </w:p>
    <w:p w14:paraId="3EC6A5F2" w14:textId="65D8FF2B" w:rsidR="00897703" w:rsidRPr="00897703" w:rsidRDefault="00897703" w:rsidP="00137CEF">
      <w:pPr>
        <w:rPr>
          <w:b/>
          <w:bCs/>
        </w:rPr>
      </w:pPr>
      <w:r w:rsidRPr="00897703">
        <w:rPr>
          <w:b/>
          <w:bCs/>
        </w:rPr>
        <w:lastRenderedPageBreak/>
        <w:t>Help with Health-Related Expenses for Low-Income Residents</w:t>
      </w:r>
    </w:p>
    <w:p w14:paraId="4EB6E4BE" w14:textId="7E5C877C" w:rsidR="00137CEF" w:rsidRPr="00137CEF" w:rsidRDefault="00137CEF" w:rsidP="00137CEF">
      <w:r w:rsidRPr="00137CEF">
        <w:t>Funds may be available to pay for certain medically based items/services such as eyeglasses, emergency dental work, medication, medical items (walkers, hearing aids, hospital beds and more) or funeral expenses. Low-income Toronto residents who are not receiving assistance from Ontario Works, Emergency Assistance or the Ontario Disability Support Program (ODSP) can apply regardless of their immigration status in Canada.</w:t>
      </w:r>
    </w:p>
    <w:p w14:paraId="59722823" w14:textId="77777777" w:rsidR="00137CEF" w:rsidRPr="00137CEF" w:rsidRDefault="00137CEF" w:rsidP="00137CEF">
      <w:r w:rsidRPr="00137CEF">
        <w:t>If you are not receiving social assistance, you can apply to see if you qualify for help with health-related expenses. It is important that you apply before paying for your medical items/services, as you may not be reimbursed for some items/services if you have already paid for them.</w:t>
      </w:r>
    </w:p>
    <w:p w14:paraId="4CB33743" w14:textId="77777777" w:rsidR="00897703" w:rsidRDefault="00897703" w:rsidP="00137CEF">
      <w:pPr>
        <w:rPr>
          <w:b/>
          <w:bCs/>
        </w:rPr>
      </w:pPr>
    </w:p>
    <w:p w14:paraId="0B7A9BC3" w14:textId="429AEE42" w:rsidR="00137CEF" w:rsidRPr="00137CEF" w:rsidRDefault="00137CEF" w:rsidP="00137CEF">
      <w:pPr>
        <w:rPr>
          <w:b/>
          <w:bCs/>
        </w:rPr>
      </w:pPr>
      <w:r w:rsidRPr="00137CEF">
        <w:rPr>
          <w:b/>
          <w:bCs/>
        </w:rPr>
        <w:t>Who Can Apply</w:t>
      </w:r>
    </w:p>
    <w:p w14:paraId="79B64188" w14:textId="77777777" w:rsidR="00137CEF" w:rsidRPr="00137CEF" w:rsidRDefault="00137CEF" w:rsidP="00137CEF">
      <w:r w:rsidRPr="00137CEF">
        <w:t>Low-income Toronto residents, who are not receiving assistance from Ontario Works/Emergency Assistance or ODSP, who require help with a medically based item/service, may apply.</w:t>
      </w:r>
    </w:p>
    <w:p w14:paraId="7009CA18" w14:textId="77777777" w:rsidR="00897703" w:rsidRDefault="00897703" w:rsidP="00137CEF">
      <w:pPr>
        <w:rPr>
          <w:b/>
          <w:bCs/>
        </w:rPr>
      </w:pPr>
    </w:p>
    <w:p w14:paraId="5FFCF95D" w14:textId="03A87128" w:rsidR="00137CEF" w:rsidRPr="00137CEF" w:rsidRDefault="00137CEF" w:rsidP="00137CEF">
      <w:pPr>
        <w:rPr>
          <w:b/>
          <w:bCs/>
        </w:rPr>
      </w:pPr>
      <w:r w:rsidRPr="00137CEF">
        <w:rPr>
          <w:b/>
          <w:bCs/>
        </w:rPr>
        <w:t>How to Apply</w:t>
      </w:r>
    </w:p>
    <w:p w14:paraId="06F7417A" w14:textId="77777777" w:rsidR="00137CEF" w:rsidRPr="00137CEF" w:rsidRDefault="00137CEF" w:rsidP="00137CEF">
      <w:r w:rsidRPr="00137CEF">
        <w:t>To apply, call 416-338-8888 (select option #3). You will need to provide information about your financial situation and have details and a cost estimate for the medically based item/service you need.  It is important that you apply before paying for your medical items/services, as you may not be reimbursed for some items/services if you have already paid for them.</w:t>
      </w:r>
    </w:p>
    <w:p w14:paraId="096A0484" w14:textId="28F2BF7A" w:rsidR="00897703" w:rsidRDefault="00137CEF" w:rsidP="00137CEF">
      <w:r w:rsidRPr="00137CEF">
        <w:t>If you do not speak English or French</w:t>
      </w:r>
      <w:r>
        <w:t>,</w:t>
      </w:r>
      <w:r w:rsidRPr="00137CEF">
        <w:t xml:space="preserve"> you will need an interpreter when you call to apply. For help finding an interpreter, visit 211Toronto</w:t>
      </w:r>
      <w:r>
        <w:t>.</w:t>
      </w:r>
    </w:p>
    <w:p w14:paraId="6F6E08D6" w14:textId="77777777" w:rsidR="00897703" w:rsidRPr="00137CEF" w:rsidRDefault="00897703" w:rsidP="00137CEF"/>
    <w:p w14:paraId="3D225C6E" w14:textId="77777777" w:rsidR="00137CEF" w:rsidRPr="00137CEF" w:rsidRDefault="00137CEF" w:rsidP="00137CEF">
      <w:pPr>
        <w:rPr>
          <w:b/>
          <w:bCs/>
        </w:rPr>
      </w:pPr>
      <w:r w:rsidRPr="00137CEF">
        <w:rPr>
          <w:b/>
          <w:bCs/>
        </w:rPr>
        <w:t>After Applying</w:t>
      </w:r>
    </w:p>
    <w:p w14:paraId="6A40C758" w14:textId="10531B1E" w:rsidR="00137CEF" w:rsidRPr="00137CEF" w:rsidRDefault="00137CEF" w:rsidP="00137CEF">
      <w:r w:rsidRPr="00137CEF">
        <w:t xml:space="preserve">Your eligibility will depend on the cost of the </w:t>
      </w:r>
      <w:proofErr w:type="gramStart"/>
      <w:r w:rsidRPr="00137CEF">
        <w:t>medically-based</w:t>
      </w:r>
      <w:proofErr w:type="gramEnd"/>
      <w:r w:rsidRPr="00137CEF">
        <w:t xml:space="preserve"> item/service you need, </w:t>
      </w:r>
      <w:proofErr w:type="gramStart"/>
      <w:r w:rsidRPr="00137CEF">
        <w:t>whether or not</w:t>
      </w:r>
      <w:proofErr w:type="gramEnd"/>
      <w:r w:rsidRPr="00137CEF">
        <w:t xml:space="preserve"> that item/service qualifies for funding, and your financial situation</w:t>
      </w:r>
      <w:r w:rsidR="0025092B">
        <w:t>.</w:t>
      </w:r>
    </w:p>
    <w:p w14:paraId="0241DC81" w14:textId="77777777" w:rsidR="00897703" w:rsidRDefault="00897703" w:rsidP="00137CEF"/>
    <w:p w14:paraId="3EE94C79" w14:textId="77777777" w:rsidR="00897703" w:rsidRDefault="00897703" w:rsidP="00137CEF"/>
    <w:p w14:paraId="522C5D93" w14:textId="33B4ECB3" w:rsidR="00137CEF" w:rsidRPr="00137CEF" w:rsidRDefault="00137CEF" w:rsidP="00137CEF">
      <w:r w:rsidRPr="00137CEF">
        <w:lastRenderedPageBreak/>
        <w:t>Low-income residents who apply for help with the cost of health-related expenses will be told by the caseworker whether or not they qualify after all needed documents have been provided.</w:t>
      </w:r>
    </w:p>
    <w:p w14:paraId="0D0301DE" w14:textId="77777777" w:rsidR="00137CEF" w:rsidRDefault="00137CEF" w:rsidP="00472DD4"/>
    <w:p w14:paraId="697F0D92" w14:textId="10D0F31E" w:rsidR="00137CEF" w:rsidRDefault="00137CEF" w:rsidP="00472DD4">
      <w:r>
        <w:t xml:space="preserve">Adapted from: </w:t>
      </w:r>
      <w:hyperlink r:id="rId9" w:history="1">
        <w:r w:rsidRPr="00C6735A">
          <w:rPr>
            <w:rStyle w:val="Hyperlink"/>
          </w:rPr>
          <w:t>https://www.toronto.ca/community-people/employment-social-support/health-support/?accordion=help-with-health-related-expenses-for-low-income-residents</w:t>
        </w:r>
      </w:hyperlink>
    </w:p>
    <w:p w14:paraId="4DD736BE" w14:textId="77777777" w:rsidR="00137CEF" w:rsidRDefault="00137CEF" w:rsidP="00472DD4"/>
    <w:p w14:paraId="62597CEA" w14:textId="21AD7E97" w:rsidR="00137CEF" w:rsidRPr="00472DD4" w:rsidRDefault="00897703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1072F876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192BE7">
        <w:rPr>
          <w:rFonts w:eastAsia="Helvetica Neue" w:cs="Helvetica Neue"/>
          <w:b/>
        </w:rPr>
        <w:t xml:space="preserve"> </w:t>
      </w:r>
      <w:r w:rsidR="00897703">
        <w:rPr>
          <w:rFonts w:eastAsia="Helvetica Neue" w:cs="Helvetica Neue"/>
          <w:b/>
        </w:rPr>
        <w:t>List five things that may be covered through this fund.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4DF5BD0E" w14:textId="77777777" w:rsidR="0025092B" w:rsidRDefault="0025092B" w:rsidP="00CD0884">
      <w:pPr>
        <w:spacing w:after="240"/>
        <w:rPr>
          <w:rFonts w:eastAsia="Helvetica Neue" w:cs="Helvetica Neue"/>
          <w:bCs/>
        </w:rPr>
      </w:pPr>
    </w:p>
    <w:p w14:paraId="502C606E" w14:textId="77777777" w:rsidR="0025092B" w:rsidRDefault="0025092B" w:rsidP="00CD0884">
      <w:pPr>
        <w:spacing w:after="240"/>
        <w:rPr>
          <w:rFonts w:eastAsia="Helvetica Neue" w:cs="Helvetica Neue"/>
          <w:bCs/>
        </w:rPr>
      </w:pPr>
    </w:p>
    <w:p w14:paraId="68A9A6F2" w14:textId="77777777" w:rsidR="004A6159" w:rsidRDefault="004A6159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3818815" w14:textId="5CE67713" w:rsidR="00CD792E" w:rsidRDefault="00CD792E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</w:t>
      </w:r>
      <w:r w:rsidR="00192BE7"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/>
        </w:rPr>
        <w:t>Explain why individuals need to apply for this fund before paying for medical items.</w:t>
      </w:r>
    </w:p>
    <w:p w14:paraId="230D7046" w14:textId="65309937" w:rsidR="00CD792E" w:rsidRPr="00137CEF" w:rsidRDefault="00CD792E" w:rsidP="00CD792E">
      <w:r>
        <w:rPr>
          <w:rFonts w:eastAsia="Helvetica Neue" w:cs="Helvetica Neue"/>
          <w:bCs/>
        </w:rPr>
        <w:t xml:space="preserve">Answer:  </w:t>
      </w:r>
    </w:p>
    <w:p w14:paraId="25631D4F" w14:textId="77777777" w:rsidR="00192BE7" w:rsidRDefault="00192BE7" w:rsidP="00192BE7">
      <w:pPr>
        <w:spacing w:after="240"/>
        <w:rPr>
          <w:rFonts w:eastAsia="Helvetica Neue" w:cs="Helvetica Neue"/>
          <w:bCs/>
        </w:rPr>
      </w:pPr>
    </w:p>
    <w:p w14:paraId="0EEDC752" w14:textId="77777777" w:rsidR="004A6159" w:rsidRDefault="004A6159" w:rsidP="00192BE7">
      <w:pPr>
        <w:spacing w:after="240"/>
        <w:rPr>
          <w:rFonts w:eastAsia="Helvetica Neue" w:cs="Helvetica Neue"/>
          <w:bCs/>
        </w:rPr>
      </w:pPr>
    </w:p>
    <w:p w14:paraId="24067835" w14:textId="77777777" w:rsidR="0025092B" w:rsidRDefault="0025092B" w:rsidP="00192BE7">
      <w:pPr>
        <w:spacing w:after="240"/>
        <w:rPr>
          <w:rFonts w:eastAsia="Helvetica Neue" w:cs="Helvetica Neue"/>
          <w:bCs/>
        </w:rPr>
      </w:pPr>
    </w:p>
    <w:p w14:paraId="1E7DCC21" w14:textId="77777777" w:rsidR="0025092B" w:rsidRDefault="0025092B" w:rsidP="00192BE7">
      <w:pPr>
        <w:spacing w:after="240"/>
        <w:rPr>
          <w:rFonts w:eastAsia="Helvetica Neue" w:cs="Helvetica Neue"/>
          <w:bCs/>
        </w:rPr>
      </w:pPr>
    </w:p>
    <w:p w14:paraId="673B2007" w14:textId="77777777" w:rsidR="004A6159" w:rsidRDefault="004A6159" w:rsidP="00192BE7">
      <w:pPr>
        <w:spacing w:after="240"/>
        <w:rPr>
          <w:rFonts w:eastAsia="Helvetica Neue" w:cs="Helvetica Neue"/>
          <w:bCs/>
        </w:rPr>
      </w:pPr>
    </w:p>
    <w:p w14:paraId="66682694" w14:textId="77777777" w:rsidR="00192BE7" w:rsidRPr="006D1FA6" w:rsidRDefault="00192BE7" w:rsidP="00192BE7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73CF178" w14:textId="34863A63" w:rsidR="00192BE7" w:rsidRDefault="00192BE7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 List two things that must be provided to a caseworker when applying for funding.</w:t>
      </w:r>
    </w:p>
    <w:p w14:paraId="31F7AD8E" w14:textId="1A3D5D1B" w:rsidR="00192BE7" w:rsidRDefault="00192BE7" w:rsidP="00CD0884">
      <w:pPr>
        <w:spacing w:after="240"/>
        <w:rPr>
          <w:rFonts w:eastAsia="Helvetica Neue" w:cs="Helvetica Neue"/>
          <w:bCs/>
        </w:rPr>
      </w:pPr>
      <w:r w:rsidRPr="00192BE7">
        <w:rPr>
          <w:rFonts w:eastAsia="Helvetica Neue" w:cs="Helvetica Neue"/>
          <w:bCs/>
        </w:rPr>
        <w:t>Answer:</w:t>
      </w:r>
    </w:p>
    <w:p w14:paraId="650B9266" w14:textId="77777777" w:rsidR="00192BE7" w:rsidRPr="00192BE7" w:rsidRDefault="00192BE7" w:rsidP="00CD0884">
      <w:pPr>
        <w:spacing w:after="240"/>
        <w:rPr>
          <w:rFonts w:eastAsia="Helvetica Neue" w:cs="Helvetica Neue"/>
          <w:bCs/>
        </w:rPr>
      </w:pPr>
    </w:p>
    <w:p w14:paraId="449CF586" w14:textId="77777777" w:rsidR="00192BE7" w:rsidRDefault="00192BE7" w:rsidP="00192BE7">
      <w:pPr>
        <w:spacing w:after="240"/>
        <w:rPr>
          <w:rFonts w:eastAsia="Helvetica Neue" w:cs="Helvetica Neue"/>
          <w:bCs/>
        </w:rPr>
      </w:pPr>
    </w:p>
    <w:p w14:paraId="159CD527" w14:textId="77777777" w:rsidR="004A6159" w:rsidRDefault="004A6159" w:rsidP="00192BE7">
      <w:pPr>
        <w:spacing w:after="240"/>
        <w:rPr>
          <w:rFonts w:eastAsia="Helvetica Neue" w:cs="Helvetica Neue"/>
          <w:bCs/>
        </w:rPr>
      </w:pPr>
    </w:p>
    <w:p w14:paraId="5483F5E3" w14:textId="77777777" w:rsidR="00192BE7" w:rsidRPr="006D1FA6" w:rsidRDefault="00192BE7" w:rsidP="00192BE7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73C5633D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 w:rsidR="00192BE7"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>:</w:t>
      </w:r>
      <w:r w:rsidR="00CD792E">
        <w:rPr>
          <w:rFonts w:eastAsia="Helvetica Neue" w:cs="Helvetica Neue"/>
          <w:b/>
        </w:rPr>
        <w:t xml:space="preserve"> </w:t>
      </w:r>
      <w:r w:rsidR="00192BE7">
        <w:rPr>
          <w:rFonts w:eastAsia="Helvetica Neue" w:cs="Helvetica Neue"/>
          <w:b/>
        </w:rPr>
        <w:t xml:space="preserve"> </w:t>
      </w:r>
      <w:r w:rsidR="00CD792E">
        <w:rPr>
          <w:rFonts w:eastAsia="Helvetica Neue" w:cs="Helvetica Neue"/>
          <w:b/>
        </w:rPr>
        <w:t xml:space="preserve">Explain how an individual will hear back about </w:t>
      </w:r>
      <w:proofErr w:type="gramStart"/>
      <w:r w:rsidR="00CD792E">
        <w:rPr>
          <w:rFonts w:eastAsia="Helvetica Neue" w:cs="Helvetica Neue"/>
          <w:b/>
        </w:rPr>
        <w:t>whether or not</w:t>
      </w:r>
      <w:proofErr w:type="gramEnd"/>
      <w:r w:rsidR="00CD792E">
        <w:rPr>
          <w:rFonts w:eastAsia="Helvetica Neue" w:cs="Helvetica Neue"/>
          <w:b/>
        </w:rPr>
        <w:t xml:space="preserve"> their application has been approved.</w:t>
      </w:r>
    </w:p>
    <w:p w14:paraId="28F7DD4C" w14:textId="6C6120B4" w:rsidR="00CD792E" w:rsidRPr="00137CEF" w:rsidRDefault="00CD0884" w:rsidP="00CD792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D792E">
        <w:rPr>
          <w:rFonts w:eastAsia="Helvetica Neue" w:cs="Helvetica Neue"/>
          <w:bCs/>
        </w:rPr>
        <w:t xml:space="preserve">  </w:t>
      </w:r>
    </w:p>
    <w:p w14:paraId="7E36E1FD" w14:textId="47F18865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12D9EA3E" w14:textId="77777777" w:rsidR="0025092B" w:rsidRDefault="0025092B" w:rsidP="00CD0884">
      <w:pPr>
        <w:spacing w:after="240"/>
        <w:rPr>
          <w:rFonts w:eastAsia="Helvetica Neue" w:cs="Helvetica Neue"/>
          <w:bCs/>
        </w:rPr>
      </w:pPr>
    </w:p>
    <w:p w14:paraId="7C0BA0FC" w14:textId="77777777" w:rsidR="0025092B" w:rsidRDefault="0025092B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4172B95" w14:textId="77777777" w:rsidR="00192BE7" w:rsidRDefault="00192BE7" w:rsidP="00192BE7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List five things that may be covered through this fund.</w:t>
      </w:r>
    </w:p>
    <w:p w14:paraId="47EFD210" w14:textId="77777777" w:rsidR="00192BE7" w:rsidRDefault="00192BE7" w:rsidP="00192BE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65A8EF8" w14:textId="77777777" w:rsidR="00192BE7" w:rsidRDefault="00192BE7" w:rsidP="00192BE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Eyeglasses</w:t>
      </w:r>
    </w:p>
    <w:p w14:paraId="6B2BB428" w14:textId="77777777" w:rsidR="00192BE7" w:rsidRDefault="00192BE7" w:rsidP="00192BE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Emergency dental work</w:t>
      </w:r>
    </w:p>
    <w:p w14:paraId="06AB4A3C" w14:textId="77777777" w:rsidR="00192BE7" w:rsidRDefault="00192BE7" w:rsidP="00192BE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Medication</w:t>
      </w:r>
    </w:p>
    <w:p w14:paraId="744BA241" w14:textId="77777777" w:rsidR="00192BE7" w:rsidRDefault="00192BE7" w:rsidP="00192BE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Medical items (walkers, hearing aids, hospital beds).  Note: The learner may list one or more of these items individually.</w:t>
      </w:r>
    </w:p>
    <w:p w14:paraId="149C9C3D" w14:textId="77777777" w:rsidR="00192BE7" w:rsidRPr="00EE5FC9" w:rsidRDefault="00192BE7" w:rsidP="00192BE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Funeral expenses</w:t>
      </w:r>
    </w:p>
    <w:p w14:paraId="7E872E04" w14:textId="77777777" w:rsidR="004A6159" w:rsidRDefault="004A6159" w:rsidP="00192BE7">
      <w:pPr>
        <w:spacing w:after="240"/>
        <w:rPr>
          <w:rFonts w:eastAsia="Helvetica Neue" w:cs="Helvetica Neue"/>
          <w:b/>
        </w:rPr>
      </w:pPr>
    </w:p>
    <w:p w14:paraId="43B0F6A5" w14:textId="4FA81700" w:rsidR="00192BE7" w:rsidRDefault="00192BE7" w:rsidP="00192BE7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2:  Explain why individuals need to apply for this fund before paying for medical items.</w:t>
      </w:r>
    </w:p>
    <w:p w14:paraId="76F2FA18" w14:textId="77777777" w:rsidR="00192BE7" w:rsidRPr="00137CEF" w:rsidRDefault="00192BE7" w:rsidP="00192BE7">
      <w:r>
        <w:rPr>
          <w:rFonts w:eastAsia="Helvetica Neue" w:cs="Helvetica Neue"/>
          <w:bCs/>
        </w:rPr>
        <w:t xml:space="preserve">Answer:  </w:t>
      </w:r>
      <w:r w:rsidRPr="00137CEF">
        <w:t>It is important that you apply before paying for your medical items/services, as you may not be reimbursed for some items/services if you have already paid for them.</w:t>
      </w:r>
    </w:p>
    <w:p w14:paraId="0BC1DAE3" w14:textId="77777777" w:rsidR="00192BE7" w:rsidRDefault="00192BE7" w:rsidP="00192BE7">
      <w:pPr>
        <w:spacing w:after="240"/>
        <w:rPr>
          <w:rFonts w:eastAsia="Helvetica Neue" w:cs="Helvetica Neue"/>
          <w:b/>
        </w:rPr>
      </w:pPr>
    </w:p>
    <w:p w14:paraId="26F6F6D5" w14:textId="77777777" w:rsidR="00192BE7" w:rsidRDefault="00192BE7" w:rsidP="00192BE7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 List two things that must be provided to a caseworker when applying for funding.</w:t>
      </w:r>
    </w:p>
    <w:p w14:paraId="6B67FDFA" w14:textId="77777777" w:rsidR="00192BE7" w:rsidRDefault="00192BE7" w:rsidP="00192BE7">
      <w:pPr>
        <w:spacing w:after="240"/>
        <w:rPr>
          <w:rFonts w:eastAsia="Helvetica Neue" w:cs="Helvetica Neue"/>
          <w:bCs/>
        </w:rPr>
      </w:pPr>
      <w:r w:rsidRPr="00192BE7">
        <w:rPr>
          <w:rFonts w:eastAsia="Helvetica Neue" w:cs="Helvetica Neue"/>
          <w:bCs/>
        </w:rPr>
        <w:t>Answer:</w:t>
      </w:r>
    </w:p>
    <w:p w14:paraId="0F874D4B" w14:textId="77777777" w:rsidR="00192BE7" w:rsidRDefault="00192BE7" w:rsidP="00192BE7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Information about your financial situation</w:t>
      </w:r>
    </w:p>
    <w:p w14:paraId="54ACF842" w14:textId="77777777" w:rsidR="00192BE7" w:rsidRPr="00192BE7" w:rsidRDefault="00192BE7" w:rsidP="00192BE7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Details and a cost estimate for the medical item you need</w:t>
      </w:r>
    </w:p>
    <w:p w14:paraId="450BC351" w14:textId="77777777" w:rsidR="00192BE7" w:rsidRPr="00192BE7" w:rsidRDefault="00192BE7" w:rsidP="00192BE7">
      <w:pPr>
        <w:spacing w:after="240"/>
        <w:rPr>
          <w:rFonts w:eastAsia="Helvetica Neue" w:cs="Helvetica Neue"/>
          <w:bCs/>
        </w:rPr>
      </w:pPr>
    </w:p>
    <w:p w14:paraId="6F50E51F" w14:textId="77777777" w:rsidR="00192BE7" w:rsidRDefault="00192BE7" w:rsidP="00192BE7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>:</w:t>
      </w:r>
      <w:r>
        <w:rPr>
          <w:rFonts w:eastAsia="Helvetica Neue" w:cs="Helvetica Neue"/>
          <w:b/>
        </w:rPr>
        <w:t xml:space="preserve">  Explain how an individual will hear back about whether or not their application has been approved.</w:t>
      </w:r>
    </w:p>
    <w:p w14:paraId="0D72C948" w14:textId="77777777" w:rsidR="00192BE7" w:rsidRPr="00137CEF" w:rsidRDefault="00192BE7" w:rsidP="00192BE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  <w:r w:rsidRPr="00137CEF">
        <w:rPr>
          <w:rFonts w:eastAsia="Helvetica Neue" w:cs="Helvetica Neue"/>
          <w:bCs/>
        </w:rPr>
        <w:t>Low-income residents who apply for help with the cost of health-related expenses will be told by the caseworker whether or not they qualify after all needed documents have been provided.</w:t>
      </w:r>
    </w:p>
    <w:p w14:paraId="07A07BBE" w14:textId="77777777" w:rsidR="00192BE7" w:rsidRDefault="00192BE7" w:rsidP="00192BE7">
      <w:pPr>
        <w:spacing w:after="240"/>
        <w:rPr>
          <w:rFonts w:eastAsia="Helvetica Neue" w:cs="Helvetica Neue"/>
          <w:bCs/>
        </w:rPr>
      </w:pPr>
    </w:p>
    <w:p w14:paraId="125DACEB" w14:textId="22FD598C" w:rsidR="00472DD4" w:rsidRPr="00472DD4" w:rsidRDefault="00472DD4" w:rsidP="00192BE7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0D8124FB" w:rsidR="002E7422" w:rsidRPr="00C5661B" w:rsidRDefault="004A615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6BDE473" w:rsidR="002E7422" w:rsidRPr="00C5661B" w:rsidRDefault="004A615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7BF86F6C" w:rsidR="002E7422" w:rsidRPr="00C5661B" w:rsidRDefault="004A615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185A1CE" w:rsidR="002E7422" w:rsidRPr="00C5661B" w:rsidRDefault="004A615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646BA12" w:rsidR="002E7422" w:rsidRPr="00C5661B" w:rsidRDefault="004A615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A378727" w:rsidR="002E7422" w:rsidRPr="00C5661B" w:rsidRDefault="004A615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118C64E" w:rsidR="000D314F" w:rsidRPr="00C5661B" w:rsidRDefault="004A615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1E0CF59D" w:rsidR="000D314F" w:rsidRPr="00C5661B" w:rsidRDefault="004A615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5C83E4C7" w:rsidR="000D314F" w:rsidRPr="00C5661B" w:rsidRDefault="004A615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799342D5" w:rsidR="00472DD4" w:rsidRPr="00C5661B" w:rsidRDefault="004A615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begins to identify sources and evaluate information 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54D7582" w14:textId="77777777" w:rsidR="004A6159" w:rsidRDefault="004A6159">
      <w:pPr>
        <w:spacing w:after="240" w:line="240" w:lineRule="auto"/>
        <w:rPr>
          <w:rFonts w:eastAsia="Helvetica Neue" w:cs="Helvetica Neue"/>
        </w:rPr>
      </w:pPr>
    </w:p>
    <w:p w14:paraId="17223BE2" w14:textId="0E7A4FA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38A7F48" w14:textId="77777777" w:rsidR="004A6159" w:rsidRPr="00C5661B" w:rsidRDefault="004A6159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194FF" w14:textId="77777777" w:rsidR="003C07C0" w:rsidRDefault="003C07C0">
      <w:pPr>
        <w:spacing w:after="0" w:line="240" w:lineRule="auto"/>
      </w:pPr>
      <w:r>
        <w:separator/>
      </w:r>
    </w:p>
  </w:endnote>
  <w:endnote w:type="continuationSeparator" w:id="0">
    <w:p w14:paraId="197DA4C7" w14:textId="77777777" w:rsidR="003C07C0" w:rsidRDefault="003C0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00C743E-2B27-43B6-B512-32648DE26FA4}"/>
    <w:embedBold r:id="rId2" w:fontKey="{4C0D0C9D-AC75-44E7-803E-C2A81070AD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AF67606-3920-4A8E-9561-ED778A924348}"/>
    <w:embedItalic r:id="rId4" w:fontKey="{08B8001E-A417-4E24-8C48-9594105B5DED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04E9405-A59E-4EE5-9D86-E93ACD5E54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F4A17E9-1718-4B37-AF2D-A913708EDA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CF6CF" w14:textId="77777777" w:rsidR="003C07C0" w:rsidRDefault="003C07C0">
      <w:pPr>
        <w:spacing w:after="0" w:line="240" w:lineRule="auto"/>
      </w:pPr>
      <w:r>
        <w:separator/>
      </w:r>
    </w:p>
  </w:footnote>
  <w:footnote w:type="continuationSeparator" w:id="0">
    <w:p w14:paraId="29C6D24E" w14:textId="77777777" w:rsidR="003C07C0" w:rsidRDefault="003C0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91D0325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E538F">
      <w:rPr>
        <w:color w:val="4C0000"/>
      </w:rPr>
      <w:t>RequestingFinancialSupportForHealthExpenses_I_</w:t>
    </w:r>
    <w:r w:rsidR="00897703">
      <w:rPr>
        <w:color w:val="4C0000"/>
      </w:rPr>
      <w:t>A1.2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1D51"/>
    <w:multiLevelType w:val="hybridMultilevel"/>
    <w:tmpl w:val="EC1EE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CE81219"/>
    <w:multiLevelType w:val="hybridMultilevel"/>
    <w:tmpl w:val="178A8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21901698">
    <w:abstractNumId w:val="7"/>
  </w:num>
  <w:num w:numId="8" w16cid:durableId="836308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B3FB0"/>
    <w:rsid w:val="000D314F"/>
    <w:rsid w:val="00113176"/>
    <w:rsid w:val="00113D07"/>
    <w:rsid w:val="00114343"/>
    <w:rsid w:val="00134134"/>
    <w:rsid w:val="00137CEF"/>
    <w:rsid w:val="00146661"/>
    <w:rsid w:val="00163F49"/>
    <w:rsid w:val="00192BE7"/>
    <w:rsid w:val="0025092B"/>
    <w:rsid w:val="00275F77"/>
    <w:rsid w:val="002963DE"/>
    <w:rsid w:val="002A24E6"/>
    <w:rsid w:val="002B6EBB"/>
    <w:rsid w:val="002D6674"/>
    <w:rsid w:val="002E0EE6"/>
    <w:rsid w:val="002E7422"/>
    <w:rsid w:val="00320C5E"/>
    <w:rsid w:val="003A5283"/>
    <w:rsid w:val="003B42EC"/>
    <w:rsid w:val="003C07C0"/>
    <w:rsid w:val="00472DD4"/>
    <w:rsid w:val="004A0411"/>
    <w:rsid w:val="004A6159"/>
    <w:rsid w:val="004A62DA"/>
    <w:rsid w:val="004F130F"/>
    <w:rsid w:val="005302CB"/>
    <w:rsid w:val="00531C6E"/>
    <w:rsid w:val="00562843"/>
    <w:rsid w:val="005B5858"/>
    <w:rsid w:val="005E0034"/>
    <w:rsid w:val="005E3623"/>
    <w:rsid w:val="00677466"/>
    <w:rsid w:val="006B0966"/>
    <w:rsid w:val="006D4FC8"/>
    <w:rsid w:val="006F0268"/>
    <w:rsid w:val="006F4033"/>
    <w:rsid w:val="00717340"/>
    <w:rsid w:val="0072410E"/>
    <w:rsid w:val="007253B8"/>
    <w:rsid w:val="007548A1"/>
    <w:rsid w:val="00781132"/>
    <w:rsid w:val="007813D4"/>
    <w:rsid w:val="007840C4"/>
    <w:rsid w:val="007A2939"/>
    <w:rsid w:val="00841DEA"/>
    <w:rsid w:val="00897703"/>
    <w:rsid w:val="008E3131"/>
    <w:rsid w:val="00904964"/>
    <w:rsid w:val="009273F6"/>
    <w:rsid w:val="009D1D6E"/>
    <w:rsid w:val="009E4865"/>
    <w:rsid w:val="009E538F"/>
    <w:rsid w:val="009F0DCF"/>
    <w:rsid w:val="00A02C70"/>
    <w:rsid w:val="00A2646B"/>
    <w:rsid w:val="00A42F90"/>
    <w:rsid w:val="00A5125B"/>
    <w:rsid w:val="00A8545E"/>
    <w:rsid w:val="00B276DD"/>
    <w:rsid w:val="00BA0E22"/>
    <w:rsid w:val="00BB7F41"/>
    <w:rsid w:val="00BE3B40"/>
    <w:rsid w:val="00BE6BFD"/>
    <w:rsid w:val="00C5661B"/>
    <w:rsid w:val="00C821EF"/>
    <w:rsid w:val="00CD0884"/>
    <w:rsid w:val="00CD528B"/>
    <w:rsid w:val="00CD792E"/>
    <w:rsid w:val="00D40B62"/>
    <w:rsid w:val="00E83EC4"/>
    <w:rsid w:val="00EB6565"/>
    <w:rsid w:val="00EE5FC9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703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0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oronto.ca/community-people/employment-social-support/health-support/?accordion=help-with-health-related-expenses-for-low-income-resident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9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34</cp:revision>
  <dcterms:created xsi:type="dcterms:W3CDTF">2024-05-14T18:46:00Z</dcterms:created>
  <dcterms:modified xsi:type="dcterms:W3CDTF">2025-09-11T19:17:00Z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