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9"/>
                    <a:srcRect/>
                    <a:stretch>
                      <a:fillRect/>
                    </a:stretch>
                  </pic:blipFill>
                  <pic:spPr>
                    <a:xfrm>
                      <a:off x="0" y="0"/>
                      <a:ext cx="5943600" cy="1114425"/>
                    </a:xfrm>
                    <a:prstGeom prst="rect">
                      <a:avLst/>
                    </a:prstGeom>
                    <a:ln/>
                  </pic:spPr>
                </pic:pic>
              </a:graphicData>
            </a:graphic>
          </wp:inline>
        </w:drawing>
      </w:r>
    </w:p>
    <w:p w14:paraId="0E13FEBC" w14:textId="31F7B879"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687236">
        <w:rPr>
          <w:rFonts w:eastAsia="Helvetica Neue" w:cs="Helvetica Neue"/>
        </w:rPr>
        <w:t>Role of College Library Services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76CE458F">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24B58C98">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8804973">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P/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5153592B">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7603D702"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687236">
        <w:rPr>
          <w:rFonts w:eastAsia="Helvetica Neue" w:cs="Helvetica Neue"/>
        </w:rPr>
        <w:t>The learner will read a longer text about the role of Library Services at an Ontario College, and answer comprehension questions.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33B2E551"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CC7A97">
        <w:rPr>
          <w:rFonts w:eastAsia="Helvetica Neue" w:cs="Helvetica Neue"/>
          <w:color w:val="000000"/>
        </w:rPr>
        <w:t>Read continuous text/</w:t>
      </w:r>
      <w:r w:rsidR="00687236">
        <w:rPr>
          <w:rFonts w:eastAsia="Helvetica Neue" w:cs="Helvetica Neue"/>
          <w:color w:val="000000"/>
        </w:rPr>
        <w:t>A1.3</w:t>
      </w:r>
    </w:p>
    <w:p w14:paraId="360FD484" w14:textId="31286D9A" w:rsidR="006701BA" w:rsidRDefault="006701BA"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Information/Write Continuous Text/B2.3</w:t>
      </w:r>
    </w:p>
    <w:p w14:paraId="45CBEED2" w14:textId="1BC15DCF" w:rsidR="002E7422" w:rsidRPr="00C5661B" w:rsidRDefault="00000000">
      <w:pPr>
        <w:spacing w:after="240" w:line="240" w:lineRule="auto"/>
        <w:rPr>
          <w:rFonts w:eastAsia="Helvetica Neue" w:cs="Helvetica Neue"/>
          <w:b/>
        </w:rPr>
      </w:pPr>
      <w:r w:rsidRPr="00C5661B">
        <w:rPr>
          <w:rFonts w:eastAsia="Helvetica Neue" w:cs="Helvetica Neue"/>
          <w:b/>
        </w:rPr>
        <w:br/>
      </w:r>
      <w:r w:rsidR="008544BF">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4AE4B7DC" w14:textId="48ECC8C5" w:rsidR="00684D2B" w:rsidRDefault="00684D2B">
      <w:r>
        <w:t>College and University libraries make decisions about which materials to purchase, replace, or remove from their collections.</w:t>
      </w:r>
    </w:p>
    <w:p w14:paraId="1E13AA3E" w14:textId="095E315A" w:rsidR="00684D2B" w:rsidRDefault="00684D2B">
      <w:r>
        <w:t>Scan “Conestoga Library Services: Collection Development Practices”.</w:t>
      </w:r>
    </w:p>
    <w:p w14:paraId="0D7CE1B9" w14:textId="77777777" w:rsidR="004A34AC" w:rsidRDefault="004A34AC"/>
    <w:p w14:paraId="4E261CFD" w14:textId="2732F539" w:rsidR="00687236" w:rsidRDefault="00687236">
      <w:r>
        <w:br w:type="page"/>
      </w:r>
    </w:p>
    <w:p w14:paraId="68F640FB" w14:textId="2B93449F" w:rsidR="00687236" w:rsidRDefault="00687236">
      <w:r w:rsidRPr="00687236">
        <w:rPr>
          <w:noProof/>
        </w:rPr>
        <w:lastRenderedPageBreak/>
        <w:drawing>
          <wp:anchor distT="0" distB="0" distL="114300" distR="114300" simplePos="0" relativeHeight="251679744" behindDoc="0" locked="0" layoutInCell="1" allowOverlap="1" wp14:anchorId="11BF420A" wp14:editId="56598C81">
            <wp:simplePos x="0" y="0"/>
            <wp:positionH relativeFrom="margin">
              <wp:posOffset>-12879</wp:posOffset>
            </wp:positionH>
            <wp:positionV relativeFrom="paragraph">
              <wp:posOffset>19050</wp:posOffset>
            </wp:positionV>
            <wp:extent cx="5942268" cy="7633540"/>
            <wp:effectExtent l="19050" t="19050" r="20955" b="24765"/>
            <wp:wrapNone/>
            <wp:docPr id="1746830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30694"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6361" r="6855" b="5507"/>
                    <a:stretch>
                      <a:fillRect/>
                    </a:stretch>
                  </pic:blipFill>
                  <pic:spPr bwMode="auto">
                    <a:xfrm>
                      <a:off x="0" y="0"/>
                      <a:ext cx="5944614" cy="763655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BFA30" w14:textId="13A7E89B" w:rsidR="00533AB1" w:rsidRDefault="00E91A4A">
      <w:r>
        <w:br w:type="page"/>
      </w:r>
    </w:p>
    <w:p w14:paraId="042DA9DC" w14:textId="78F1E676" w:rsidR="00687236" w:rsidRDefault="00687236" w:rsidP="00CD0884">
      <w:pPr>
        <w:pStyle w:val="Heading1"/>
        <w:spacing w:after="240"/>
        <w:rPr>
          <w:rFonts w:eastAsia="Helvetica Neue" w:cs="Helvetica Neue"/>
        </w:rPr>
      </w:pPr>
      <w:r w:rsidRPr="00687236">
        <w:rPr>
          <w:rFonts w:eastAsia="Helvetica Neue" w:cs="Helvetica Neue"/>
          <w:noProof/>
        </w:rPr>
        <w:lastRenderedPageBreak/>
        <w:drawing>
          <wp:anchor distT="0" distB="0" distL="114300" distR="114300" simplePos="0" relativeHeight="251681792" behindDoc="0" locked="0" layoutInCell="1" allowOverlap="1" wp14:anchorId="44A94B84" wp14:editId="0907D4F1">
            <wp:simplePos x="0" y="0"/>
            <wp:positionH relativeFrom="margin">
              <wp:posOffset>-18868</wp:posOffset>
            </wp:positionH>
            <wp:positionV relativeFrom="paragraph">
              <wp:posOffset>31929</wp:posOffset>
            </wp:positionV>
            <wp:extent cx="5940969" cy="7721153"/>
            <wp:effectExtent l="19050" t="19050" r="22225" b="13335"/>
            <wp:wrapNone/>
            <wp:docPr id="292322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22241"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6656" r="6034" b="3823"/>
                    <a:stretch>
                      <a:fillRect/>
                    </a:stretch>
                  </pic:blipFill>
                  <pic:spPr bwMode="auto">
                    <a:xfrm>
                      <a:off x="0" y="0"/>
                      <a:ext cx="5942539" cy="772319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631754" w14:textId="2B94724E" w:rsidR="00687236" w:rsidRDefault="00687236" w:rsidP="00CD0884">
      <w:pPr>
        <w:pStyle w:val="Heading1"/>
        <w:spacing w:after="240"/>
        <w:rPr>
          <w:rFonts w:eastAsia="Helvetica Neue" w:cs="Helvetica Neue"/>
        </w:rPr>
      </w:pPr>
    </w:p>
    <w:p w14:paraId="70083C01" w14:textId="3509A7FB" w:rsidR="00687236" w:rsidRDefault="00687236" w:rsidP="00CD0884">
      <w:pPr>
        <w:pStyle w:val="Heading1"/>
        <w:spacing w:after="240"/>
        <w:rPr>
          <w:rFonts w:eastAsia="Helvetica Neue" w:cs="Helvetica Neue"/>
        </w:rPr>
      </w:pPr>
    </w:p>
    <w:p w14:paraId="30873F7A" w14:textId="571C673A" w:rsidR="00687236" w:rsidRDefault="00687236" w:rsidP="00CD0884">
      <w:pPr>
        <w:pStyle w:val="Heading1"/>
        <w:spacing w:after="240"/>
        <w:rPr>
          <w:rFonts w:eastAsia="Helvetica Neue" w:cs="Helvetica Neue"/>
        </w:rPr>
      </w:pPr>
    </w:p>
    <w:p w14:paraId="0758BC22" w14:textId="3AFD4B37" w:rsidR="00687236" w:rsidRDefault="00687236" w:rsidP="00CD0884">
      <w:pPr>
        <w:pStyle w:val="Heading1"/>
        <w:spacing w:after="240"/>
        <w:rPr>
          <w:rFonts w:eastAsia="Helvetica Neue" w:cs="Helvetica Neue"/>
        </w:rPr>
      </w:pPr>
    </w:p>
    <w:p w14:paraId="20A18D2A" w14:textId="77777777" w:rsidR="00687236" w:rsidRDefault="00687236" w:rsidP="00CD0884">
      <w:pPr>
        <w:pStyle w:val="Heading1"/>
        <w:spacing w:after="240"/>
        <w:rPr>
          <w:rFonts w:eastAsia="Helvetica Neue" w:cs="Helvetica Neue"/>
        </w:rPr>
      </w:pPr>
    </w:p>
    <w:p w14:paraId="5B0729B5" w14:textId="15C3FBC2" w:rsidR="00687236" w:rsidRDefault="00687236" w:rsidP="00CD0884">
      <w:pPr>
        <w:pStyle w:val="Heading1"/>
        <w:spacing w:after="240"/>
        <w:rPr>
          <w:rFonts w:eastAsia="Helvetica Neue" w:cs="Helvetica Neue"/>
        </w:rPr>
      </w:pPr>
    </w:p>
    <w:p w14:paraId="424F2A33" w14:textId="77777777" w:rsidR="00687236" w:rsidRDefault="00687236" w:rsidP="00CD0884">
      <w:pPr>
        <w:pStyle w:val="Heading1"/>
        <w:spacing w:after="240"/>
        <w:rPr>
          <w:rFonts w:eastAsia="Helvetica Neue" w:cs="Helvetica Neue"/>
        </w:rPr>
      </w:pPr>
    </w:p>
    <w:p w14:paraId="53457503" w14:textId="758F5532" w:rsidR="00687236" w:rsidRDefault="00687236" w:rsidP="00CD0884">
      <w:pPr>
        <w:pStyle w:val="Heading1"/>
        <w:spacing w:after="240"/>
        <w:rPr>
          <w:rFonts w:eastAsia="Helvetica Neue" w:cs="Helvetica Neue"/>
        </w:rPr>
      </w:pPr>
    </w:p>
    <w:p w14:paraId="5BE678C1" w14:textId="77777777" w:rsidR="00687236" w:rsidRDefault="00687236" w:rsidP="00CD0884">
      <w:pPr>
        <w:pStyle w:val="Heading1"/>
        <w:spacing w:after="240"/>
        <w:rPr>
          <w:rFonts w:eastAsia="Helvetica Neue" w:cs="Helvetica Neue"/>
        </w:rPr>
      </w:pPr>
    </w:p>
    <w:p w14:paraId="03226B93" w14:textId="68A0DC94" w:rsidR="00687236" w:rsidRDefault="00687236" w:rsidP="00CD0884">
      <w:pPr>
        <w:pStyle w:val="Heading1"/>
        <w:spacing w:after="240"/>
        <w:rPr>
          <w:rFonts w:eastAsia="Helvetica Neue" w:cs="Helvetica Neue"/>
        </w:rPr>
      </w:pPr>
    </w:p>
    <w:p w14:paraId="539810F6" w14:textId="696107C0" w:rsidR="00687236" w:rsidRDefault="00687236" w:rsidP="00CD0884">
      <w:pPr>
        <w:pStyle w:val="Heading1"/>
        <w:spacing w:after="240"/>
        <w:rPr>
          <w:rFonts w:eastAsia="Helvetica Neue" w:cs="Helvetica Neue"/>
        </w:rPr>
      </w:pPr>
    </w:p>
    <w:p w14:paraId="35E71261" w14:textId="763C27F5" w:rsidR="00687236" w:rsidRDefault="00687236" w:rsidP="00CD0884">
      <w:pPr>
        <w:pStyle w:val="Heading1"/>
        <w:spacing w:after="240"/>
        <w:rPr>
          <w:rFonts w:eastAsia="Helvetica Neue" w:cs="Helvetica Neue"/>
        </w:rPr>
      </w:pPr>
    </w:p>
    <w:p w14:paraId="5E0A02D3" w14:textId="37D88565" w:rsidR="00687236" w:rsidRDefault="00687236" w:rsidP="00CD0884">
      <w:pPr>
        <w:pStyle w:val="Heading1"/>
        <w:spacing w:after="240"/>
        <w:rPr>
          <w:rFonts w:eastAsia="Helvetica Neue" w:cs="Helvetica Neue"/>
        </w:rPr>
      </w:pPr>
    </w:p>
    <w:p w14:paraId="4BE59803" w14:textId="415144B5" w:rsidR="00687236" w:rsidRDefault="00687236" w:rsidP="00CD0884">
      <w:pPr>
        <w:pStyle w:val="Heading1"/>
        <w:spacing w:after="240"/>
        <w:rPr>
          <w:rFonts w:eastAsia="Helvetica Neue" w:cs="Helvetica Neue"/>
        </w:rPr>
      </w:pPr>
    </w:p>
    <w:p w14:paraId="6B86D093" w14:textId="5DEC3278" w:rsidR="00687236" w:rsidRDefault="00687236" w:rsidP="00CD0884">
      <w:pPr>
        <w:pStyle w:val="Heading1"/>
        <w:spacing w:after="240"/>
        <w:rPr>
          <w:rFonts w:eastAsia="Helvetica Neue" w:cs="Helvetica Neue"/>
        </w:rPr>
      </w:pPr>
    </w:p>
    <w:p w14:paraId="4D0935CC" w14:textId="551CDC9A" w:rsidR="00687236" w:rsidRDefault="00687236" w:rsidP="00CD0884">
      <w:pPr>
        <w:pStyle w:val="Heading1"/>
        <w:spacing w:after="240"/>
        <w:rPr>
          <w:rFonts w:eastAsia="Helvetica Neue" w:cs="Helvetica Neue"/>
        </w:rPr>
      </w:pPr>
    </w:p>
    <w:p w14:paraId="4198FC67" w14:textId="77777777" w:rsidR="00687236" w:rsidRDefault="00687236" w:rsidP="00CD0884">
      <w:pPr>
        <w:pStyle w:val="Heading1"/>
        <w:spacing w:after="240"/>
        <w:rPr>
          <w:rFonts w:eastAsia="Helvetica Neue" w:cs="Helvetica Neue"/>
        </w:rPr>
      </w:pPr>
    </w:p>
    <w:p w14:paraId="1EFE0F69" w14:textId="7D24DB8D" w:rsidR="00687236" w:rsidRDefault="00687236" w:rsidP="00CD0884">
      <w:pPr>
        <w:pStyle w:val="Heading1"/>
        <w:spacing w:after="240"/>
        <w:rPr>
          <w:rFonts w:eastAsia="Helvetica Neue" w:cs="Helvetica Neue"/>
        </w:rPr>
      </w:pPr>
    </w:p>
    <w:p w14:paraId="4457813F" w14:textId="25992528" w:rsidR="00687236" w:rsidRDefault="00687236" w:rsidP="00CD0884">
      <w:pPr>
        <w:pStyle w:val="Heading1"/>
        <w:spacing w:after="240"/>
        <w:rPr>
          <w:rFonts w:eastAsia="Helvetica Neue" w:cs="Helvetica Neue"/>
        </w:rPr>
      </w:pPr>
    </w:p>
    <w:p w14:paraId="40437DDE" w14:textId="77777777" w:rsidR="00687236" w:rsidRDefault="00687236" w:rsidP="00CD0884">
      <w:pPr>
        <w:pStyle w:val="Heading1"/>
        <w:spacing w:after="240"/>
        <w:rPr>
          <w:rFonts w:eastAsia="Helvetica Neue" w:cs="Helvetica Neue"/>
        </w:rPr>
      </w:pPr>
    </w:p>
    <w:p w14:paraId="5E21DD83" w14:textId="533D801B" w:rsidR="00687236" w:rsidRDefault="00687236" w:rsidP="00CD0884">
      <w:pPr>
        <w:pStyle w:val="Heading1"/>
        <w:spacing w:after="240"/>
        <w:rPr>
          <w:rFonts w:eastAsia="Helvetica Neue" w:cs="Helvetica Neue"/>
        </w:rPr>
      </w:pPr>
      <w:r w:rsidRPr="00687236">
        <w:rPr>
          <w:rFonts w:eastAsia="Helvetica Neue" w:cs="Helvetica Neue"/>
          <w:noProof/>
        </w:rPr>
        <w:lastRenderedPageBreak/>
        <w:drawing>
          <wp:anchor distT="0" distB="0" distL="114300" distR="114300" simplePos="0" relativeHeight="251683840" behindDoc="0" locked="0" layoutInCell="1" allowOverlap="1" wp14:anchorId="2DF188BA" wp14:editId="3868FC70">
            <wp:simplePos x="0" y="0"/>
            <wp:positionH relativeFrom="margin">
              <wp:posOffset>-11795</wp:posOffset>
            </wp:positionH>
            <wp:positionV relativeFrom="paragraph">
              <wp:posOffset>19050</wp:posOffset>
            </wp:positionV>
            <wp:extent cx="5930882" cy="7952973"/>
            <wp:effectExtent l="19050" t="19050" r="13335" b="10160"/>
            <wp:wrapNone/>
            <wp:docPr id="1635598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98994"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7910" t="4258" r="7853"/>
                    <a:stretch>
                      <a:fillRect/>
                    </a:stretch>
                  </pic:blipFill>
                  <pic:spPr bwMode="auto">
                    <a:xfrm>
                      <a:off x="0" y="0"/>
                      <a:ext cx="5933634" cy="795666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CB6087" w14:textId="125496BB" w:rsidR="00687236" w:rsidRDefault="00687236" w:rsidP="00CD0884">
      <w:pPr>
        <w:pStyle w:val="Heading1"/>
        <w:spacing w:after="240"/>
        <w:rPr>
          <w:rFonts w:eastAsia="Helvetica Neue" w:cs="Helvetica Neue"/>
        </w:rPr>
      </w:pPr>
    </w:p>
    <w:p w14:paraId="07C835A9" w14:textId="0ACEFF18" w:rsidR="00687236" w:rsidRDefault="00687236" w:rsidP="00CD0884">
      <w:pPr>
        <w:pStyle w:val="Heading1"/>
        <w:spacing w:after="240"/>
        <w:rPr>
          <w:rFonts w:eastAsia="Helvetica Neue" w:cs="Helvetica Neue"/>
        </w:rPr>
      </w:pPr>
    </w:p>
    <w:p w14:paraId="13F87EE4" w14:textId="77777777" w:rsidR="00687236" w:rsidRDefault="00687236" w:rsidP="00CD0884">
      <w:pPr>
        <w:pStyle w:val="Heading1"/>
        <w:spacing w:after="240"/>
        <w:rPr>
          <w:rFonts w:eastAsia="Helvetica Neue" w:cs="Helvetica Neue"/>
        </w:rPr>
      </w:pPr>
    </w:p>
    <w:p w14:paraId="192228BF" w14:textId="77777777" w:rsidR="00687236" w:rsidRDefault="00687236" w:rsidP="00CD0884">
      <w:pPr>
        <w:pStyle w:val="Heading1"/>
        <w:spacing w:after="240"/>
        <w:rPr>
          <w:rFonts w:eastAsia="Helvetica Neue" w:cs="Helvetica Neue"/>
        </w:rPr>
      </w:pPr>
    </w:p>
    <w:p w14:paraId="68F50817" w14:textId="77777777" w:rsidR="00687236" w:rsidRDefault="00687236" w:rsidP="00CD0884">
      <w:pPr>
        <w:pStyle w:val="Heading1"/>
        <w:spacing w:after="240"/>
        <w:rPr>
          <w:rFonts w:eastAsia="Helvetica Neue" w:cs="Helvetica Neue"/>
        </w:rPr>
      </w:pPr>
    </w:p>
    <w:p w14:paraId="2578D279" w14:textId="77777777" w:rsidR="00687236" w:rsidRDefault="00687236" w:rsidP="00CD0884">
      <w:pPr>
        <w:pStyle w:val="Heading1"/>
        <w:spacing w:after="240"/>
        <w:rPr>
          <w:rFonts w:eastAsia="Helvetica Neue" w:cs="Helvetica Neue"/>
        </w:rPr>
      </w:pPr>
    </w:p>
    <w:p w14:paraId="576824E4" w14:textId="77777777" w:rsidR="00687236" w:rsidRDefault="00687236" w:rsidP="00CD0884">
      <w:pPr>
        <w:pStyle w:val="Heading1"/>
        <w:spacing w:after="240"/>
        <w:rPr>
          <w:rFonts w:eastAsia="Helvetica Neue" w:cs="Helvetica Neue"/>
        </w:rPr>
      </w:pPr>
    </w:p>
    <w:p w14:paraId="54E06D28" w14:textId="77777777" w:rsidR="00687236" w:rsidRDefault="00687236" w:rsidP="00CD0884">
      <w:pPr>
        <w:pStyle w:val="Heading1"/>
        <w:spacing w:after="240"/>
        <w:rPr>
          <w:rFonts w:eastAsia="Helvetica Neue" w:cs="Helvetica Neue"/>
        </w:rPr>
      </w:pPr>
    </w:p>
    <w:p w14:paraId="637029AB" w14:textId="77777777" w:rsidR="00687236" w:rsidRDefault="00687236" w:rsidP="00CD0884">
      <w:pPr>
        <w:pStyle w:val="Heading1"/>
        <w:spacing w:after="240"/>
        <w:rPr>
          <w:rFonts w:eastAsia="Helvetica Neue" w:cs="Helvetica Neue"/>
        </w:rPr>
      </w:pPr>
    </w:p>
    <w:p w14:paraId="269393BF" w14:textId="77777777" w:rsidR="00687236" w:rsidRDefault="00687236" w:rsidP="00CD0884">
      <w:pPr>
        <w:pStyle w:val="Heading1"/>
        <w:spacing w:after="240"/>
        <w:rPr>
          <w:rFonts w:eastAsia="Helvetica Neue" w:cs="Helvetica Neue"/>
        </w:rPr>
      </w:pPr>
    </w:p>
    <w:p w14:paraId="0B036870" w14:textId="77777777" w:rsidR="00687236" w:rsidRDefault="00687236" w:rsidP="00CD0884">
      <w:pPr>
        <w:pStyle w:val="Heading1"/>
        <w:spacing w:after="240"/>
        <w:rPr>
          <w:rFonts w:eastAsia="Helvetica Neue" w:cs="Helvetica Neue"/>
        </w:rPr>
      </w:pPr>
    </w:p>
    <w:p w14:paraId="150223D0" w14:textId="77777777" w:rsidR="00687236" w:rsidRDefault="00687236" w:rsidP="00CD0884">
      <w:pPr>
        <w:pStyle w:val="Heading1"/>
        <w:spacing w:after="240"/>
        <w:rPr>
          <w:rFonts w:eastAsia="Helvetica Neue" w:cs="Helvetica Neue"/>
        </w:rPr>
      </w:pPr>
    </w:p>
    <w:p w14:paraId="3079A2D1" w14:textId="77777777" w:rsidR="00687236" w:rsidRDefault="00687236" w:rsidP="00CD0884">
      <w:pPr>
        <w:pStyle w:val="Heading1"/>
        <w:spacing w:after="240"/>
        <w:rPr>
          <w:rFonts w:eastAsia="Helvetica Neue" w:cs="Helvetica Neue"/>
        </w:rPr>
      </w:pPr>
    </w:p>
    <w:p w14:paraId="42E5BF8C" w14:textId="77777777" w:rsidR="00687236" w:rsidRDefault="00687236" w:rsidP="00CD0884">
      <w:pPr>
        <w:pStyle w:val="Heading1"/>
        <w:spacing w:after="240"/>
        <w:rPr>
          <w:rFonts w:eastAsia="Helvetica Neue" w:cs="Helvetica Neue"/>
        </w:rPr>
      </w:pPr>
    </w:p>
    <w:p w14:paraId="21A01C15" w14:textId="77777777" w:rsidR="00687236" w:rsidRDefault="00687236" w:rsidP="00CD0884">
      <w:pPr>
        <w:pStyle w:val="Heading1"/>
        <w:spacing w:after="240"/>
        <w:rPr>
          <w:rFonts w:eastAsia="Helvetica Neue" w:cs="Helvetica Neue"/>
        </w:rPr>
      </w:pPr>
    </w:p>
    <w:p w14:paraId="494E06C7" w14:textId="77777777" w:rsidR="00687236" w:rsidRDefault="00687236" w:rsidP="00CD0884">
      <w:pPr>
        <w:pStyle w:val="Heading1"/>
        <w:spacing w:after="240"/>
        <w:rPr>
          <w:rFonts w:eastAsia="Helvetica Neue" w:cs="Helvetica Neue"/>
        </w:rPr>
      </w:pPr>
    </w:p>
    <w:p w14:paraId="70CB4788" w14:textId="77777777" w:rsidR="00687236" w:rsidRDefault="00687236" w:rsidP="00CD0884">
      <w:pPr>
        <w:pStyle w:val="Heading1"/>
        <w:spacing w:after="240"/>
        <w:rPr>
          <w:rFonts w:eastAsia="Helvetica Neue" w:cs="Helvetica Neue"/>
        </w:rPr>
      </w:pPr>
    </w:p>
    <w:p w14:paraId="04182C39" w14:textId="77777777" w:rsidR="00687236" w:rsidRDefault="00687236" w:rsidP="00CD0884">
      <w:pPr>
        <w:pStyle w:val="Heading1"/>
        <w:spacing w:after="240"/>
        <w:rPr>
          <w:rFonts w:eastAsia="Helvetica Neue" w:cs="Helvetica Neue"/>
        </w:rPr>
      </w:pPr>
    </w:p>
    <w:p w14:paraId="7B539BCE" w14:textId="77777777" w:rsidR="00687236" w:rsidRDefault="00687236" w:rsidP="00CD0884">
      <w:pPr>
        <w:pStyle w:val="Heading1"/>
        <w:spacing w:after="240"/>
        <w:rPr>
          <w:rFonts w:eastAsia="Helvetica Neue" w:cs="Helvetica Neue"/>
        </w:rPr>
      </w:pPr>
    </w:p>
    <w:p w14:paraId="2F3D720A" w14:textId="2F36F64B" w:rsidR="00687236" w:rsidRDefault="00687236" w:rsidP="00CD0884">
      <w:pPr>
        <w:pStyle w:val="Heading1"/>
        <w:spacing w:after="240"/>
        <w:rPr>
          <w:rFonts w:eastAsia="Helvetica Neue" w:cs="Helvetica Neue"/>
        </w:rPr>
      </w:pPr>
    </w:p>
    <w:p w14:paraId="1266F0F8" w14:textId="66A6027A" w:rsidR="00687236" w:rsidRDefault="0061331D" w:rsidP="00CD0884">
      <w:pPr>
        <w:pStyle w:val="Heading1"/>
        <w:spacing w:after="240"/>
        <w:rPr>
          <w:rFonts w:eastAsia="Helvetica Neue" w:cs="Helvetica Neue"/>
        </w:rPr>
      </w:pPr>
      <w:r w:rsidRPr="00950217">
        <w:rPr>
          <w:noProof/>
        </w:rPr>
        <w:lastRenderedPageBreak/>
        <w:drawing>
          <wp:anchor distT="0" distB="0" distL="114300" distR="114300" simplePos="0" relativeHeight="251685888" behindDoc="0" locked="0" layoutInCell="1" allowOverlap="1" wp14:anchorId="18FEA28C" wp14:editId="1772E607">
            <wp:simplePos x="0" y="0"/>
            <wp:positionH relativeFrom="margin">
              <wp:align>left</wp:align>
            </wp:positionH>
            <wp:positionV relativeFrom="paragraph">
              <wp:posOffset>37009</wp:posOffset>
            </wp:positionV>
            <wp:extent cx="5840618" cy="8146156"/>
            <wp:effectExtent l="19050" t="19050" r="27305" b="26670"/>
            <wp:wrapNone/>
            <wp:docPr id="379398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9887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13087" t="3764" r="8226" b="3215"/>
                    <a:stretch>
                      <a:fillRect/>
                    </a:stretch>
                  </pic:blipFill>
                  <pic:spPr bwMode="auto">
                    <a:xfrm>
                      <a:off x="0" y="0"/>
                      <a:ext cx="5840838" cy="814646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E64091" w14:textId="62475C1F" w:rsidR="00687236" w:rsidRDefault="00687236" w:rsidP="00687236"/>
    <w:p w14:paraId="7FA10DC6" w14:textId="77777777" w:rsidR="00687236" w:rsidRDefault="00687236" w:rsidP="00687236"/>
    <w:p w14:paraId="1CE78962" w14:textId="77777777" w:rsidR="00687236" w:rsidRDefault="00687236" w:rsidP="00687236"/>
    <w:p w14:paraId="5D22FEC1" w14:textId="77777777" w:rsidR="00687236" w:rsidRDefault="00687236" w:rsidP="00687236"/>
    <w:p w14:paraId="29586ABD" w14:textId="77777777" w:rsidR="00687236" w:rsidRDefault="00687236" w:rsidP="00687236"/>
    <w:p w14:paraId="66504CEE" w14:textId="77777777" w:rsidR="00687236" w:rsidRDefault="00687236" w:rsidP="00687236"/>
    <w:p w14:paraId="059C806B" w14:textId="77777777" w:rsidR="00687236" w:rsidRDefault="00687236" w:rsidP="00687236"/>
    <w:p w14:paraId="299C81F9" w14:textId="77777777" w:rsidR="00687236" w:rsidRDefault="00687236" w:rsidP="00687236"/>
    <w:p w14:paraId="62501B70" w14:textId="77777777" w:rsidR="00687236" w:rsidRDefault="00687236" w:rsidP="00687236"/>
    <w:p w14:paraId="57E9F581" w14:textId="77777777" w:rsidR="00687236" w:rsidRDefault="00687236" w:rsidP="00687236"/>
    <w:p w14:paraId="47BAA403" w14:textId="77777777" w:rsidR="00687236" w:rsidRDefault="00687236" w:rsidP="00687236"/>
    <w:p w14:paraId="608460C9" w14:textId="77777777" w:rsidR="00687236" w:rsidRDefault="00687236" w:rsidP="00687236"/>
    <w:p w14:paraId="025448F4" w14:textId="77777777" w:rsidR="00687236" w:rsidRDefault="00687236" w:rsidP="00687236"/>
    <w:p w14:paraId="110790B7" w14:textId="77777777" w:rsidR="00687236" w:rsidRDefault="00687236" w:rsidP="00687236"/>
    <w:p w14:paraId="51C15A20" w14:textId="77777777" w:rsidR="00687236" w:rsidRDefault="00687236" w:rsidP="00687236"/>
    <w:p w14:paraId="238C95D2" w14:textId="77777777" w:rsidR="00687236" w:rsidRDefault="00687236" w:rsidP="00687236"/>
    <w:p w14:paraId="6A07C0B3" w14:textId="77777777" w:rsidR="00687236" w:rsidRDefault="00687236" w:rsidP="00687236"/>
    <w:p w14:paraId="18060F04" w14:textId="77777777" w:rsidR="00687236" w:rsidRDefault="00687236" w:rsidP="00687236"/>
    <w:p w14:paraId="72F0534A" w14:textId="77777777" w:rsidR="00687236" w:rsidRDefault="00687236" w:rsidP="00687236"/>
    <w:p w14:paraId="1CBD1FFD" w14:textId="77777777" w:rsidR="00687236" w:rsidRDefault="00687236" w:rsidP="00687236"/>
    <w:p w14:paraId="542105A0" w14:textId="77777777" w:rsidR="00687236" w:rsidRDefault="00687236" w:rsidP="00687236"/>
    <w:p w14:paraId="16FE5ADD" w14:textId="77777777" w:rsidR="00687236" w:rsidRDefault="00687236" w:rsidP="00687236"/>
    <w:p w14:paraId="46CD210D" w14:textId="77777777" w:rsidR="00687236" w:rsidRDefault="00687236" w:rsidP="00687236"/>
    <w:p w14:paraId="495BC94E" w14:textId="77777777" w:rsidR="00687236" w:rsidRPr="00687236" w:rsidRDefault="00687236" w:rsidP="00687236"/>
    <w:p w14:paraId="66833B07" w14:textId="0389EB4A" w:rsidR="00687236" w:rsidRDefault="00A35E4E" w:rsidP="00CD0884">
      <w:pPr>
        <w:pStyle w:val="Heading1"/>
        <w:spacing w:after="240"/>
        <w:rPr>
          <w:rFonts w:eastAsia="Helvetica Neue" w:cs="Helvetica Neue"/>
        </w:rPr>
      </w:pPr>
      <w:r w:rsidRPr="00950217">
        <w:rPr>
          <w:noProof/>
        </w:rPr>
        <w:lastRenderedPageBreak/>
        <w:drawing>
          <wp:anchor distT="0" distB="0" distL="114300" distR="114300" simplePos="0" relativeHeight="251687936" behindDoc="0" locked="0" layoutInCell="1" allowOverlap="1" wp14:anchorId="2421DE78" wp14:editId="01C508A7">
            <wp:simplePos x="0" y="0"/>
            <wp:positionH relativeFrom="margin">
              <wp:align>left</wp:align>
            </wp:positionH>
            <wp:positionV relativeFrom="paragraph">
              <wp:posOffset>12280</wp:posOffset>
            </wp:positionV>
            <wp:extent cx="5892061" cy="8030246"/>
            <wp:effectExtent l="19050" t="19050" r="13970" b="8890"/>
            <wp:wrapNone/>
            <wp:docPr id="542183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83326" name=""/>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Lst>
                    </a:blip>
                    <a:srcRect l="13088" t="6448" r="6143"/>
                    <a:stretch>
                      <a:fillRect/>
                    </a:stretch>
                  </pic:blipFill>
                  <pic:spPr bwMode="auto">
                    <a:xfrm>
                      <a:off x="0" y="0"/>
                      <a:ext cx="5892061" cy="803024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4A139E" w14:textId="474A2C15" w:rsidR="00950217" w:rsidRDefault="00950217" w:rsidP="00950217"/>
    <w:p w14:paraId="6BD0F218" w14:textId="757AC134" w:rsidR="00950217" w:rsidRDefault="00950217" w:rsidP="00950217"/>
    <w:p w14:paraId="5C464316" w14:textId="77777777" w:rsidR="00950217" w:rsidRDefault="00950217" w:rsidP="00950217"/>
    <w:p w14:paraId="27B08BF4" w14:textId="77777777" w:rsidR="00950217" w:rsidRDefault="00950217" w:rsidP="00950217"/>
    <w:p w14:paraId="05FF9163" w14:textId="77777777" w:rsidR="00950217" w:rsidRDefault="00950217" w:rsidP="00950217"/>
    <w:p w14:paraId="1D0AC026" w14:textId="77777777" w:rsidR="00950217" w:rsidRDefault="00950217" w:rsidP="00950217"/>
    <w:p w14:paraId="29EF2194" w14:textId="77777777" w:rsidR="00950217" w:rsidRDefault="00950217" w:rsidP="00950217"/>
    <w:p w14:paraId="3EF777A6" w14:textId="77777777" w:rsidR="00950217" w:rsidRDefault="00950217" w:rsidP="00950217"/>
    <w:p w14:paraId="7B821585" w14:textId="77777777" w:rsidR="00950217" w:rsidRDefault="00950217" w:rsidP="00950217"/>
    <w:p w14:paraId="03CA38A0" w14:textId="77777777" w:rsidR="00950217" w:rsidRDefault="00950217" w:rsidP="00950217"/>
    <w:p w14:paraId="77AFC631" w14:textId="77777777" w:rsidR="00950217" w:rsidRDefault="00950217" w:rsidP="00950217"/>
    <w:p w14:paraId="6AF1514D" w14:textId="77777777" w:rsidR="00950217" w:rsidRDefault="00950217" w:rsidP="00950217"/>
    <w:p w14:paraId="270727CA" w14:textId="77777777" w:rsidR="00950217" w:rsidRDefault="00950217" w:rsidP="00950217"/>
    <w:p w14:paraId="61C00C8C" w14:textId="77777777" w:rsidR="00950217" w:rsidRDefault="00950217" w:rsidP="00950217"/>
    <w:p w14:paraId="7A805E53" w14:textId="77777777" w:rsidR="00950217" w:rsidRDefault="00950217" w:rsidP="00950217"/>
    <w:p w14:paraId="4CBB3A2D" w14:textId="77777777" w:rsidR="00950217" w:rsidRDefault="00950217" w:rsidP="00950217"/>
    <w:p w14:paraId="1727B589" w14:textId="77777777" w:rsidR="00950217" w:rsidRDefault="00950217" w:rsidP="00950217"/>
    <w:p w14:paraId="725944C9" w14:textId="77777777" w:rsidR="00950217" w:rsidRDefault="00950217" w:rsidP="00950217"/>
    <w:p w14:paraId="47909253" w14:textId="77777777" w:rsidR="00950217" w:rsidRDefault="00950217" w:rsidP="00950217"/>
    <w:p w14:paraId="0E6B2A1D" w14:textId="77777777" w:rsidR="00950217" w:rsidRDefault="00950217" w:rsidP="00950217"/>
    <w:p w14:paraId="3DEA7DBD" w14:textId="77777777" w:rsidR="00950217" w:rsidRDefault="00950217" w:rsidP="00950217"/>
    <w:p w14:paraId="10E5E500" w14:textId="77777777" w:rsidR="00950217" w:rsidRDefault="00950217" w:rsidP="00950217"/>
    <w:p w14:paraId="29675EEF" w14:textId="77777777" w:rsidR="00950217" w:rsidRDefault="00950217" w:rsidP="00950217"/>
    <w:p w14:paraId="29F7F76C" w14:textId="77777777" w:rsidR="00950217" w:rsidRDefault="00950217" w:rsidP="00950217"/>
    <w:p w14:paraId="1009B515" w14:textId="77777777" w:rsidR="00950217" w:rsidRDefault="00950217" w:rsidP="00950217"/>
    <w:p w14:paraId="157164B1" w14:textId="77777777" w:rsidR="00950217" w:rsidRDefault="00950217" w:rsidP="00950217"/>
    <w:p w14:paraId="7736F4DF" w14:textId="67CF9E4A" w:rsidR="00950217" w:rsidRDefault="008611ED" w:rsidP="00950217">
      <w:r w:rsidRPr="008611ED">
        <w:rPr>
          <w:noProof/>
        </w:rPr>
        <w:lastRenderedPageBreak/>
        <w:drawing>
          <wp:anchor distT="0" distB="0" distL="114300" distR="114300" simplePos="0" relativeHeight="251689984" behindDoc="0" locked="0" layoutInCell="1" allowOverlap="1" wp14:anchorId="02B32323" wp14:editId="5C669094">
            <wp:simplePos x="0" y="0"/>
            <wp:positionH relativeFrom="column">
              <wp:posOffset>-19587</wp:posOffset>
            </wp:positionH>
            <wp:positionV relativeFrom="paragraph">
              <wp:posOffset>31929</wp:posOffset>
            </wp:positionV>
            <wp:extent cx="5943600" cy="7927215"/>
            <wp:effectExtent l="19050" t="19050" r="19050" b="17145"/>
            <wp:wrapNone/>
            <wp:docPr id="1225911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11308" name=""/>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Lst>
                    </a:blip>
                    <a:srcRect l="7691" r="7693" b="4345"/>
                    <a:stretch>
                      <a:fillRect/>
                    </a:stretch>
                  </pic:blipFill>
                  <pic:spPr bwMode="auto">
                    <a:xfrm>
                      <a:off x="0" y="0"/>
                      <a:ext cx="5945847" cy="793021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6946A7" w14:textId="7D816369" w:rsidR="008611ED" w:rsidRDefault="008611ED" w:rsidP="00950217"/>
    <w:p w14:paraId="5788D5A1" w14:textId="77777777" w:rsidR="008611ED" w:rsidRDefault="008611ED" w:rsidP="00950217"/>
    <w:p w14:paraId="1FE71098" w14:textId="77777777" w:rsidR="008611ED" w:rsidRDefault="008611ED" w:rsidP="00950217"/>
    <w:p w14:paraId="51509E95" w14:textId="77777777" w:rsidR="008611ED" w:rsidRDefault="008611ED" w:rsidP="00950217"/>
    <w:p w14:paraId="6E5465DE" w14:textId="77777777" w:rsidR="008611ED" w:rsidRDefault="008611ED" w:rsidP="00950217"/>
    <w:p w14:paraId="206A5AA8" w14:textId="77777777" w:rsidR="008611ED" w:rsidRDefault="008611ED" w:rsidP="00950217"/>
    <w:p w14:paraId="352F35BC" w14:textId="77777777" w:rsidR="008611ED" w:rsidRDefault="008611ED" w:rsidP="00950217"/>
    <w:p w14:paraId="372E79F7" w14:textId="77777777" w:rsidR="008611ED" w:rsidRDefault="008611ED" w:rsidP="00950217"/>
    <w:p w14:paraId="4BC64962" w14:textId="77777777" w:rsidR="008611ED" w:rsidRDefault="008611ED" w:rsidP="00950217"/>
    <w:p w14:paraId="66FFB494" w14:textId="77777777" w:rsidR="008611ED" w:rsidRDefault="008611ED" w:rsidP="00950217"/>
    <w:p w14:paraId="202D8157" w14:textId="77777777" w:rsidR="008611ED" w:rsidRDefault="008611ED" w:rsidP="00950217"/>
    <w:p w14:paraId="62B94EEB" w14:textId="77777777" w:rsidR="008611ED" w:rsidRDefault="008611ED" w:rsidP="00950217"/>
    <w:p w14:paraId="22928F60" w14:textId="77777777" w:rsidR="008611ED" w:rsidRDefault="008611ED" w:rsidP="00950217"/>
    <w:p w14:paraId="0810575D" w14:textId="77777777" w:rsidR="008611ED" w:rsidRDefault="008611ED" w:rsidP="00950217"/>
    <w:p w14:paraId="36DA1871" w14:textId="77777777" w:rsidR="008611ED" w:rsidRDefault="008611ED" w:rsidP="00950217"/>
    <w:p w14:paraId="5DDEF9E9" w14:textId="77777777" w:rsidR="008611ED" w:rsidRDefault="008611ED" w:rsidP="00950217"/>
    <w:p w14:paraId="304C241C" w14:textId="77777777" w:rsidR="008611ED" w:rsidRDefault="008611ED" w:rsidP="00950217"/>
    <w:p w14:paraId="7537F235" w14:textId="77777777" w:rsidR="008611ED" w:rsidRDefault="008611ED" w:rsidP="00950217"/>
    <w:p w14:paraId="73029EA5" w14:textId="77777777" w:rsidR="008611ED" w:rsidRDefault="008611ED" w:rsidP="00950217"/>
    <w:p w14:paraId="2B6DE75A" w14:textId="77777777" w:rsidR="008611ED" w:rsidRDefault="008611ED" w:rsidP="00950217"/>
    <w:p w14:paraId="6DA30C1C" w14:textId="77777777" w:rsidR="008611ED" w:rsidRDefault="008611ED" w:rsidP="00950217"/>
    <w:p w14:paraId="642B8720" w14:textId="77777777" w:rsidR="008611ED" w:rsidRDefault="008611ED" w:rsidP="00950217"/>
    <w:p w14:paraId="150DC6AB" w14:textId="77777777" w:rsidR="008611ED" w:rsidRDefault="008611ED" w:rsidP="00950217"/>
    <w:p w14:paraId="14ED616E" w14:textId="77777777" w:rsidR="008611ED" w:rsidRDefault="008611ED" w:rsidP="00950217"/>
    <w:p w14:paraId="5953837A" w14:textId="77777777" w:rsidR="008611ED" w:rsidRDefault="008611ED" w:rsidP="00950217"/>
    <w:p w14:paraId="1D779765" w14:textId="77777777" w:rsidR="008611ED" w:rsidRDefault="008611ED" w:rsidP="00950217"/>
    <w:p w14:paraId="2DA7C109" w14:textId="2A288998" w:rsidR="008611ED" w:rsidRDefault="008611ED" w:rsidP="00950217">
      <w:r w:rsidRPr="008611ED">
        <w:rPr>
          <w:noProof/>
        </w:rPr>
        <w:lastRenderedPageBreak/>
        <w:drawing>
          <wp:anchor distT="0" distB="0" distL="114300" distR="114300" simplePos="0" relativeHeight="251692032" behindDoc="0" locked="0" layoutInCell="1" allowOverlap="1" wp14:anchorId="62B1D996" wp14:editId="58BD9A28">
            <wp:simplePos x="0" y="0"/>
            <wp:positionH relativeFrom="margin">
              <wp:align>right</wp:align>
            </wp:positionH>
            <wp:positionV relativeFrom="paragraph">
              <wp:posOffset>28575</wp:posOffset>
            </wp:positionV>
            <wp:extent cx="5905232" cy="8126042"/>
            <wp:effectExtent l="19050" t="19050" r="19685" b="27940"/>
            <wp:wrapNone/>
            <wp:docPr id="691131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31570" name=""/>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Lst>
                    </a:blip>
                    <a:srcRect l="8280" r="5982"/>
                    <a:stretch>
                      <a:fillRect/>
                    </a:stretch>
                  </pic:blipFill>
                  <pic:spPr bwMode="auto">
                    <a:xfrm>
                      <a:off x="0" y="0"/>
                      <a:ext cx="5905232" cy="812604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B415E" w14:textId="219D49E5" w:rsidR="008611ED" w:rsidRDefault="008611ED" w:rsidP="00950217"/>
    <w:p w14:paraId="1B2222AC" w14:textId="77777777" w:rsidR="008611ED" w:rsidRDefault="008611ED" w:rsidP="00950217"/>
    <w:p w14:paraId="77CE1435" w14:textId="77777777" w:rsidR="008611ED" w:rsidRDefault="008611ED" w:rsidP="00950217"/>
    <w:p w14:paraId="2FCC72C5" w14:textId="77777777" w:rsidR="008611ED" w:rsidRDefault="008611ED" w:rsidP="00950217"/>
    <w:p w14:paraId="49530C11" w14:textId="77777777" w:rsidR="008611ED" w:rsidRDefault="008611ED" w:rsidP="00950217"/>
    <w:p w14:paraId="0CEE5B3E" w14:textId="77777777" w:rsidR="008611ED" w:rsidRDefault="008611ED" w:rsidP="00950217"/>
    <w:p w14:paraId="3D209301" w14:textId="77777777" w:rsidR="008611ED" w:rsidRDefault="008611ED" w:rsidP="00950217"/>
    <w:p w14:paraId="16CDD1B6" w14:textId="77777777" w:rsidR="008611ED" w:rsidRDefault="008611ED" w:rsidP="00950217"/>
    <w:p w14:paraId="3090D1E2" w14:textId="77777777" w:rsidR="008611ED" w:rsidRDefault="008611ED" w:rsidP="00950217"/>
    <w:p w14:paraId="6606BB34" w14:textId="77777777" w:rsidR="008611ED" w:rsidRDefault="008611ED" w:rsidP="00950217"/>
    <w:p w14:paraId="1C3B28E2" w14:textId="77777777" w:rsidR="008611ED" w:rsidRDefault="008611ED" w:rsidP="00950217"/>
    <w:p w14:paraId="1337D852" w14:textId="77777777" w:rsidR="008611ED" w:rsidRDefault="008611ED" w:rsidP="00950217"/>
    <w:p w14:paraId="233FF569" w14:textId="77777777" w:rsidR="008611ED" w:rsidRDefault="008611ED" w:rsidP="00950217"/>
    <w:p w14:paraId="5F447BD3" w14:textId="77777777" w:rsidR="008611ED" w:rsidRDefault="008611ED" w:rsidP="00950217"/>
    <w:p w14:paraId="38CCAEDB" w14:textId="77777777" w:rsidR="008611ED" w:rsidRDefault="008611ED" w:rsidP="00950217"/>
    <w:p w14:paraId="4620BBAE" w14:textId="77777777" w:rsidR="008611ED" w:rsidRDefault="008611ED" w:rsidP="00950217"/>
    <w:p w14:paraId="7D483A38" w14:textId="77777777" w:rsidR="008611ED" w:rsidRDefault="008611ED" w:rsidP="00950217"/>
    <w:p w14:paraId="1626E086" w14:textId="77777777" w:rsidR="008611ED" w:rsidRDefault="008611ED" w:rsidP="00950217"/>
    <w:p w14:paraId="0A5DC60B" w14:textId="77777777" w:rsidR="008611ED" w:rsidRDefault="008611ED" w:rsidP="00950217"/>
    <w:p w14:paraId="2C229E8F" w14:textId="77777777" w:rsidR="008611ED" w:rsidRDefault="008611ED" w:rsidP="00950217"/>
    <w:p w14:paraId="213CDB40" w14:textId="77777777" w:rsidR="008611ED" w:rsidRDefault="008611ED" w:rsidP="00950217"/>
    <w:p w14:paraId="31B0CCD3" w14:textId="77777777" w:rsidR="008611ED" w:rsidRDefault="008611ED" w:rsidP="00950217"/>
    <w:p w14:paraId="4E72E643" w14:textId="77777777" w:rsidR="008611ED" w:rsidRDefault="008611ED" w:rsidP="00950217"/>
    <w:p w14:paraId="5D8928A8" w14:textId="77777777" w:rsidR="008611ED" w:rsidRDefault="008611ED" w:rsidP="00950217"/>
    <w:p w14:paraId="412364C6" w14:textId="77777777" w:rsidR="008611ED" w:rsidRDefault="008611ED" w:rsidP="00950217"/>
    <w:p w14:paraId="2AA7AFDC" w14:textId="77777777" w:rsidR="008611ED" w:rsidRDefault="008611ED" w:rsidP="00950217"/>
    <w:p w14:paraId="22AA9EC6" w14:textId="28DE77EE" w:rsidR="008611ED" w:rsidRDefault="00A35E4E" w:rsidP="00950217">
      <w:r w:rsidRPr="008611ED">
        <w:rPr>
          <w:noProof/>
        </w:rPr>
        <w:lastRenderedPageBreak/>
        <w:drawing>
          <wp:anchor distT="0" distB="0" distL="114300" distR="114300" simplePos="0" relativeHeight="251694080" behindDoc="0" locked="0" layoutInCell="1" allowOverlap="1" wp14:anchorId="26F19570" wp14:editId="578EB583">
            <wp:simplePos x="0" y="0"/>
            <wp:positionH relativeFrom="margin">
              <wp:align>right</wp:align>
            </wp:positionH>
            <wp:positionV relativeFrom="paragraph">
              <wp:posOffset>31929</wp:posOffset>
            </wp:positionV>
            <wp:extent cx="5905500" cy="7653468"/>
            <wp:effectExtent l="19050" t="19050" r="19050" b="24130"/>
            <wp:wrapNone/>
            <wp:docPr id="1157396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96693"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l="6892" t="4259" r="7852"/>
                    <a:stretch>
                      <a:fillRect/>
                    </a:stretch>
                  </pic:blipFill>
                  <pic:spPr bwMode="auto">
                    <a:xfrm>
                      <a:off x="0" y="0"/>
                      <a:ext cx="5905500" cy="765346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61EB01" w14:textId="09EB746F" w:rsidR="008611ED" w:rsidRDefault="008611ED" w:rsidP="00950217"/>
    <w:p w14:paraId="21533012" w14:textId="77777777" w:rsidR="008611ED" w:rsidRDefault="008611ED" w:rsidP="00950217"/>
    <w:p w14:paraId="3E21AFD8" w14:textId="77777777" w:rsidR="008611ED" w:rsidRDefault="008611ED" w:rsidP="00950217"/>
    <w:p w14:paraId="68E2E2B7" w14:textId="77777777" w:rsidR="008611ED" w:rsidRDefault="008611ED" w:rsidP="00950217"/>
    <w:p w14:paraId="6CCE3371" w14:textId="77777777" w:rsidR="008611ED" w:rsidRDefault="008611ED" w:rsidP="00950217"/>
    <w:p w14:paraId="192099DA" w14:textId="77777777" w:rsidR="008611ED" w:rsidRDefault="008611ED" w:rsidP="00950217"/>
    <w:p w14:paraId="29D7F703" w14:textId="77777777" w:rsidR="008611ED" w:rsidRDefault="008611ED" w:rsidP="00950217"/>
    <w:p w14:paraId="78BE1ABB" w14:textId="77777777" w:rsidR="008611ED" w:rsidRDefault="008611ED" w:rsidP="00950217"/>
    <w:p w14:paraId="1B745259" w14:textId="77777777" w:rsidR="008611ED" w:rsidRDefault="008611ED" w:rsidP="00950217"/>
    <w:p w14:paraId="6F53CCAB" w14:textId="77777777" w:rsidR="008611ED" w:rsidRDefault="008611ED" w:rsidP="00950217"/>
    <w:p w14:paraId="2C90C19D" w14:textId="77777777" w:rsidR="008611ED" w:rsidRDefault="008611ED" w:rsidP="00950217"/>
    <w:p w14:paraId="357CB212" w14:textId="77777777" w:rsidR="008611ED" w:rsidRDefault="008611ED" w:rsidP="00950217"/>
    <w:p w14:paraId="1862955D" w14:textId="77777777" w:rsidR="008611ED" w:rsidRDefault="008611ED" w:rsidP="00950217"/>
    <w:p w14:paraId="03F026E4" w14:textId="77777777" w:rsidR="008611ED" w:rsidRDefault="008611ED" w:rsidP="00950217"/>
    <w:p w14:paraId="2CB20964" w14:textId="77777777" w:rsidR="008611ED" w:rsidRDefault="008611ED" w:rsidP="00950217"/>
    <w:p w14:paraId="522BF748" w14:textId="77777777" w:rsidR="008611ED" w:rsidRDefault="008611ED" w:rsidP="00950217"/>
    <w:p w14:paraId="3631C173" w14:textId="77777777" w:rsidR="008611ED" w:rsidRDefault="008611ED" w:rsidP="00950217"/>
    <w:p w14:paraId="3316F093" w14:textId="77777777" w:rsidR="008611ED" w:rsidRDefault="008611ED" w:rsidP="00950217"/>
    <w:p w14:paraId="3BDC7CED" w14:textId="77777777" w:rsidR="008611ED" w:rsidRDefault="008611ED" w:rsidP="00950217"/>
    <w:p w14:paraId="74FAB0B4" w14:textId="77777777" w:rsidR="008611ED" w:rsidRDefault="008611ED" w:rsidP="00950217"/>
    <w:p w14:paraId="20A8E8E7" w14:textId="77777777" w:rsidR="008611ED" w:rsidRDefault="008611ED" w:rsidP="00950217"/>
    <w:p w14:paraId="7603F223" w14:textId="77777777" w:rsidR="008611ED" w:rsidRDefault="008611ED" w:rsidP="00950217"/>
    <w:p w14:paraId="4776E927" w14:textId="77777777" w:rsidR="008611ED" w:rsidRDefault="008611ED" w:rsidP="00950217"/>
    <w:p w14:paraId="7726BC8E" w14:textId="77777777" w:rsidR="008611ED" w:rsidRDefault="008611ED" w:rsidP="00950217"/>
    <w:p w14:paraId="07CD0810" w14:textId="77777777" w:rsidR="00A35E4E" w:rsidRDefault="00A35E4E" w:rsidP="00950217"/>
    <w:p w14:paraId="5CEE1EAB" w14:textId="0ECD3726" w:rsidR="008611ED" w:rsidRDefault="00AA6FD5" w:rsidP="00950217">
      <w:r>
        <w:t xml:space="preserve">Source: </w:t>
      </w:r>
      <w:hyperlink r:id="rId26" w:history="1">
        <w:r w:rsidR="005473C1" w:rsidRPr="007B6A7F">
          <w:rPr>
            <w:rStyle w:val="Hyperlink"/>
          </w:rPr>
          <w:t>https://lib.conestogac.on.ca/about-us/cd-practices</w:t>
        </w:r>
      </w:hyperlink>
    </w:p>
    <w:p w14:paraId="1D9CBBB2" w14:textId="1237173D"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0CBAF81F" w14:textId="77777777" w:rsidR="004C3793" w:rsidRDefault="004C3793" w:rsidP="004C3793">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List the groups of people who have access to library resources and describe the type of access given to each group.</w:t>
      </w:r>
    </w:p>
    <w:p w14:paraId="4A57ACC8" w14:textId="7521C20D" w:rsidR="00C52A85" w:rsidRDefault="00CD0884" w:rsidP="003626C4">
      <w:pPr>
        <w:spacing w:after="240"/>
        <w:rPr>
          <w:rFonts w:eastAsia="Helvetica Neue" w:cs="Helvetica Neue"/>
          <w:bCs/>
        </w:rPr>
      </w:pPr>
      <w:r>
        <w:rPr>
          <w:rFonts w:eastAsia="Helvetica Neue" w:cs="Helvetica Neue"/>
          <w:bCs/>
        </w:rPr>
        <w:t>Answer:</w:t>
      </w:r>
      <w:r w:rsidR="00B2741B">
        <w:rPr>
          <w:rFonts w:eastAsia="Helvetica Neue" w:cs="Helvetica Neue"/>
          <w:bCs/>
        </w:rPr>
        <w:t xml:space="preserve">  </w:t>
      </w:r>
    </w:p>
    <w:p w14:paraId="21D68759" w14:textId="77777777" w:rsidR="00D17013" w:rsidRDefault="00D17013" w:rsidP="003626C4">
      <w:pPr>
        <w:spacing w:after="240"/>
        <w:rPr>
          <w:rFonts w:eastAsia="Helvetica Neue" w:cs="Helvetica Neue"/>
          <w:bCs/>
        </w:rPr>
      </w:pPr>
    </w:p>
    <w:p w14:paraId="7BB0E72E" w14:textId="77777777" w:rsidR="00A35E4E" w:rsidRDefault="00A35E4E" w:rsidP="003626C4">
      <w:pPr>
        <w:spacing w:after="240"/>
        <w:rPr>
          <w:rFonts w:eastAsia="Helvetica Neue" w:cs="Helvetica Neue"/>
          <w:bCs/>
        </w:rPr>
      </w:pPr>
    </w:p>
    <w:p w14:paraId="13CF6FCF" w14:textId="77777777" w:rsidR="004C3793" w:rsidRDefault="004C3793" w:rsidP="003626C4">
      <w:pPr>
        <w:spacing w:after="240"/>
        <w:rPr>
          <w:rFonts w:eastAsia="Helvetica Neue" w:cs="Helvetica Neue"/>
          <w:bCs/>
        </w:rPr>
      </w:pPr>
    </w:p>
    <w:p w14:paraId="7C7CEE41" w14:textId="77777777" w:rsidR="004C3793" w:rsidRDefault="004C3793" w:rsidP="003626C4">
      <w:pPr>
        <w:spacing w:after="240"/>
        <w:rPr>
          <w:rFonts w:eastAsia="Helvetica Neue" w:cs="Helvetica Neue"/>
          <w:bCs/>
        </w:rPr>
      </w:pPr>
    </w:p>
    <w:p w14:paraId="776CED45" w14:textId="77777777" w:rsidR="00A35E4E" w:rsidRDefault="00A35E4E" w:rsidP="003626C4">
      <w:pPr>
        <w:spacing w:after="240"/>
        <w:rPr>
          <w:rFonts w:eastAsia="Helvetica Neue" w:cs="Helvetica Neue"/>
          <w:bCs/>
        </w:rPr>
      </w:pPr>
    </w:p>
    <w:p w14:paraId="6C03787F" w14:textId="77777777" w:rsidR="00A35E4E" w:rsidRDefault="00A35E4E" w:rsidP="003626C4">
      <w:pPr>
        <w:spacing w:after="240"/>
        <w:rPr>
          <w:rFonts w:eastAsia="Helvetica Neue" w:cs="Helvetica Neue"/>
          <w:bCs/>
        </w:rPr>
      </w:pPr>
    </w:p>
    <w:p w14:paraId="7F59A09D" w14:textId="77777777" w:rsidR="00D17013" w:rsidRDefault="00D17013" w:rsidP="003626C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96DB221" w14:textId="5060EE64" w:rsidR="00E71845" w:rsidRDefault="00E71845" w:rsidP="00E71845">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D662D0">
        <w:rPr>
          <w:rFonts w:eastAsia="Helvetica Neue" w:cs="Helvetica Neue"/>
          <w:b/>
        </w:rPr>
        <w:t>List the c</w:t>
      </w:r>
      <w:r w:rsidR="0061331D">
        <w:rPr>
          <w:rFonts w:eastAsia="Helvetica Neue" w:cs="Helvetica Neue"/>
          <w:b/>
        </w:rPr>
        <w:t>riteria considered</w:t>
      </w:r>
      <w:r w:rsidR="00D662D0">
        <w:rPr>
          <w:rFonts w:eastAsia="Helvetica Neue" w:cs="Helvetica Neue"/>
          <w:b/>
        </w:rPr>
        <w:t xml:space="preserve"> for adding new periodicals to the library collection. </w:t>
      </w:r>
    </w:p>
    <w:p w14:paraId="06C3EB14" w14:textId="66A7ECFF" w:rsidR="003626C4" w:rsidRDefault="00CD0884" w:rsidP="00CD0884">
      <w:pPr>
        <w:spacing w:after="240"/>
        <w:rPr>
          <w:rFonts w:eastAsia="Helvetica Neue" w:cs="Helvetica Neue"/>
          <w:bCs/>
        </w:rPr>
      </w:pPr>
      <w:r>
        <w:rPr>
          <w:rFonts w:eastAsia="Helvetica Neue" w:cs="Helvetica Neue"/>
          <w:bCs/>
        </w:rPr>
        <w:t>Answer:</w:t>
      </w:r>
      <w:r w:rsidR="00587CDE">
        <w:rPr>
          <w:rFonts w:eastAsia="Helvetica Neue" w:cs="Helvetica Neue"/>
          <w:bCs/>
        </w:rPr>
        <w:t xml:space="preserve">  </w:t>
      </w:r>
    </w:p>
    <w:p w14:paraId="0E171223" w14:textId="77777777" w:rsidR="003626C4" w:rsidRDefault="003626C4" w:rsidP="00CD0884">
      <w:pPr>
        <w:spacing w:after="240"/>
        <w:rPr>
          <w:rFonts w:eastAsia="Helvetica Neue" w:cs="Helvetica Neue"/>
          <w:bCs/>
        </w:rPr>
      </w:pPr>
    </w:p>
    <w:p w14:paraId="6CEEF4CD" w14:textId="77777777" w:rsidR="00D17013" w:rsidRDefault="00D17013" w:rsidP="00CD0884">
      <w:pPr>
        <w:spacing w:after="240"/>
        <w:rPr>
          <w:rFonts w:eastAsia="Helvetica Neue" w:cs="Helvetica Neue"/>
          <w:bCs/>
        </w:rPr>
      </w:pPr>
    </w:p>
    <w:p w14:paraId="601595FB" w14:textId="77777777" w:rsidR="004C3793" w:rsidRDefault="004C3793" w:rsidP="00CD0884">
      <w:pPr>
        <w:spacing w:after="240"/>
        <w:rPr>
          <w:rFonts w:eastAsia="Helvetica Neue" w:cs="Helvetica Neue"/>
          <w:bCs/>
        </w:rPr>
      </w:pPr>
    </w:p>
    <w:p w14:paraId="04E61105" w14:textId="77777777" w:rsidR="004C3793" w:rsidRDefault="004C3793" w:rsidP="00CD0884">
      <w:pPr>
        <w:spacing w:after="240"/>
        <w:rPr>
          <w:rFonts w:eastAsia="Helvetica Neue" w:cs="Helvetica Neue"/>
          <w:bCs/>
        </w:rPr>
      </w:pPr>
    </w:p>
    <w:p w14:paraId="4FFB11E4" w14:textId="77777777" w:rsidR="004C3793" w:rsidRDefault="004C3793" w:rsidP="00CD0884">
      <w:pPr>
        <w:spacing w:after="240"/>
        <w:rPr>
          <w:rFonts w:eastAsia="Helvetica Neue" w:cs="Helvetica Neue"/>
          <w:bCs/>
        </w:rPr>
      </w:pPr>
    </w:p>
    <w:p w14:paraId="4F23C067" w14:textId="77777777" w:rsidR="004C3793" w:rsidRDefault="004C3793" w:rsidP="00CD0884">
      <w:pPr>
        <w:spacing w:after="240"/>
        <w:rPr>
          <w:rFonts w:eastAsia="Helvetica Neue" w:cs="Helvetica Neue"/>
          <w:bCs/>
        </w:rPr>
      </w:pPr>
    </w:p>
    <w:p w14:paraId="6D8F4B75" w14:textId="77777777" w:rsidR="004C3793" w:rsidRDefault="004C3793" w:rsidP="00CD0884">
      <w:pPr>
        <w:spacing w:after="240"/>
        <w:rPr>
          <w:rFonts w:eastAsia="Helvetica Neue" w:cs="Helvetica Neue"/>
          <w:bCs/>
        </w:rPr>
      </w:pPr>
    </w:p>
    <w:p w14:paraId="420B3F9B" w14:textId="77777777" w:rsidR="004C3793" w:rsidRDefault="004C3793"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6A3DF048" w:rsidR="00CD0884" w:rsidRDefault="00CD0884" w:rsidP="00CD0884">
      <w:pPr>
        <w:spacing w:after="240"/>
        <w:rPr>
          <w:rFonts w:eastAsia="Helvetica Neue" w:cs="Helvetica Neue"/>
          <w:b/>
        </w:rPr>
      </w:pPr>
      <w:r w:rsidRPr="006D1FA6">
        <w:rPr>
          <w:rFonts w:eastAsia="Helvetica Neue" w:cs="Helvetica Neue"/>
          <w:b/>
        </w:rPr>
        <w:lastRenderedPageBreak/>
        <w:t xml:space="preserve">Task </w:t>
      </w:r>
      <w:r>
        <w:rPr>
          <w:rFonts w:eastAsia="Helvetica Neue" w:cs="Helvetica Neue"/>
          <w:b/>
        </w:rPr>
        <w:t>3</w:t>
      </w:r>
      <w:r w:rsidRPr="006D1FA6">
        <w:rPr>
          <w:rFonts w:eastAsia="Helvetica Neue" w:cs="Helvetica Neue"/>
          <w:b/>
        </w:rPr>
        <w:t xml:space="preserve">: </w:t>
      </w:r>
      <w:r w:rsidR="006701BA">
        <w:rPr>
          <w:rFonts w:eastAsia="Helvetica Neue" w:cs="Helvetica Neue"/>
          <w:b/>
        </w:rPr>
        <w:t>There are several criteria for removing resources from the library collection.  Write an opinion paragraph of at least five (5) sentences explaining why you agree or disagree with at least three (3) of these criteria.</w:t>
      </w:r>
    </w:p>
    <w:p w14:paraId="5EE2034D" w14:textId="303ABB92" w:rsidR="00D24729" w:rsidRDefault="00CD0884" w:rsidP="00D17013">
      <w:pPr>
        <w:spacing w:after="240"/>
        <w:rPr>
          <w:rFonts w:eastAsia="Helvetica Neue" w:cs="Helvetica Neue"/>
          <w:bCs/>
        </w:rPr>
      </w:pPr>
      <w:r>
        <w:rPr>
          <w:rFonts w:eastAsia="Helvetica Neue" w:cs="Helvetica Neue"/>
          <w:bCs/>
        </w:rPr>
        <w:t>Answer</w:t>
      </w:r>
      <w:r w:rsidR="00D17013">
        <w:rPr>
          <w:rFonts w:eastAsia="Helvetica Neue" w:cs="Helvetica Neue"/>
          <w:bCs/>
        </w:rPr>
        <w:t>:</w:t>
      </w:r>
    </w:p>
    <w:p w14:paraId="58D6E4FC" w14:textId="77777777" w:rsidR="00D17013" w:rsidRDefault="00D17013" w:rsidP="00D17013">
      <w:pPr>
        <w:spacing w:after="240"/>
        <w:rPr>
          <w:rFonts w:eastAsia="Helvetica Neue" w:cs="Helvetica Neue"/>
          <w:bCs/>
        </w:rPr>
      </w:pPr>
    </w:p>
    <w:p w14:paraId="04B11F6E" w14:textId="77777777" w:rsidR="00D17013" w:rsidRDefault="00D17013" w:rsidP="00D17013">
      <w:pPr>
        <w:spacing w:after="240"/>
        <w:rPr>
          <w:rFonts w:eastAsia="Helvetica Neue" w:cs="Helvetica Neue"/>
          <w:bCs/>
        </w:rPr>
      </w:pPr>
    </w:p>
    <w:p w14:paraId="5FC82BC9" w14:textId="77777777" w:rsidR="00D17013" w:rsidRDefault="00D17013" w:rsidP="00D17013">
      <w:pPr>
        <w:spacing w:after="240"/>
        <w:rPr>
          <w:rFonts w:eastAsia="Helvetica Neue" w:cs="Helvetica Neue"/>
          <w:bCs/>
        </w:rPr>
      </w:pPr>
    </w:p>
    <w:p w14:paraId="6ED57E50" w14:textId="77777777" w:rsidR="00D17013" w:rsidRDefault="00D17013" w:rsidP="00D17013">
      <w:pPr>
        <w:spacing w:after="240"/>
        <w:rPr>
          <w:rFonts w:eastAsia="Helvetica Neue" w:cs="Helvetica Neue"/>
          <w:bCs/>
        </w:rPr>
      </w:pPr>
    </w:p>
    <w:p w14:paraId="0D6DE1E1" w14:textId="77777777" w:rsidR="00D17013" w:rsidRDefault="00D17013" w:rsidP="00D17013">
      <w:pPr>
        <w:spacing w:after="240"/>
        <w:rPr>
          <w:rFonts w:eastAsia="Helvetica Neue" w:cs="Helvetica Neue"/>
          <w:bCs/>
        </w:rPr>
      </w:pPr>
    </w:p>
    <w:p w14:paraId="7A0A6F28" w14:textId="77777777" w:rsidR="004C3793" w:rsidRPr="00D24729" w:rsidRDefault="004C3793" w:rsidP="00D17013">
      <w:pPr>
        <w:spacing w:after="240"/>
        <w:rPr>
          <w:rFonts w:eastAsia="Helvetica Neue" w:cs="Helvetica Neue"/>
          <w:bCs/>
        </w:rPr>
      </w:pPr>
    </w:p>
    <w:p w14:paraId="518B172B" w14:textId="77777777" w:rsidR="00CD0884" w:rsidRDefault="00CD0884" w:rsidP="00CD0884">
      <w:pPr>
        <w:spacing w:after="240"/>
        <w:rPr>
          <w:rFonts w:eastAsia="Helvetica Neue" w:cs="Helvetica Neue"/>
          <w:bCs/>
        </w:rPr>
      </w:pPr>
    </w:p>
    <w:p w14:paraId="69B51CEA" w14:textId="166DAA77" w:rsidR="00CD528B" w:rsidRDefault="00CD0884" w:rsidP="00DB381D">
      <w:pPr>
        <w:spacing w:after="240"/>
        <w:rPr>
          <w:rFonts w:eastAsia="Helvetica Neue" w:cs="Helvetica Neue"/>
          <w:b/>
        </w:rPr>
      </w:pPr>
      <w:r>
        <w:rPr>
          <w:rFonts w:eastAsia="Helvetica Neue" w:cs="Helvetica Neue"/>
          <w:b/>
        </w:rPr>
        <w:t>______________________________________________________</w:t>
      </w:r>
    </w:p>
    <w:p w14:paraId="64F6F1D2" w14:textId="460B6118" w:rsidR="00E91A4A" w:rsidRDefault="00E91A4A" w:rsidP="00E91A4A">
      <w:pPr>
        <w:spacing w:after="240"/>
        <w:rPr>
          <w:rFonts w:eastAsia="Helvetica Neue" w:cs="Helvetica Neue"/>
          <w:b/>
        </w:rPr>
      </w:pPr>
      <w:r w:rsidRPr="006D1FA6">
        <w:rPr>
          <w:rFonts w:eastAsia="Helvetica Neue" w:cs="Helvetica Neue"/>
          <w:b/>
        </w:rPr>
        <w:t xml:space="preserve">Task </w:t>
      </w:r>
      <w:r>
        <w:rPr>
          <w:rFonts w:eastAsia="Helvetica Neue" w:cs="Helvetica Neue"/>
          <w:b/>
        </w:rPr>
        <w:t>4</w:t>
      </w:r>
      <w:r w:rsidRPr="006D1FA6">
        <w:rPr>
          <w:rFonts w:eastAsia="Helvetica Neue" w:cs="Helvetica Neue"/>
          <w:b/>
        </w:rPr>
        <w:t xml:space="preserve">: </w:t>
      </w:r>
      <w:r w:rsidR="00D24729">
        <w:rPr>
          <w:rFonts w:eastAsia="Helvetica Neue" w:cs="Helvetica Neue"/>
          <w:b/>
        </w:rPr>
        <w:t>Write an opinion paragraph of at least five (5) sentences exploring additional criteria you believe could be used to determine removal of library resources.</w:t>
      </w:r>
    </w:p>
    <w:p w14:paraId="6EAF7BD6" w14:textId="0B7447FA" w:rsidR="00DC5E25" w:rsidRDefault="003626C4" w:rsidP="00D17013">
      <w:pPr>
        <w:spacing w:after="240"/>
        <w:rPr>
          <w:rFonts w:eastAsia="Helvetica Neue" w:cs="Helvetica Neue"/>
          <w:bCs/>
        </w:rPr>
      </w:pPr>
      <w:r>
        <w:rPr>
          <w:rFonts w:eastAsia="Helvetica Neue" w:cs="Helvetica Neue"/>
          <w:bCs/>
        </w:rPr>
        <w:t>Answer</w:t>
      </w:r>
      <w:r w:rsidR="00D17013">
        <w:rPr>
          <w:rFonts w:eastAsia="Helvetica Neue" w:cs="Helvetica Neue"/>
          <w:bCs/>
        </w:rPr>
        <w:t>:</w:t>
      </w:r>
    </w:p>
    <w:p w14:paraId="3FB145DB" w14:textId="77777777" w:rsidR="00D17013" w:rsidRDefault="00D17013" w:rsidP="00D17013">
      <w:pPr>
        <w:spacing w:after="240"/>
        <w:rPr>
          <w:rFonts w:eastAsia="Helvetica Neue" w:cs="Helvetica Neue"/>
          <w:bCs/>
        </w:rPr>
      </w:pPr>
    </w:p>
    <w:p w14:paraId="21322FD7" w14:textId="77777777" w:rsidR="00D17013" w:rsidRDefault="00D17013" w:rsidP="00D17013">
      <w:pPr>
        <w:spacing w:after="240"/>
        <w:rPr>
          <w:rFonts w:eastAsia="Helvetica Neue" w:cs="Helvetica Neue"/>
          <w:bCs/>
        </w:rPr>
      </w:pPr>
    </w:p>
    <w:p w14:paraId="534B0D7B" w14:textId="77777777" w:rsidR="00D17013" w:rsidRDefault="00D17013" w:rsidP="00D17013">
      <w:pPr>
        <w:spacing w:after="240"/>
        <w:rPr>
          <w:rFonts w:eastAsia="Helvetica Neue" w:cs="Helvetica Neue"/>
          <w:bCs/>
        </w:rPr>
      </w:pPr>
    </w:p>
    <w:p w14:paraId="1DEA89E0" w14:textId="77777777" w:rsidR="00D17013" w:rsidRDefault="00D17013" w:rsidP="00D17013">
      <w:pPr>
        <w:spacing w:after="240"/>
        <w:rPr>
          <w:rFonts w:eastAsia="Helvetica Neue" w:cs="Helvetica Neue"/>
          <w:bCs/>
        </w:rPr>
      </w:pPr>
    </w:p>
    <w:p w14:paraId="391EB6AA" w14:textId="77777777" w:rsidR="00D17013" w:rsidRDefault="00D17013" w:rsidP="00D17013">
      <w:pPr>
        <w:spacing w:after="240"/>
        <w:rPr>
          <w:rFonts w:eastAsia="Helvetica Neue" w:cs="Helvetica Neue"/>
          <w:bCs/>
        </w:rPr>
      </w:pPr>
    </w:p>
    <w:p w14:paraId="777830C7" w14:textId="77777777" w:rsidR="00D17013" w:rsidRDefault="00D17013" w:rsidP="00D17013">
      <w:pPr>
        <w:spacing w:after="240"/>
        <w:rPr>
          <w:rFonts w:eastAsia="Helvetica Neue" w:cs="Helvetica Neue"/>
          <w:bCs/>
        </w:rPr>
      </w:pPr>
    </w:p>
    <w:p w14:paraId="5D2EA31F" w14:textId="77777777" w:rsidR="00DC5E25" w:rsidRDefault="00DC5E25" w:rsidP="00DC5E25">
      <w:pPr>
        <w:spacing w:after="240"/>
        <w:rPr>
          <w:rFonts w:eastAsia="Helvetica Neue" w:cs="Helvetica Neue"/>
          <w:bCs/>
        </w:rPr>
      </w:pPr>
      <w:r>
        <w:rPr>
          <w:rFonts w:eastAsia="Helvetica Neue" w:cs="Helvetica Neue"/>
          <w:bCs/>
        </w:rPr>
        <w:br/>
      </w:r>
    </w:p>
    <w:p w14:paraId="6134C921" w14:textId="77777777" w:rsidR="00DC5E25" w:rsidRPr="00DB381D" w:rsidRDefault="00DC5E25" w:rsidP="00DC5E25">
      <w:pPr>
        <w:spacing w:after="240"/>
        <w:rPr>
          <w:rFonts w:eastAsia="Helvetica Neue" w:cs="Helvetica Neue"/>
          <w:b/>
        </w:rPr>
      </w:pPr>
      <w:r>
        <w:rPr>
          <w:rFonts w:eastAsia="Helvetica Neue" w:cs="Helvetica Neue"/>
          <w:b/>
        </w:rPr>
        <w:t>______________________________________________________</w:t>
      </w:r>
    </w:p>
    <w:p w14:paraId="4A380BA2" w14:textId="7D574BD0" w:rsidR="002E7422" w:rsidRPr="00E71845" w:rsidRDefault="00D17013" w:rsidP="004C3793">
      <w:pPr>
        <w:jc w:val="center"/>
        <w:rPr>
          <w:rFonts w:eastAsia="Helvetica Neue" w:cs="Helvetica Neue"/>
          <w:sz w:val="28"/>
          <w:szCs w:val="28"/>
        </w:rPr>
      </w:pPr>
      <w:r>
        <w:rPr>
          <w:rFonts w:eastAsia="Helvetica Neue" w:cs="Helvetica Neue"/>
          <w:color w:val="1F3864" w:themeColor="accent1" w:themeShade="80"/>
          <w:sz w:val="28"/>
          <w:szCs w:val="28"/>
        </w:rPr>
        <w:br w:type="page"/>
      </w:r>
      <w:r w:rsidR="00447696" w:rsidRPr="00E71845">
        <w:rPr>
          <w:rFonts w:eastAsia="Helvetica Neue" w:cs="Helvetica Neue"/>
          <w:color w:val="1F3864" w:themeColor="accent1" w:themeShade="80"/>
          <w:sz w:val="28"/>
          <w:szCs w:val="28"/>
        </w:rPr>
        <w:lastRenderedPageBreak/>
        <w:t>Answers</w:t>
      </w:r>
    </w:p>
    <w:p w14:paraId="012FB9CA" w14:textId="0DF4D610" w:rsidR="00180D5E" w:rsidRDefault="00180D5E" w:rsidP="00180D5E">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List the groups of people who have access to library </w:t>
      </w:r>
      <w:r w:rsidR="00A35E4E">
        <w:rPr>
          <w:rFonts w:eastAsia="Helvetica Neue" w:cs="Helvetica Neue"/>
          <w:b/>
        </w:rPr>
        <w:t>resources and</w:t>
      </w:r>
      <w:r>
        <w:rPr>
          <w:rFonts w:eastAsia="Helvetica Neue" w:cs="Helvetica Neue"/>
          <w:b/>
        </w:rPr>
        <w:t xml:space="preserve"> describe </w:t>
      </w:r>
      <w:r w:rsidR="00A35E4E">
        <w:rPr>
          <w:rFonts w:eastAsia="Helvetica Neue" w:cs="Helvetica Neue"/>
          <w:b/>
        </w:rPr>
        <w:t xml:space="preserve">the </w:t>
      </w:r>
      <w:r w:rsidR="004C3793">
        <w:rPr>
          <w:rFonts w:eastAsia="Helvetica Neue" w:cs="Helvetica Neue"/>
          <w:b/>
        </w:rPr>
        <w:t xml:space="preserve">type of </w:t>
      </w:r>
      <w:r w:rsidR="00A35E4E">
        <w:rPr>
          <w:rFonts w:eastAsia="Helvetica Neue" w:cs="Helvetica Neue"/>
          <w:b/>
        </w:rPr>
        <w:t xml:space="preserve">access </w:t>
      </w:r>
      <w:r w:rsidR="004C3793">
        <w:rPr>
          <w:rFonts w:eastAsia="Helvetica Neue" w:cs="Helvetica Neue"/>
          <w:b/>
        </w:rPr>
        <w:t xml:space="preserve">given to </w:t>
      </w:r>
      <w:r w:rsidR="00A35E4E">
        <w:rPr>
          <w:rFonts w:eastAsia="Helvetica Neue" w:cs="Helvetica Neue"/>
          <w:b/>
        </w:rPr>
        <w:t>each group.</w:t>
      </w:r>
    </w:p>
    <w:p w14:paraId="1EF7362E" w14:textId="77777777" w:rsidR="00180D5E" w:rsidRDefault="00180D5E" w:rsidP="00180D5E">
      <w:pPr>
        <w:spacing w:after="240"/>
        <w:rPr>
          <w:rFonts w:eastAsia="Helvetica Neue" w:cs="Helvetica Neue"/>
          <w:bCs/>
        </w:rPr>
      </w:pPr>
      <w:r>
        <w:rPr>
          <w:rFonts w:eastAsia="Helvetica Neue" w:cs="Helvetica Neue"/>
          <w:bCs/>
        </w:rPr>
        <w:t xml:space="preserve">Answer:  </w:t>
      </w:r>
    </w:p>
    <w:p w14:paraId="0CE6343E" w14:textId="1B5AFB60" w:rsidR="00180D5E" w:rsidRDefault="00180D5E" w:rsidP="00180D5E">
      <w:pPr>
        <w:pStyle w:val="ListParagraph"/>
        <w:numPr>
          <w:ilvl w:val="0"/>
          <w:numId w:val="9"/>
        </w:numPr>
        <w:spacing w:after="240"/>
        <w:rPr>
          <w:rFonts w:eastAsia="Helvetica Neue" w:cs="Helvetica Neue"/>
          <w:bCs/>
        </w:rPr>
      </w:pPr>
      <w:r>
        <w:rPr>
          <w:rFonts w:eastAsia="Helvetica Neue" w:cs="Helvetica Neue"/>
          <w:bCs/>
        </w:rPr>
        <w:t>Full and part-time Conestoga students</w:t>
      </w:r>
      <w:r w:rsidR="00657119">
        <w:rPr>
          <w:rFonts w:eastAsia="Helvetica Neue" w:cs="Helvetica Neue"/>
          <w:bCs/>
        </w:rPr>
        <w:t>: full access including off-campus access to online resources</w:t>
      </w:r>
    </w:p>
    <w:p w14:paraId="766EEFF8" w14:textId="0C66BD8D" w:rsidR="00180D5E" w:rsidRDefault="00180D5E" w:rsidP="00180D5E">
      <w:pPr>
        <w:pStyle w:val="ListParagraph"/>
        <w:numPr>
          <w:ilvl w:val="0"/>
          <w:numId w:val="9"/>
        </w:numPr>
        <w:spacing w:after="240"/>
        <w:rPr>
          <w:rFonts w:eastAsia="Helvetica Neue" w:cs="Helvetica Neue"/>
          <w:bCs/>
        </w:rPr>
      </w:pPr>
      <w:r>
        <w:rPr>
          <w:rFonts w:eastAsia="Helvetica Neue" w:cs="Helvetica Neue"/>
          <w:bCs/>
        </w:rPr>
        <w:t>Faculty and staff</w:t>
      </w:r>
      <w:r w:rsidR="00657119">
        <w:rPr>
          <w:rFonts w:eastAsia="Helvetica Neue" w:cs="Helvetica Neue"/>
          <w:bCs/>
        </w:rPr>
        <w:t>: full access including off-campus access to online resources</w:t>
      </w:r>
    </w:p>
    <w:p w14:paraId="18F9038E" w14:textId="158D28A9" w:rsidR="00180D5E" w:rsidRDefault="00180D5E" w:rsidP="00180D5E">
      <w:pPr>
        <w:pStyle w:val="ListParagraph"/>
        <w:numPr>
          <w:ilvl w:val="0"/>
          <w:numId w:val="9"/>
        </w:numPr>
        <w:spacing w:after="240"/>
        <w:rPr>
          <w:rFonts w:eastAsia="Helvetica Neue" w:cs="Helvetica Neue"/>
          <w:bCs/>
        </w:rPr>
      </w:pPr>
      <w:r>
        <w:rPr>
          <w:rFonts w:eastAsia="Helvetica Neue" w:cs="Helvetica Neue"/>
          <w:bCs/>
        </w:rPr>
        <w:t xml:space="preserve">Other members of the Conestoga community (including </w:t>
      </w:r>
      <w:r w:rsidR="00657119">
        <w:rPr>
          <w:rFonts w:eastAsia="Helvetica Neue" w:cs="Helvetica Neue"/>
          <w:bCs/>
        </w:rPr>
        <w:t>a</w:t>
      </w:r>
      <w:r>
        <w:rPr>
          <w:rFonts w:eastAsia="Helvetica Neue" w:cs="Helvetica Neue"/>
          <w:bCs/>
        </w:rPr>
        <w:t>lumni): subject to licensing restrictions</w:t>
      </w:r>
      <w:r w:rsidR="00657119">
        <w:rPr>
          <w:rFonts w:eastAsia="Helvetica Neue" w:cs="Helvetica Neue"/>
          <w:bCs/>
        </w:rPr>
        <w:t>; no off-campus access to online resources</w:t>
      </w:r>
    </w:p>
    <w:p w14:paraId="374FC7A7" w14:textId="30187FBF" w:rsidR="00E453F5" w:rsidRPr="00657119" w:rsidRDefault="00180D5E" w:rsidP="00E453F5">
      <w:pPr>
        <w:pStyle w:val="ListParagraph"/>
        <w:numPr>
          <w:ilvl w:val="0"/>
          <w:numId w:val="9"/>
        </w:numPr>
        <w:spacing w:after="240"/>
        <w:rPr>
          <w:rFonts w:eastAsia="Helvetica Neue" w:cs="Helvetica Neue"/>
          <w:bCs/>
        </w:rPr>
      </w:pPr>
      <w:r>
        <w:rPr>
          <w:rFonts w:eastAsia="Helvetica Neue" w:cs="Helvetica Neue"/>
          <w:bCs/>
        </w:rPr>
        <w:t>Community at large</w:t>
      </w:r>
      <w:r w:rsidR="00657119">
        <w:rPr>
          <w:rFonts w:eastAsia="Helvetica Neue" w:cs="Helvetica Neue"/>
          <w:bCs/>
        </w:rPr>
        <w:t>: no off-campus access to online resources</w:t>
      </w:r>
    </w:p>
    <w:p w14:paraId="1F2160B2" w14:textId="77777777" w:rsidR="00657119" w:rsidRDefault="00657119" w:rsidP="00180D5E">
      <w:pPr>
        <w:spacing w:after="240"/>
        <w:rPr>
          <w:rFonts w:eastAsia="Helvetica Neue" w:cs="Helvetica Neue"/>
          <w:b/>
        </w:rPr>
      </w:pPr>
    </w:p>
    <w:p w14:paraId="08D4C4F5" w14:textId="7FBBEAEE" w:rsidR="00180D5E" w:rsidRDefault="00180D5E" w:rsidP="00180D5E">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List the </w:t>
      </w:r>
      <w:r w:rsidR="0061331D">
        <w:rPr>
          <w:rFonts w:eastAsia="Helvetica Neue" w:cs="Helvetica Neue"/>
          <w:b/>
        </w:rPr>
        <w:t xml:space="preserve">criteria </w:t>
      </w:r>
      <w:r>
        <w:rPr>
          <w:rFonts w:eastAsia="Helvetica Neue" w:cs="Helvetica Neue"/>
          <w:b/>
        </w:rPr>
        <w:t>consider</w:t>
      </w:r>
      <w:r w:rsidR="0061331D">
        <w:rPr>
          <w:rFonts w:eastAsia="Helvetica Neue" w:cs="Helvetica Neue"/>
          <w:b/>
        </w:rPr>
        <w:t>ed</w:t>
      </w:r>
      <w:r>
        <w:rPr>
          <w:rFonts w:eastAsia="Helvetica Neue" w:cs="Helvetica Neue"/>
          <w:b/>
        </w:rPr>
        <w:t xml:space="preserve"> for adding new periodicals to the library collection. </w:t>
      </w:r>
    </w:p>
    <w:p w14:paraId="6594AB5E" w14:textId="77777777" w:rsidR="00180D5E" w:rsidRDefault="00180D5E" w:rsidP="00180D5E">
      <w:pPr>
        <w:spacing w:after="240"/>
        <w:rPr>
          <w:rFonts w:eastAsia="Helvetica Neue" w:cs="Helvetica Neue"/>
          <w:bCs/>
        </w:rPr>
      </w:pPr>
      <w:r>
        <w:rPr>
          <w:rFonts w:eastAsia="Helvetica Neue" w:cs="Helvetica Neue"/>
          <w:bCs/>
        </w:rPr>
        <w:t xml:space="preserve">Answer:  </w:t>
      </w:r>
    </w:p>
    <w:p w14:paraId="137F101D" w14:textId="77777777" w:rsidR="00180D5E" w:rsidRDefault="00180D5E" w:rsidP="00180D5E">
      <w:pPr>
        <w:pStyle w:val="ListParagraph"/>
        <w:numPr>
          <w:ilvl w:val="0"/>
          <w:numId w:val="10"/>
        </w:numPr>
        <w:spacing w:after="240"/>
        <w:rPr>
          <w:rFonts w:eastAsia="Helvetica Neue" w:cs="Helvetica Neue"/>
          <w:bCs/>
        </w:rPr>
      </w:pPr>
      <w:r>
        <w:rPr>
          <w:rFonts w:eastAsia="Helvetica Neue" w:cs="Helvetica Neue"/>
          <w:bCs/>
        </w:rPr>
        <w:t>Electronic availability</w:t>
      </w:r>
    </w:p>
    <w:p w14:paraId="0C99EFA5" w14:textId="77777777" w:rsidR="00180D5E" w:rsidRDefault="00180D5E" w:rsidP="00180D5E">
      <w:pPr>
        <w:pStyle w:val="ListParagraph"/>
        <w:numPr>
          <w:ilvl w:val="0"/>
          <w:numId w:val="10"/>
        </w:numPr>
        <w:spacing w:after="240"/>
        <w:rPr>
          <w:rFonts w:eastAsia="Helvetica Neue" w:cs="Helvetica Neue"/>
          <w:bCs/>
        </w:rPr>
      </w:pPr>
      <w:r>
        <w:rPr>
          <w:rFonts w:eastAsia="Helvetica Neue" w:cs="Helvetica Neue"/>
          <w:bCs/>
        </w:rPr>
        <w:t>Curriculum relevance</w:t>
      </w:r>
    </w:p>
    <w:p w14:paraId="088B4EE2" w14:textId="77777777" w:rsidR="00180D5E" w:rsidRDefault="00180D5E" w:rsidP="00180D5E">
      <w:pPr>
        <w:pStyle w:val="ListParagraph"/>
        <w:numPr>
          <w:ilvl w:val="0"/>
          <w:numId w:val="10"/>
        </w:numPr>
        <w:spacing w:after="240"/>
        <w:rPr>
          <w:rFonts w:eastAsia="Helvetica Neue" w:cs="Helvetica Neue"/>
          <w:bCs/>
        </w:rPr>
      </w:pPr>
      <w:r>
        <w:rPr>
          <w:rFonts w:eastAsia="Helvetica Neue" w:cs="Helvetica Neue"/>
          <w:bCs/>
        </w:rPr>
        <w:t>Student/faculty subject need</w:t>
      </w:r>
    </w:p>
    <w:p w14:paraId="635DE195" w14:textId="77777777" w:rsidR="00180D5E" w:rsidRDefault="00180D5E" w:rsidP="00180D5E">
      <w:pPr>
        <w:pStyle w:val="ListParagraph"/>
        <w:numPr>
          <w:ilvl w:val="0"/>
          <w:numId w:val="10"/>
        </w:numPr>
        <w:spacing w:after="240"/>
        <w:rPr>
          <w:rFonts w:eastAsia="Helvetica Neue" w:cs="Helvetica Neue"/>
          <w:bCs/>
        </w:rPr>
      </w:pPr>
      <w:r>
        <w:rPr>
          <w:rFonts w:eastAsia="Helvetica Neue" w:cs="Helvetica Neue"/>
          <w:bCs/>
        </w:rPr>
        <w:t>Appropriate academic level</w:t>
      </w:r>
    </w:p>
    <w:p w14:paraId="23A3F4C9" w14:textId="77777777" w:rsidR="00180D5E" w:rsidRDefault="00180D5E" w:rsidP="00180D5E">
      <w:pPr>
        <w:pStyle w:val="ListParagraph"/>
        <w:numPr>
          <w:ilvl w:val="0"/>
          <w:numId w:val="10"/>
        </w:numPr>
        <w:spacing w:after="240"/>
        <w:rPr>
          <w:rFonts w:eastAsia="Helvetica Neue" w:cs="Helvetica Neue"/>
          <w:bCs/>
        </w:rPr>
      </w:pPr>
      <w:r>
        <w:rPr>
          <w:rFonts w:eastAsia="Helvetica Neue" w:cs="Helvetica Neue"/>
          <w:bCs/>
        </w:rPr>
        <w:t>Cost effectiveness</w:t>
      </w:r>
    </w:p>
    <w:p w14:paraId="5CC81939" w14:textId="2C7D50B2" w:rsidR="00180D5E" w:rsidRPr="00657119" w:rsidRDefault="00180D5E" w:rsidP="00180D5E">
      <w:pPr>
        <w:pStyle w:val="ListParagraph"/>
        <w:numPr>
          <w:ilvl w:val="0"/>
          <w:numId w:val="10"/>
        </w:numPr>
        <w:spacing w:after="240"/>
        <w:rPr>
          <w:rFonts w:eastAsia="Helvetica Neue" w:cs="Helvetica Neue"/>
          <w:bCs/>
        </w:rPr>
      </w:pPr>
      <w:r>
        <w:rPr>
          <w:rFonts w:eastAsia="Helvetica Neue" w:cs="Helvetica Neue"/>
          <w:bCs/>
        </w:rPr>
        <w:t>Reliability, clarity and accuracy</w:t>
      </w:r>
    </w:p>
    <w:p w14:paraId="2EA4A0EC" w14:textId="77777777" w:rsidR="004C3793" w:rsidRDefault="004C3793" w:rsidP="004C3793">
      <w:pPr>
        <w:rPr>
          <w:rFonts w:eastAsia="Helvetica Neue" w:cs="Helvetica Neue"/>
          <w:b/>
        </w:rPr>
      </w:pPr>
    </w:p>
    <w:p w14:paraId="037C7ECC" w14:textId="2A26D420" w:rsidR="00180D5E" w:rsidRDefault="00180D5E" w:rsidP="004C3793">
      <w:pPr>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There are several criteria for removing resources from the library collection.  Write an opinion paragraph of at least five (5) sentences explaining why you agree or disagree with at least three (3) of these criteria.</w:t>
      </w:r>
    </w:p>
    <w:p w14:paraId="5A18F87A" w14:textId="77777777" w:rsidR="00180D5E" w:rsidRDefault="00180D5E" w:rsidP="00180D5E">
      <w:pPr>
        <w:spacing w:after="240"/>
        <w:rPr>
          <w:rFonts w:eastAsia="Helvetica Neue" w:cs="Helvetica Neue"/>
          <w:bCs/>
        </w:rPr>
      </w:pPr>
      <w:r>
        <w:rPr>
          <w:rFonts w:eastAsia="Helvetica Neue" w:cs="Helvetica Neue"/>
          <w:bCs/>
        </w:rPr>
        <w:t>Answers will vary, and may include opinions such as</w:t>
      </w:r>
    </w:p>
    <w:p w14:paraId="0B014C25" w14:textId="1207DBE2" w:rsidR="00180D5E" w:rsidRDefault="00180D5E" w:rsidP="00180D5E">
      <w:pPr>
        <w:pStyle w:val="ListParagraph"/>
        <w:numPr>
          <w:ilvl w:val="0"/>
          <w:numId w:val="11"/>
        </w:numPr>
        <w:spacing w:after="240"/>
        <w:rPr>
          <w:rFonts w:eastAsia="Helvetica Neue" w:cs="Helvetica Neue"/>
          <w:bCs/>
        </w:rPr>
      </w:pPr>
      <w:r>
        <w:rPr>
          <w:rFonts w:eastAsia="Helvetica Neue" w:cs="Helvetica Neue"/>
          <w:bCs/>
        </w:rPr>
        <w:t>Age and historical significance:  Older books are not necessarily less important and/or relevant to a modern audience.</w:t>
      </w:r>
      <w:r w:rsidR="00657119">
        <w:rPr>
          <w:rFonts w:eastAsia="Helvetica Neue" w:cs="Helvetica Neue"/>
          <w:bCs/>
        </w:rPr>
        <w:t xml:space="preserve">  This may be particularly true for students studying history, classics, philosophy, etc.</w:t>
      </w:r>
    </w:p>
    <w:p w14:paraId="4BD2E987" w14:textId="61C359BB" w:rsidR="00180D5E" w:rsidRDefault="00180D5E" w:rsidP="00180D5E">
      <w:pPr>
        <w:pStyle w:val="ListParagraph"/>
        <w:numPr>
          <w:ilvl w:val="0"/>
          <w:numId w:val="11"/>
        </w:numPr>
        <w:spacing w:after="240"/>
        <w:rPr>
          <w:rFonts w:eastAsia="Helvetica Neue" w:cs="Helvetica Neue"/>
          <w:bCs/>
        </w:rPr>
      </w:pPr>
      <w:r>
        <w:rPr>
          <w:rFonts w:eastAsia="Helvetica Neue" w:cs="Helvetica Neue"/>
          <w:bCs/>
        </w:rPr>
        <w:lastRenderedPageBreak/>
        <w:t>Physical condition and appearance: Worn books should be replaced instead of removed.  The learner may ask whether there is a process for replacement of materials in poor condition.</w:t>
      </w:r>
      <w:r w:rsidR="00657119">
        <w:rPr>
          <w:rFonts w:eastAsia="Helvetica Neue" w:cs="Helvetica Neue"/>
          <w:bCs/>
        </w:rPr>
        <w:t xml:space="preserve">  Books may also be in poor condition because they are used more frequently; this could be argued as a case for maintaining these resources in the library collection.</w:t>
      </w:r>
    </w:p>
    <w:p w14:paraId="7555C1D2" w14:textId="7C34814F" w:rsidR="00180D5E" w:rsidRDefault="00180D5E" w:rsidP="00180D5E">
      <w:pPr>
        <w:pStyle w:val="ListParagraph"/>
        <w:numPr>
          <w:ilvl w:val="0"/>
          <w:numId w:val="11"/>
        </w:numPr>
        <w:spacing w:after="240"/>
        <w:rPr>
          <w:rFonts w:eastAsia="Helvetica Neue" w:cs="Helvetica Neue"/>
          <w:bCs/>
        </w:rPr>
      </w:pPr>
      <w:r>
        <w:rPr>
          <w:rFonts w:eastAsia="Helvetica Neue" w:cs="Helvetica Neue"/>
          <w:bCs/>
        </w:rPr>
        <w:t xml:space="preserve">Availability of resources in electronic format:  The learner may defend paper/print copies of resources </w:t>
      </w:r>
      <w:r w:rsidR="00657119">
        <w:rPr>
          <w:rFonts w:eastAsia="Helvetica Neue" w:cs="Helvetica Neue"/>
          <w:bCs/>
        </w:rPr>
        <w:t>as</w:t>
      </w:r>
      <w:r>
        <w:rPr>
          <w:rFonts w:eastAsia="Helvetica Neue" w:cs="Helvetica Neue"/>
          <w:bCs/>
        </w:rPr>
        <w:t xml:space="preserve"> not everyone prefers or is comfortable using electronic resources.</w:t>
      </w:r>
    </w:p>
    <w:p w14:paraId="75F99710" w14:textId="061FE6F6" w:rsidR="00180D5E" w:rsidRDefault="00180D5E" w:rsidP="00180D5E">
      <w:pPr>
        <w:pStyle w:val="ListParagraph"/>
        <w:numPr>
          <w:ilvl w:val="0"/>
          <w:numId w:val="11"/>
        </w:numPr>
        <w:spacing w:after="240"/>
        <w:rPr>
          <w:rFonts w:eastAsia="Helvetica Neue" w:cs="Helvetica Neue"/>
          <w:bCs/>
        </w:rPr>
      </w:pPr>
      <w:r>
        <w:rPr>
          <w:rFonts w:eastAsia="Helvetica Neue" w:cs="Helvetica Neue"/>
          <w:bCs/>
        </w:rPr>
        <w:t>Outside the scope of the curriculum: Many resources could still be useful, and curricula are subject to change</w:t>
      </w:r>
      <w:r w:rsidR="00657119">
        <w:rPr>
          <w:rFonts w:eastAsia="Helvetica Neue" w:cs="Helvetica Neue"/>
          <w:bCs/>
        </w:rPr>
        <w:t xml:space="preserve">; </w:t>
      </w:r>
      <w:r>
        <w:rPr>
          <w:rFonts w:eastAsia="Helvetica Neue" w:cs="Helvetica Neue"/>
          <w:bCs/>
        </w:rPr>
        <w:t>needed resources that align with course curricula are</w:t>
      </w:r>
      <w:r w:rsidR="00657119">
        <w:rPr>
          <w:rFonts w:eastAsia="Helvetica Neue" w:cs="Helvetica Neue"/>
          <w:bCs/>
        </w:rPr>
        <w:t>, therefore,</w:t>
      </w:r>
      <w:r>
        <w:rPr>
          <w:rFonts w:eastAsia="Helvetica Neue" w:cs="Helvetica Neue"/>
          <w:bCs/>
        </w:rPr>
        <w:t xml:space="preserve"> also subject to change.</w:t>
      </w:r>
    </w:p>
    <w:p w14:paraId="032531BC" w14:textId="2547E45F" w:rsidR="00180D5E" w:rsidRDefault="00180D5E" w:rsidP="00180D5E">
      <w:pPr>
        <w:pStyle w:val="ListParagraph"/>
        <w:numPr>
          <w:ilvl w:val="0"/>
          <w:numId w:val="11"/>
        </w:numPr>
        <w:spacing w:after="240"/>
        <w:rPr>
          <w:rFonts w:eastAsia="Helvetica Neue" w:cs="Helvetica Neue"/>
          <w:bCs/>
        </w:rPr>
      </w:pPr>
      <w:r>
        <w:rPr>
          <w:rFonts w:eastAsia="Helvetica Neue" w:cs="Helvetica Neue"/>
          <w:bCs/>
        </w:rPr>
        <w:t>Frequency of use:  A resource may still have importance even if it is used by a relatively small number of people.</w:t>
      </w:r>
      <w:r w:rsidR="004A484D">
        <w:rPr>
          <w:rFonts w:eastAsia="Helvetica Neue" w:cs="Helvetica Neue"/>
          <w:bCs/>
        </w:rPr>
        <w:t xml:space="preserve">  </w:t>
      </w:r>
    </w:p>
    <w:p w14:paraId="44F1A295" w14:textId="77777777" w:rsidR="00180D5E" w:rsidRDefault="00180D5E" w:rsidP="00180D5E">
      <w:pPr>
        <w:pStyle w:val="ListParagraph"/>
        <w:numPr>
          <w:ilvl w:val="0"/>
          <w:numId w:val="11"/>
        </w:numPr>
        <w:spacing w:after="240"/>
        <w:rPr>
          <w:rFonts w:eastAsia="Helvetica Neue" w:cs="Helvetica Neue"/>
          <w:bCs/>
        </w:rPr>
      </w:pPr>
      <w:r>
        <w:rPr>
          <w:rFonts w:eastAsia="Helvetica Neue" w:cs="Helvetica Neue"/>
          <w:bCs/>
        </w:rPr>
        <w:t xml:space="preserve">Obsolescence: There may be research and historical reasons for which keeping obsolete texts remains valid and important. </w:t>
      </w:r>
    </w:p>
    <w:p w14:paraId="04F70B32" w14:textId="77777777" w:rsidR="00180D5E" w:rsidRPr="00D24729" w:rsidRDefault="00180D5E" w:rsidP="00180D5E">
      <w:pPr>
        <w:pStyle w:val="ListParagraph"/>
        <w:numPr>
          <w:ilvl w:val="0"/>
          <w:numId w:val="11"/>
        </w:numPr>
        <w:spacing w:after="240"/>
        <w:rPr>
          <w:rFonts w:eastAsia="Helvetica Neue" w:cs="Helvetica Neue"/>
          <w:bCs/>
        </w:rPr>
      </w:pPr>
      <w:r>
        <w:rPr>
          <w:rFonts w:eastAsia="Helvetica Neue" w:cs="Helvetica Neue"/>
          <w:bCs/>
        </w:rPr>
        <w:t>Ongoing/recurring costs:  The learner may question whether resources can be allocated to these costs to ensure certain resources stay within the collection.  They may speculate about things like group/bulk purchases.</w:t>
      </w:r>
    </w:p>
    <w:p w14:paraId="2DA84EC6" w14:textId="77777777" w:rsidR="004C3793" w:rsidRDefault="004C3793" w:rsidP="00180D5E">
      <w:pPr>
        <w:spacing w:after="240"/>
        <w:rPr>
          <w:rFonts w:eastAsia="Helvetica Neue" w:cs="Helvetica Neue"/>
          <w:b/>
        </w:rPr>
      </w:pPr>
    </w:p>
    <w:p w14:paraId="6AE49898" w14:textId="7CBE5AA4" w:rsidR="00180D5E" w:rsidRDefault="00180D5E" w:rsidP="00180D5E">
      <w:pPr>
        <w:spacing w:after="240"/>
        <w:rPr>
          <w:rFonts w:eastAsia="Helvetica Neue" w:cs="Helvetica Neue"/>
          <w:b/>
        </w:rPr>
      </w:pPr>
      <w:r w:rsidRPr="006D1FA6">
        <w:rPr>
          <w:rFonts w:eastAsia="Helvetica Neue" w:cs="Helvetica Neue"/>
          <w:b/>
        </w:rPr>
        <w:t xml:space="preserve">Task </w:t>
      </w:r>
      <w:r>
        <w:rPr>
          <w:rFonts w:eastAsia="Helvetica Neue" w:cs="Helvetica Neue"/>
          <w:b/>
        </w:rPr>
        <w:t>4</w:t>
      </w:r>
      <w:r w:rsidRPr="006D1FA6">
        <w:rPr>
          <w:rFonts w:eastAsia="Helvetica Neue" w:cs="Helvetica Neue"/>
          <w:b/>
        </w:rPr>
        <w:t xml:space="preserve">: </w:t>
      </w:r>
      <w:r>
        <w:rPr>
          <w:rFonts w:eastAsia="Helvetica Neue" w:cs="Helvetica Neue"/>
          <w:b/>
        </w:rPr>
        <w:t>Write an opinion paragraph of at least five (5) sentences exploring additional criteria you believe could be used to determine removal of library resources.</w:t>
      </w:r>
    </w:p>
    <w:p w14:paraId="5EBEF348" w14:textId="77777777" w:rsidR="00180D5E" w:rsidRDefault="00180D5E" w:rsidP="00180D5E">
      <w:pPr>
        <w:spacing w:after="240"/>
        <w:rPr>
          <w:rFonts w:eastAsia="Helvetica Neue" w:cs="Helvetica Neue"/>
          <w:bCs/>
        </w:rPr>
      </w:pPr>
      <w:r>
        <w:rPr>
          <w:rFonts w:eastAsia="Helvetica Neue" w:cs="Helvetica Neue"/>
          <w:bCs/>
        </w:rPr>
        <w:t>Answers will vary but could include</w:t>
      </w:r>
    </w:p>
    <w:p w14:paraId="5E87F8EE" w14:textId="5210DA51" w:rsidR="00180D5E" w:rsidRDefault="00180D5E" w:rsidP="00180D5E">
      <w:pPr>
        <w:pStyle w:val="ListParagraph"/>
        <w:numPr>
          <w:ilvl w:val="0"/>
          <w:numId w:val="12"/>
        </w:numPr>
        <w:spacing w:after="240"/>
        <w:rPr>
          <w:rFonts w:eastAsia="Helvetica Neue" w:cs="Helvetica Neue"/>
          <w:bCs/>
        </w:rPr>
      </w:pPr>
      <w:r>
        <w:rPr>
          <w:rFonts w:eastAsia="Helvetica Neue" w:cs="Helvetica Neue"/>
          <w:bCs/>
        </w:rPr>
        <w:t>Survey of students/faculty to determine resource need/use before removal</w:t>
      </w:r>
      <w:r w:rsidR="004A484D">
        <w:rPr>
          <w:rFonts w:eastAsia="Helvetica Neue" w:cs="Helvetica Neue"/>
          <w:bCs/>
        </w:rPr>
        <w:t>.</w:t>
      </w:r>
    </w:p>
    <w:p w14:paraId="2165B242" w14:textId="6B942C0A" w:rsidR="00180D5E" w:rsidRDefault="00180D5E" w:rsidP="00180D5E">
      <w:pPr>
        <w:pStyle w:val="ListParagraph"/>
        <w:numPr>
          <w:ilvl w:val="0"/>
          <w:numId w:val="12"/>
        </w:numPr>
        <w:spacing w:after="240"/>
        <w:rPr>
          <w:rFonts w:eastAsia="Helvetica Neue" w:cs="Helvetica Neue"/>
          <w:bCs/>
        </w:rPr>
      </w:pPr>
      <w:r>
        <w:rPr>
          <w:rFonts w:eastAsia="Helvetica Neue" w:cs="Helvetica Neue"/>
          <w:bCs/>
        </w:rPr>
        <w:t>Consultations with departments to determine most needed resources before considering removal</w:t>
      </w:r>
      <w:r w:rsidR="004A484D">
        <w:rPr>
          <w:rFonts w:eastAsia="Helvetica Neue" w:cs="Helvetica Neue"/>
          <w:bCs/>
        </w:rPr>
        <w:t>.</w:t>
      </w:r>
    </w:p>
    <w:p w14:paraId="56F2AD31" w14:textId="77777777" w:rsidR="00180D5E" w:rsidRDefault="00180D5E" w:rsidP="00180D5E">
      <w:pPr>
        <w:pStyle w:val="ListParagraph"/>
        <w:numPr>
          <w:ilvl w:val="0"/>
          <w:numId w:val="12"/>
        </w:numPr>
        <w:spacing w:after="240"/>
        <w:rPr>
          <w:rFonts w:eastAsia="Helvetica Neue" w:cs="Helvetica Neue"/>
          <w:bCs/>
        </w:rPr>
      </w:pPr>
      <w:r>
        <w:rPr>
          <w:rFonts w:eastAsia="Helvetica Neue" w:cs="Helvetica Neue"/>
          <w:bCs/>
        </w:rPr>
        <w:t>Partnering with other institutions to give students access to additional resources if removal of resources is necessary from one College’s collection.</w:t>
      </w:r>
    </w:p>
    <w:p w14:paraId="36EB0BB1" w14:textId="77777777" w:rsidR="00180D5E" w:rsidRPr="00D24729" w:rsidRDefault="00180D5E" w:rsidP="00180D5E">
      <w:pPr>
        <w:pStyle w:val="ListParagraph"/>
        <w:numPr>
          <w:ilvl w:val="0"/>
          <w:numId w:val="12"/>
        </w:numPr>
        <w:spacing w:after="240"/>
        <w:rPr>
          <w:rFonts w:eastAsia="Helvetica Neue" w:cs="Helvetica Neue"/>
          <w:bCs/>
        </w:rPr>
      </w:pPr>
      <w:r>
        <w:rPr>
          <w:rFonts w:eastAsia="Helvetica Neue" w:cs="Helvetica Neue"/>
          <w:bCs/>
        </w:rPr>
        <w:t>Consultations about funding to look at when/how resource removal is considered.</w:t>
      </w:r>
    </w:p>
    <w:p w14:paraId="722C4570" w14:textId="77777777" w:rsidR="00180D5E" w:rsidRDefault="00180D5E" w:rsidP="00180D5E">
      <w:pPr>
        <w:spacing w:after="240"/>
        <w:rPr>
          <w:rFonts w:eastAsia="Helvetica Neue" w:cs="Helvetica Neue"/>
          <w:bCs/>
        </w:rPr>
      </w:pPr>
      <w:r>
        <w:rPr>
          <w:rFonts w:eastAsia="Helvetica Neue" w:cs="Helvetica Neue"/>
          <w:bCs/>
        </w:rPr>
        <w:br/>
      </w:r>
    </w:p>
    <w:p w14:paraId="2FEC4CE5" w14:textId="6B9EEAA4"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5E691732" w:rsidR="002E7422" w:rsidRPr="00C5661B" w:rsidRDefault="00E453F5">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211A68CE" w:rsidR="002E7422" w:rsidRPr="00C5661B" w:rsidRDefault="00521FE4" w:rsidP="00E71845">
            <w:pPr>
              <w:rPr>
                <w:rFonts w:eastAsia="Helvetica Neue" w:cs="Helvetica Neue"/>
              </w:rPr>
            </w:pPr>
            <w:r>
              <w:rPr>
                <w:rFonts w:eastAsia="Helvetica Neue" w:cs="Helvetica Neue"/>
              </w:rPr>
              <w:t>A1.3</w:t>
            </w:r>
          </w:p>
        </w:tc>
        <w:tc>
          <w:tcPr>
            <w:tcW w:w="2979" w:type="dxa"/>
          </w:tcPr>
          <w:p w14:paraId="26F94008" w14:textId="146F3E8A" w:rsidR="002E7422" w:rsidRPr="00C5661B" w:rsidRDefault="00E453F5" w:rsidP="00E71845">
            <w:pPr>
              <w:rPr>
                <w:rFonts w:eastAsia="Helvetica Neue" w:cs="Helvetica Neue"/>
              </w:rPr>
            </w:pPr>
            <w:r w:rsidRPr="00180D5E">
              <w:rPr>
                <w:rFonts w:eastAsia="Helvetica Neue" w:cs="Helvetica Neue"/>
              </w:rPr>
              <w:t>integrates several pieces of information from texts</w:t>
            </w:r>
          </w:p>
        </w:tc>
        <w:tc>
          <w:tcPr>
            <w:tcW w:w="1434" w:type="dxa"/>
          </w:tcPr>
          <w:p w14:paraId="431A2C87" w14:textId="77777777" w:rsidR="002E7422" w:rsidRPr="00C5661B" w:rsidRDefault="002E7422" w:rsidP="00E71845">
            <w:pPr>
              <w:rPr>
                <w:rFonts w:eastAsia="Helvetica Neue" w:cs="Helvetica Neue"/>
              </w:rPr>
            </w:pPr>
          </w:p>
        </w:tc>
        <w:tc>
          <w:tcPr>
            <w:tcW w:w="1976" w:type="dxa"/>
          </w:tcPr>
          <w:p w14:paraId="5E2B04AB" w14:textId="77777777" w:rsidR="002E7422" w:rsidRPr="00C5661B" w:rsidRDefault="002E7422" w:rsidP="00E71845">
            <w:pPr>
              <w:rPr>
                <w:rFonts w:eastAsia="Helvetica Neue" w:cs="Helvetica Neue"/>
              </w:rPr>
            </w:pPr>
          </w:p>
        </w:tc>
        <w:tc>
          <w:tcPr>
            <w:tcW w:w="1976" w:type="dxa"/>
          </w:tcPr>
          <w:p w14:paraId="335EF4DB" w14:textId="77777777" w:rsidR="002E7422" w:rsidRPr="00C5661B" w:rsidRDefault="002E7422" w:rsidP="00E71845">
            <w:pPr>
              <w:rPr>
                <w:rFonts w:eastAsia="Helvetica Neue" w:cs="Helvetica Neue"/>
              </w:rPr>
            </w:pPr>
          </w:p>
        </w:tc>
      </w:tr>
      <w:tr w:rsidR="002E7422" w:rsidRPr="00C5661B" w14:paraId="36D08141" w14:textId="77777777" w:rsidTr="000D314F">
        <w:tc>
          <w:tcPr>
            <w:tcW w:w="985" w:type="dxa"/>
          </w:tcPr>
          <w:p w14:paraId="3AE40EF7" w14:textId="141B516B" w:rsidR="002E7422" w:rsidRPr="00C5661B" w:rsidRDefault="002E7422" w:rsidP="00E71845">
            <w:pPr>
              <w:rPr>
                <w:rFonts w:eastAsia="Helvetica Neue" w:cs="Helvetica Neue"/>
              </w:rPr>
            </w:pPr>
          </w:p>
        </w:tc>
        <w:tc>
          <w:tcPr>
            <w:tcW w:w="2979" w:type="dxa"/>
          </w:tcPr>
          <w:p w14:paraId="5A1EE40F" w14:textId="5C6FCEC0" w:rsidR="002E7422" w:rsidRPr="00C5661B" w:rsidRDefault="00E453F5" w:rsidP="00E71845">
            <w:pPr>
              <w:rPr>
                <w:rFonts w:eastAsia="Helvetica Neue" w:cs="Helvetica Neue"/>
              </w:rPr>
            </w:pPr>
            <w:r>
              <w:rPr>
                <w:rFonts w:eastAsia="Helvetica Neue" w:cs="Helvetica Neue"/>
              </w:rPr>
              <w:t>manages unfamiliar elements (e.g. vocabulary, context, topic) to complete tasks</w:t>
            </w:r>
          </w:p>
        </w:tc>
        <w:tc>
          <w:tcPr>
            <w:tcW w:w="1434" w:type="dxa"/>
          </w:tcPr>
          <w:p w14:paraId="6E1FF47B" w14:textId="77777777" w:rsidR="002E7422" w:rsidRPr="00C5661B" w:rsidRDefault="002E7422" w:rsidP="00E71845">
            <w:pPr>
              <w:rPr>
                <w:rFonts w:eastAsia="Helvetica Neue" w:cs="Helvetica Neue"/>
              </w:rPr>
            </w:pPr>
          </w:p>
        </w:tc>
        <w:tc>
          <w:tcPr>
            <w:tcW w:w="1976" w:type="dxa"/>
          </w:tcPr>
          <w:p w14:paraId="5AF2F523" w14:textId="77777777" w:rsidR="002E7422" w:rsidRPr="00C5661B" w:rsidRDefault="002E7422" w:rsidP="00E71845">
            <w:pPr>
              <w:rPr>
                <w:rFonts w:eastAsia="Helvetica Neue" w:cs="Helvetica Neue"/>
              </w:rPr>
            </w:pPr>
          </w:p>
        </w:tc>
        <w:tc>
          <w:tcPr>
            <w:tcW w:w="1976" w:type="dxa"/>
          </w:tcPr>
          <w:p w14:paraId="35B333A1" w14:textId="77777777" w:rsidR="002E7422" w:rsidRPr="00C5661B" w:rsidRDefault="002E7422" w:rsidP="00E71845">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E71845">
            <w:pPr>
              <w:rPr>
                <w:rFonts w:eastAsia="Helvetica Neue" w:cs="Helvetica Neue"/>
              </w:rPr>
            </w:pPr>
          </w:p>
        </w:tc>
        <w:tc>
          <w:tcPr>
            <w:tcW w:w="2979" w:type="dxa"/>
          </w:tcPr>
          <w:p w14:paraId="026AB1F1" w14:textId="772E19DC" w:rsidR="002E7422" w:rsidRPr="00C5661B" w:rsidRDefault="00E453F5" w:rsidP="00E71845">
            <w:pPr>
              <w:rPr>
                <w:rFonts w:eastAsia="Helvetica Neue" w:cs="Helvetica Neue"/>
              </w:rPr>
            </w:pPr>
            <w:r>
              <w:rPr>
                <w:rFonts w:eastAsia="Helvetica Neue" w:cs="Helvetica Neue"/>
              </w:rPr>
              <w:t>identifies the purpose and relevance of texts</w:t>
            </w:r>
          </w:p>
        </w:tc>
        <w:tc>
          <w:tcPr>
            <w:tcW w:w="1434" w:type="dxa"/>
          </w:tcPr>
          <w:p w14:paraId="5239120A" w14:textId="77777777" w:rsidR="002E7422" w:rsidRPr="00C5661B" w:rsidRDefault="002E7422" w:rsidP="00E71845">
            <w:pPr>
              <w:rPr>
                <w:rFonts w:eastAsia="Helvetica Neue" w:cs="Helvetica Neue"/>
              </w:rPr>
            </w:pPr>
          </w:p>
        </w:tc>
        <w:tc>
          <w:tcPr>
            <w:tcW w:w="1976" w:type="dxa"/>
          </w:tcPr>
          <w:p w14:paraId="7275D8E8" w14:textId="77777777" w:rsidR="002E7422" w:rsidRPr="00C5661B" w:rsidRDefault="002E7422" w:rsidP="00E71845">
            <w:pPr>
              <w:rPr>
                <w:rFonts w:eastAsia="Helvetica Neue" w:cs="Helvetica Neue"/>
              </w:rPr>
            </w:pPr>
          </w:p>
        </w:tc>
        <w:tc>
          <w:tcPr>
            <w:tcW w:w="1976" w:type="dxa"/>
          </w:tcPr>
          <w:p w14:paraId="2E0F33DE" w14:textId="77777777" w:rsidR="002E7422" w:rsidRPr="00C5661B" w:rsidRDefault="002E7422" w:rsidP="00E71845">
            <w:pPr>
              <w:rPr>
                <w:rFonts w:eastAsia="Helvetica Neue" w:cs="Helvetica Neue"/>
              </w:rPr>
            </w:pPr>
          </w:p>
        </w:tc>
      </w:tr>
      <w:tr w:rsidR="002E7422" w:rsidRPr="00C5661B" w14:paraId="36CFB96C" w14:textId="77777777" w:rsidTr="000D314F">
        <w:tc>
          <w:tcPr>
            <w:tcW w:w="985" w:type="dxa"/>
          </w:tcPr>
          <w:p w14:paraId="425504CF" w14:textId="5A94D861" w:rsidR="002E7422" w:rsidRPr="00C5661B" w:rsidRDefault="002E7422" w:rsidP="00E71845">
            <w:pPr>
              <w:rPr>
                <w:rFonts w:eastAsia="Helvetica Neue" w:cs="Helvetica Neue"/>
              </w:rPr>
            </w:pPr>
          </w:p>
        </w:tc>
        <w:tc>
          <w:tcPr>
            <w:tcW w:w="2979" w:type="dxa"/>
          </w:tcPr>
          <w:p w14:paraId="52A642B4" w14:textId="11AE259E" w:rsidR="002E7422" w:rsidRPr="00C5661B" w:rsidRDefault="00E453F5" w:rsidP="00E71845">
            <w:pPr>
              <w:rPr>
                <w:rFonts w:eastAsia="Helvetica Neue" w:cs="Helvetica Neue"/>
              </w:rPr>
            </w:pPr>
            <w:r>
              <w:rPr>
                <w:rFonts w:eastAsia="Helvetica Neue" w:cs="Helvetica Neue"/>
              </w:rPr>
              <w:t>skims to get the gist of longer texts</w:t>
            </w:r>
          </w:p>
        </w:tc>
        <w:tc>
          <w:tcPr>
            <w:tcW w:w="1434" w:type="dxa"/>
          </w:tcPr>
          <w:p w14:paraId="4F59D47F" w14:textId="77777777" w:rsidR="002E7422" w:rsidRPr="00C5661B" w:rsidRDefault="002E7422" w:rsidP="00E71845">
            <w:pPr>
              <w:rPr>
                <w:rFonts w:eastAsia="Helvetica Neue" w:cs="Helvetica Neue"/>
              </w:rPr>
            </w:pPr>
          </w:p>
        </w:tc>
        <w:tc>
          <w:tcPr>
            <w:tcW w:w="1976" w:type="dxa"/>
          </w:tcPr>
          <w:p w14:paraId="4439F590" w14:textId="77777777" w:rsidR="002E7422" w:rsidRPr="00C5661B" w:rsidRDefault="002E7422" w:rsidP="00E71845">
            <w:pPr>
              <w:rPr>
                <w:rFonts w:eastAsia="Helvetica Neue" w:cs="Helvetica Neue"/>
              </w:rPr>
            </w:pPr>
          </w:p>
        </w:tc>
        <w:tc>
          <w:tcPr>
            <w:tcW w:w="1976" w:type="dxa"/>
          </w:tcPr>
          <w:p w14:paraId="7E8E5E97" w14:textId="77777777" w:rsidR="002E7422" w:rsidRPr="00C5661B" w:rsidRDefault="002E7422" w:rsidP="00E71845">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E71845">
            <w:pPr>
              <w:rPr>
                <w:rFonts w:eastAsia="Helvetica Neue" w:cs="Helvetica Neue"/>
              </w:rPr>
            </w:pPr>
          </w:p>
        </w:tc>
        <w:tc>
          <w:tcPr>
            <w:tcW w:w="2979" w:type="dxa"/>
          </w:tcPr>
          <w:p w14:paraId="143F92FD" w14:textId="1F3A5290" w:rsidR="000D314F" w:rsidRPr="00C5661B" w:rsidRDefault="00E453F5" w:rsidP="00E71845">
            <w:pPr>
              <w:rPr>
                <w:rFonts w:eastAsia="Helvetica Neue" w:cs="Helvetica Neue"/>
              </w:rPr>
            </w:pPr>
            <w:r>
              <w:rPr>
                <w:rFonts w:eastAsia="Helvetica Neue" w:cs="Helvetica Neue"/>
              </w:rPr>
              <w:t>begins to recognize bias and points of view in texts</w:t>
            </w:r>
          </w:p>
        </w:tc>
        <w:tc>
          <w:tcPr>
            <w:tcW w:w="1434" w:type="dxa"/>
          </w:tcPr>
          <w:p w14:paraId="65F6BAA4" w14:textId="77777777" w:rsidR="000D314F" w:rsidRPr="00C5661B" w:rsidRDefault="000D314F" w:rsidP="00E71845">
            <w:pPr>
              <w:rPr>
                <w:rFonts w:eastAsia="Helvetica Neue" w:cs="Helvetica Neue"/>
              </w:rPr>
            </w:pPr>
          </w:p>
        </w:tc>
        <w:tc>
          <w:tcPr>
            <w:tcW w:w="1976" w:type="dxa"/>
          </w:tcPr>
          <w:p w14:paraId="45631166" w14:textId="77777777" w:rsidR="000D314F" w:rsidRPr="00C5661B" w:rsidRDefault="000D314F" w:rsidP="00E71845">
            <w:pPr>
              <w:rPr>
                <w:rFonts w:eastAsia="Helvetica Neue" w:cs="Helvetica Neue"/>
              </w:rPr>
            </w:pPr>
          </w:p>
        </w:tc>
        <w:tc>
          <w:tcPr>
            <w:tcW w:w="1976" w:type="dxa"/>
          </w:tcPr>
          <w:p w14:paraId="049F5E82" w14:textId="77777777" w:rsidR="000D314F" w:rsidRPr="00C5661B" w:rsidRDefault="000D314F" w:rsidP="00E71845">
            <w:pPr>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rsidP="00E71845">
            <w:pPr>
              <w:rPr>
                <w:rFonts w:eastAsia="Helvetica Neue" w:cs="Helvetica Neue"/>
              </w:rPr>
            </w:pPr>
          </w:p>
        </w:tc>
        <w:tc>
          <w:tcPr>
            <w:tcW w:w="2979" w:type="dxa"/>
          </w:tcPr>
          <w:p w14:paraId="477EEF02" w14:textId="5143441C" w:rsidR="000D314F" w:rsidRPr="00C5661B" w:rsidRDefault="00E453F5" w:rsidP="00E71845">
            <w:pPr>
              <w:rPr>
                <w:rFonts w:eastAsia="Helvetica Neue" w:cs="Helvetica Neue"/>
              </w:rPr>
            </w:pPr>
            <w:r w:rsidRPr="00180D5E">
              <w:rPr>
                <w:rFonts w:eastAsia="Helvetica Neue" w:cs="Helvetica Neue"/>
              </w:rPr>
              <w:t>infers meaning which is not explicit in texts</w:t>
            </w:r>
          </w:p>
        </w:tc>
        <w:tc>
          <w:tcPr>
            <w:tcW w:w="1434" w:type="dxa"/>
          </w:tcPr>
          <w:p w14:paraId="6BA3EF86" w14:textId="77777777" w:rsidR="000D314F" w:rsidRPr="00C5661B" w:rsidRDefault="000D314F" w:rsidP="00E71845">
            <w:pPr>
              <w:rPr>
                <w:rFonts w:eastAsia="Helvetica Neue" w:cs="Helvetica Neue"/>
              </w:rPr>
            </w:pPr>
          </w:p>
        </w:tc>
        <w:tc>
          <w:tcPr>
            <w:tcW w:w="1976" w:type="dxa"/>
          </w:tcPr>
          <w:p w14:paraId="0B28D2AE" w14:textId="77777777" w:rsidR="000D314F" w:rsidRPr="00C5661B" w:rsidRDefault="000D314F" w:rsidP="00E71845">
            <w:pPr>
              <w:rPr>
                <w:rFonts w:eastAsia="Helvetica Neue" w:cs="Helvetica Neue"/>
              </w:rPr>
            </w:pPr>
          </w:p>
        </w:tc>
        <w:tc>
          <w:tcPr>
            <w:tcW w:w="1976" w:type="dxa"/>
          </w:tcPr>
          <w:p w14:paraId="38271F60" w14:textId="77777777" w:rsidR="000D314F" w:rsidRPr="00C5661B" w:rsidRDefault="000D314F" w:rsidP="00E71845">
            <w:pPr>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rsidP="00E71845">
            <w:pPr>
              <w:rPr>
                <w:rFonts w:eastAsia="Helvetica Neue" w:cs="Helvetica Neue"/>
              </w:rPr>
            </w:pPr>
          </w:p>
        </w:tc>
        <w:tc>
          <w:tcPr>
            <w:tcW w:w="2979" w:type="dxa"/>
          </w:tcPr>
          <w:p w14:paraId="6DDC6DF0" w14:textId="2DA8C6A1" w:rsidR="000D314F" w:rsidRPr="00C5661B" w:rsidRDefault="00E453F5" w:rsidP="00E71845">
            <w:pPr>
              <w:rPr>
                <w:rFonts w:eastAsia="Helvetica Neue" w:cs="Helvetica Neue"/>
              </w:rPr>
            </w:pPr>
            <w:r>
              <w:rPr>
                <w:rFonts w:eastAsia="Helvetica Neue" w:cs="Helvetica Neue"/>
              </w:rPr>
              <w:t>uses organizational features, such as headings, to locate information</w:t>
            </w:r>
          </w:p>
        </w:tc>
        <w:tc>
          <w:tcPr>
            <w:tcW w:w="1434" w:type="dxa"/>
          </w:tcPr>
          <w:p w14:paraId="3C72878C" w14:textId="77777777" w:rsidR="000D314F" w:rsidRPr="00C5661B" w:rsidRDefault="000D314F" w:rsidP="00E71845">
            <w:pPr>
              <w:rPr>
                <w:rFonts w:eastAsia="Helvetica Neue" w:cs="Helvetica Neue"/>
              </w:rPr>
            </w:pPr>
          </w:p>
        </w:tc>
        <w:tc>
          <w:tcPr>
            <w:tcW w:w="1976" w:type="dxa"/>
          </w:tcPr>
          <w:p w14:paraId="10C6ED57" w14:textId="77777777" w:rsidR="000D314F" w:rsidRPr="00C5661B" w:rsidRDefault="000D314F" w:rsidP="00E71845">
            <w:pPr>
              <w:rPr>
                <w:rFonts w:eastAsia="Helvetica Neue" w:cs="Helvetica Neue"/>
              </w:rPr>
            </w:pPr>
          </w:p>
        </w:tc>
        <w:tc>
          <w:tcPr>
            <w:tcW w:w="1976" w:type="dxa"/>
          </w:tcPr>
          <w:p w14:paraId="3A8BD02A" w14:textId="77777777" w:rsidR="000D314F" w:rsidRPr="00C5661B" w:rsidRDefault="000D314F" w:rsidP="00E71845">
            <w:pPr>
              <w:rPr>
                <w:rFonts w:eastAsia="Helvetica Neue" w:cs="Helvetica Neue"/>
              </w:rPr>
            </w:pPr>
          </w:p>
        </w:tc>
      </w:tr>
      <w:tr w:rsidR="00472DD4" w:rsidRPr="00C5661B" w14:paraId="628E419F" w14:textId="77777777" w:rsidTr="000D314F">
        <w:tc>
          <w:tcPr>
            <w:tcW w:w="985" w:type="dxa"/>
          </w:tcPr>
          <w:p w14:paraId="2462C580" w14:textId="5A3EF670" w:rsidR="00472DD4" w:rsidRPr="00C5661B" w:rsidRDefault="00472DD4" w:rsidP="00E71845">
            <w:pPr>
              <w:rPr>
                <w:rFonts w:eastAsia="Helvetica Neue" w:cs="Helvetica Neue"/>
              </w:rPr>
            </w:pPr>
          </w:p>
        </w:tc>
        <w:tc>
          <w:tcPr>
            <w:tcW w:w="2979" w:type="dxa"/>
          </w:tcPr>
          <w:p w14:paraId="7C3F7EBC" w14:textId="221952E8" w:rsidR="00472DD4" w:rsidRPr="00C5661B" w:rsidRDefault="00E453F5" w:rsidP="00E71845">
            <w:pPr>
              <w:rPr>
                <w:rFonts w:eastAsia="Helvetica Neue" w:cs="Helvetica Neue"/>
              </w:rPr>
            </w:pPr>
            <w:r>
              <w:rPr>
                <w:rFonts w:eastAsia="Helvetica Neue" w:cs="Helvetica Neue"/>
              </w:rPr>
              <w:t>follows the main events of descriptive, narrative, informational and persuasive texts</w:t>
            </w:r>
          </w:p>
        </w:tc>
        <w:tc>
          <w:tcPr>
            <w:tcW w:w="1434" w:type="dxa"/>
          </w:tcPr>
          <w:p w14:paraId="2AEDFE31" w14:textId="77777777" w:rsidR="00472DD4" w:rsidRPr="00C5661B" w:rsidRDefault="00472DD4" w:rsidP="00E71845">
            <w:pPr>
              <w:rPr>
                <w:rFonts w:eastAsia="Helvetica Neue" w:cs="Helvetica Neue"/>
              </w:rPr>
            </w:pPr>
          </w:p>
        </w:tc>
        <w:tc>
          <w:tcPr>
            <w:tcW w:w="1976" w:type="dxa"/>
          </w:tcPr>
          <w:p w14:paraId="073D5613" w14:textId="77777777" w:rsidR="00472DD4" w:rsidRPr="00C5661B" w:rsidRDefault="00472DD4" w:rsidP="00E71845">
            <w:pPr>
              <w:rPr>
                <w:rFonts w:eastAsia="Helvetica Neue" w:cs="Helvetica Neue"/>
              </w:rPr>
            </w:pPr>
          </w:p>
        </w:tc>
        <w:tc>
          <w:tcPr>
            <w:tcW w:w="1976" w:type="dxa"/>
          </w:tcPr>
          <w:p w14:paraId="571BDA30" w14:textId="77777777" w:rsidR="00472DD4" w:rsidRPr="00C5661B" w:rsidRDefault="00472DD4" w:rsidP="00E71845">
            <w:pPr>
              <w:rPr>
                <w:rFonts w:eastAsia="Helvetica Neue" w:cs="Helvetica Neue"/>
              </w:rPr>
            </w:pPr>
          </w:p>
        </w:tc>
      </w:tr>
      <w:tr w:rsidR="00180D5E" w:rsidRPr="00C5661B" w14:paraId="14D785F1" w14:textId="77777777" w:rsidTr="000D314F">
        <w:tc>
          <w:tcPr>
            <w:tcW w:w="985" w:type="dxa"/>
          </w:tcPr>
          <w:p w14:paraId="29E044B0" w14:textId="1ABDD537" w:rsidR="00180D5E" w:rsidRPr="00C5661B" w:rsidRDefault="00180D5E" w:rsidP="00E71845">
            <w:pPr>
              <w:rPr>
                <w:rFonts w:eastAsia="Helvetica Neue" w:cs="Helvetica Neue"/>
              </w:rPr>
            </w:pPr>
            <w:r>
              <w:rPr>
                <w:rFonts w:eastAsia="Helvetica Neue" w:cs="Helvetica Neue"/>
              </w:rPr>
              <w:t>B2.3</w:t>
            </w:r>
          </w:p>
        </w:tc>
        <w:tc>
          <w:tcPr>
            <w:tcW w:w="2979" w:type="dxa"/>
          </w:tcPr>
          <w:p w14:paraId="1BB7CCA9" w14:textId="6723F8E9" w:rsidR="00180D5E" w:rsidRDefault="00E453F5" w:rsidP="00E71845">
            <w:pPr>
              <w:rPr>
                <w:rFonts w:eastAsia="Helvetica Neue" w:cs="Helvetica Neue"/>
              </w:rPr>
            </w:pPr>
            <w:r>
              <w:rPr>
                <w:rFonts w:eastAsia="Helvetica Neue" w:cs="Helvetica Neue"/>
              </w:rPr>
              <w:t>writes texts to present information, summarize, express opinions, present arguments, convey ideas or persuade</w:t>
            </w:r>
          </w:p>
        </w:tc>
        <w:tc>
          <w:tcPr>
            <w:tcW w:w="1434" w:type="dxa"/>
          </w:tcPr>
          <w:p w14:paraId="75333620" w14:textId="77777777" w:rsidR="00180D5E" w:rsidRPr="00C5661B" w:rsidRDefault="00180D5E" w:rsidP="00E71845">
            <w:pPr>
              <w:rPr>
                <w:rFonts w:eastAsia="Helvetica Neue" w:cs="Helvetica Neue"/>
              </w:rPr>
            </w:pPr>
          </w:p>
        </w:tc>
        <w:tc>
          <w:tcPr>
            <w:tcW w:w="1976" w:type="dxa"/>
          </w:tcPr>
          <w:p w14:paraId="48B05572" w14:textId="77777777" w:rsidR="00180D5E" w:rsidRPr="00C5661B" w:rsidRDefault="00180D5E" w:rsidP="00E71845">
            <w:pPr>
              <w:rPr>
                <w:rFonts w:eastAsia="Helvetica Neue" w:cs="Helvetica Neue"/>
              </w:rPr>
            </w:pPr>
          </w:p>
        </w:tc>
        <w:tc>
          <w:tcPr>
            <w:tcW w:w="1976" w:type="dxa"/>
          </w:tcPr>
          <w:p w14:paraId="2FCADEF1" w14:textId="77777777" w:rsidR="00180D5E" w:rsidRPr="00C5661B" w:rsidRDefault="00180D5E" w:rsidP="00E71845">
            <w:pPr>
              <w:rPr>
                <w:rFonts w:eastAsia="Helvetica Neue" w:cs="Helvetica Neue"/>
              </w:rPr>
            </w:pPr>
          </w:p>
        </w:tc>
      </w:tr>
      <w:tr w:rsidR="00180D5E" w:rsidRPr="00C5661B" w14:paraId="112DBF6D" w14:textId="77777777" w:rsidTr="000D314F">
        <w:tc>
          <w:tcPr>
            <w:tcW w:w="985" w:type="dxa"/>
          </w:tcPr>
          <w:p w14:paraId="4B9E208E" w14:textId="77777777" w:rsidR="00180D5E" w:rsidRPr="00C5661B" w:rsidRDefault="00180D5E" w:rsidP="00E71845">
            <w:pPr>
              <w:rPr>
                <w:rFonts w:eastAsia="Helvetica Neue" w:cs="Helvetica Neue"/>
              </w:rPr>
            </w:pPr>
          </w:p>
        </w:tc>
        <w:tc>
          <w:tcPr>
            <w:tcW w:w="2979" w:type="dxa"/>
          </w:tcPr>
          <w:p w14:paraId="0C53D5E2" w14:textId="755CD345" w:rsidR="00180D5E" w:rsidRDefault="00E453F5" w:rsidP="00E71845">
            <w:pPr>
              <w:rPr>
                <w:rFonts w:eastAsia="Helvetica Neue" w:cs="Helvetica Neue"/>
              </w:rPr>
            </w:pPr>
            <w:r>
              <w:rPr>
                <w:rFonts w:eastAsia="Helvetica Neue" w:cs="Helvetica Neue"/>
              </w:rPr>
              <w:t>manages unfamiliar elements (e.g. vocabulary, context, topic) to complete tasks</w:t>
            </w:r>
          </w:p>
        </w:tc>
        <w:tc>
          <w:tcPr>
            <w:tcW w:w="1434" w:type="dxa"/>
          </w:tcPr>
          <w:p w14:paraId="074100F8" w14:textId="77777777" w:rsidR="00180D5E" w:rsidRPr="00C5661B" w:rsidRDefault="00180D5E" w:rsidP="00E71845">
            <w:pPr>
              <w:rPr>
                <w:rFonts w:eastAsia="Helvetica Neue" w:cs="Helvetica Neue"/>
              </w:rPr>
            </w:pPr>
          </w:p>
        </w:tc>
        <w:tc>
          <w:tcPr>
            <w:tcW w:w="1976" w:type="dxa"/>
          </w:tcPr>
          <w:p w14:paraId="63CED09B" w14:textId="77777777" w:rsidR="00180D5E" w:rsidRPr="00C5661B" w:rsidRDefault="00180D5E" w:rsidP="00E71845">
            <w:pPr>
              <w:rPr>
                <w:rFonts w:eastAsia="Helvetica Neue" w:cs="Helvetica Neue"/>
              </w:rPr>
            </w:pPr>
          </w:p>
        </w:tc>
        <w:tc>
          <w:tcPr>
            <w:tcW w:w="1976" w:type="dxa"/>
          </w:tcPr>
          <w:p w14:paraId="1025B216" w14:textId="77777777" w:rsidR="00180D5E" w:rsidRPr="00C5661B" w:rsidRDefault="00180D5E" w:rsidP="00E71845">
            <w:pPr>
              <w:rPr>
                <w:rFonts w:eastAsia="Helvetica Neue" w:cs="Helvetica Neue"/>
              </w:rPr>
            </w:pPr>
          </w:p>
        </w:tc>
      </w:tr>
      <w:tr w:rsidR="00180D5E" w:rsidRPr="00C5661B" w14:paraId="76645BDB" w14:textId="77777777" w:rsidTr="000D314F">
        <w:tc>
          <w:tcPr>
            <w:tcW w:w="985" w:type="dxa"/>
          </w:tcPr>
          <w:p w14:paraId="7D120238" w14:textId="46EBBEE6" w:rsidR="00180D5E" w:rsidRPr="00C5661B" w:rsidRDefault="004C3793" w:rsidP="00E71845">
            <w:pPr>
              <w:rPr>
                <w:rFonts w:eastAsia="Helvetica Neue" w:cs="Helvetica Neue"/>
              </w:rPr>
            </w:pPr>
            <w:r>
              <w:rPr>
                <w:rFonts w:eastAsia="Helvetica Neue" w:cs="Helvetica Neue"/>
              </w:rPr>
              <w:lastRenderedPageBreak/>
              <w:t>B2.3 cont’d</w:t>
            </w:r>
          </w:p>
        </w:tc>
        <w:tc>
          <w:tcPr>
            <w:tcW w:w="2979" w:type="dxa"/>
          </w:tcPr>
          <w:p w14:paraId="36EC06B8" w14:textId="6875D752" w:rsidR="00180D5E" w:rsidRDefault="00E453F5" w:rsidP="00E71845">
            <w:pPr>
              <w:rPr>
                <w:rFonts w:eastAsia="Helvetica Neue" w:cs="Helvetica Neue"/>
              </w:rPr>
            </w:pPr>
            <w:r>
              <w:rPr>
                <w:rFonts w:eastAsia="Helvetica Neue" w:cs="Helvetica Neue"/>
              </w:rPr>
              <w:t>selects and uses vocabulary, tone and structure appropriate to the task</w:t>
            </w:r>
          </w:p>
        </w:tc>
        <w:tc>
          <w:tcPr>
            <w:tcW w:w="1434" w:type="dxa"/>
          </w:tcPr>
          <w:p w14:paraId="17CA9BBC" w14:textId="77777777" w:rsidR="00180D5E" w:rsidRPr="00C5661B" w:rsidRDefault="00180D5E" w:rsidP="00E71845">
            <w:pPr>
              <w:rPr>
                <w:rFonts w:eastAsia="Helvetica Neue" w:cs="Helvetica Neue"/>
              </w:rPr>
            </w:pPr>
          </w:p>
        </w:tc>
        <w:tc>
          <w:tcPr>
            <w:tcW w:w="1976" w:type="dxa"/>
          </w:tcPr>
          <w:p w14:paraId="52C53B6F" w14:textId="77777777" w:rsidR="00180D5E" w:rsidRPr="00C5661B" w:rsidRDefault="00180D5E" w:rsidP="00E71845">
            <w:pPr>
              <w:rPr>
                <w:rFonts w:eastAsia="Helvetica Neue" w:cs="Helvetica Neue"/>
              </w:rPr>
            </w:pPr>
          </w:p>
        </w:tc>
        <w:tc>
          <w:tcPr>
            <w:tcW w:w="1976" w:type="dxa"/>
          </w:tcPr>
          <w:p w14:paraId="7385FDBE" w14:textId="77777777" w:rsidR="00180D5E" w:rsidRPr="00C5661B" w:rsidRDefault="00180D5E" w:rsidP="00E71845">
            <w:pPr>
              <w:rPr>
                <w:rFonts w:eastAsia="Helvetica Neue" w:cs="Helvetica Neue"/>
              </w:rPr>
            </w:pPr>
          </w:p>
        </w:tc>
      </w:tr>
      <w:tr w:rsidR="00180D5E" w:rsidRPr="00C5661B" w14:paraId="72BFC695" w14:textId="77777777" w:rsidTr="000D314F">
        <w:tc>
          <w:tcPr>
            <w:tcW w:w="985" w:type="dxa"/>
          </w:tcPr>
          <w:p w14:paraId="0324C7BD" w14:textId="77777777" w:rsidR="00180D5E" w:rsidRPr="00C5661B" w:rsidRDefault="00180D5E" w:rsidP="00E71845">
            <w:pPr>
              <w:rPr>
                <w:rFonts w:eastAsia="Helvetica Neue" w:cs="Helvetica Neue"/>
              </w:rPr>
            </w:pPr>
          </w:p>
        </w:tc>
        <w:tc>
          <w:tcPr>
            <w:tcW w:w="2979" w:type="dxa"/>
          </w:tcPr>
          <w:p w14:paraId="350F55C8" w14:textId="1CD776CF" w:rsidR="00180D5E" w:rsidRDefault="00E453F5" w:rsidP="00E71845">
            <w:pPr>
              <w:rPr>
                <w:rFonts w:eastAsia="Helvetica Neue" w:cs="Helvetica Neue"/>
              </w:rPr>
            </w:pPr>
            <w:r>
              <w:rPr>
                <w:rFonts w:eastAsia="Helvetica Neue" w:cs="Helvetica Neue"/>
              </w:rPr>
              <w:t>organizes and sequences writing to communicate effectively</w:t>
            </w:r>
          </w:p>
        </w:tc>
        <w:tc>
          <w:tcPr>
            <w:tcW w:w="1434" w:type="dxa"/>
          </w:tcPr>
          <w:p w14:paraId="285AB55F" w14:textId="77777777" w:rsidR="00180D5E" w:rsidRPr="00C5661B" w:rsidRDefault="00180D5E" w:rsidP="00E71845">
            <w:pPr>
              <w:rPr>
                <w:rFonts w:eastAsia="Helvetica Neue" w:cs="Helvetica Neue"/>
              </w:rPr>
            </w:pPr>
          </w:p>
        </w:tc>
        <w:tc>
          <w:tcPr>
            <w:tcW w:w="1976" w:type="dxa"/>
          </w:tcPr>
          <w:p w14:paraId="3AECD494" w14:textId="77777777" w:rsidR="00180D5E" w:rsidRPr="00C5661B" w:rsidRDefault="00180D5E" w:rsidP="00E71845">
            <w:pPr>
              <w:rPr>
                <w:rFonts w:eastAsia="Helvetica Neue" w:cs="Helvetica Neue"/>
              </w:rPr>
            </w:pPr>
          </w:p>
        </w:tc>
        <w:tc>
          <w:tcPr>
            <w:tcW w:w="1976" w:type="dxa"/>
          </w:tcPr>
          <w:p w14:paraId="2AA40E27" w14:textId="77777777" w:rsidR="00180D5E" w:rsidRPr="00C5661B" w:rsidRDefault="00180D5E" w:rsidP="00E71845">
            <w:pPr>
              <w:rPr>
                <w:rFonts w:eastAsia="Helvetica Neue" w:cs="Helvetica Neue"/>
              </w:rPr>
            </w:pPr>
          </w:p>
        </w:tc>
      </w:tr>
      <w:tr w:rsidR="00180D5E" w:rsidRPr="00C5661B" w14:paraId="5F9F2EFA" w14:textId="77777777" w:rsidTr="000D314F">
        <w:tc>
          <w:tcPr>
            <w:tcW w:w="985" w:type="dxa"/>
          </w:tcPr>
          <w:p w14:paraId="182FC4E1" w14:textId="77777777" w:rsidR="00180D5E" w:rsidRPr="00C5661B" w:rsidRDefault="00180D5E" w:rsidP="00E71845">
            <w:pPr>
              <w:rPr>
                <w:rFonts w:eastAsia="Helvetica Neue" w:cs="Helvetica Neue"/>
              </w:rPr>
            </w:pPr>
          </w:p>
        </w:tc>
        <w:tc>
          <w:tcPr>
            <w:tcW w:w="2979" w:type="dxa"/>
          </w:tcPr>
          <w:p w14:paraId="7BA0A0EF" w14:textId="76832537" w:rsidR="00180D5E" w:rsidRDefault="00E453F5" w:rsidP="00E71845">
            <w:pPr>
              <w:rPr>
                <w:rFonts w:eastAsia="Helvetica Neue" w:cs="Helvetica Neue"/>
              </w:rPr>
            </w:pPr>
            <w:r>
              <w:rPr>
                <w:rFonts w:eastAsia="Helvetica Neue" w:cs="Helvetica Neue"/>
              </w:rPr>
              <w:t>uses a variety of vocabulary, structures and approaches to convey main ideas with supporting details</w:t>
            </w:r>
          </w:p>
        </w:tc>
        <w:tc>
          <w:tcPr>
            <w:tcW w:w="1434" w:type="dxa"/>
          </w:tcPr>
          <w:p w14:paraId="5C4AEFAD" w14:textId="77777777" w:rsidR="00180D5E" w:rsidRPr="00C5661B" w:rsidRDefault="00180D5E" w:rsidP="00E71845">
            <w:pPr>
              <w:rPr>
                <w:rFonts w:eastAsia="Helvetica Neue" w:cs="Helvetica Neue"/>
              </w:rPr>
            </w:pPr>
          </w:p>
        </w:tc>
        <w:tc>
          <w:tcPr>
            <w:tcW w:w="1976" w:type="dxa"/>
          </w:tcPr>
          <w:p w14:paraId="41D9AD9E" w14:textId="77777777" w:rsidR="00180D5E" w:rsidRPr="00C5661B" w:rsidRDefault="00180D5E" w:rsidP="00E71845">
            <w:pPr>
              <w:rPr>
                <w:rFonts w:eastAsia="Helvetica Neue" w:cs="Helvetica Neue"/>
              </w:rPr>
            </w:pPr>
          </w:p>
        </w:tc>
        <w:tc>
          <w:tcPr>
            <w:tcW w:w="1976" w:type="dxa"/>
          </w:tcPr>
          <w:p w14:paraId="56E66435" w14:textId="77777777" w:rsidR="00180D5E" w:rsidRPr="00C5661B" w:rsidRDefault="00180D5E" w:rsidP="00E71845">
            <w:pPr>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5E94BA07" w14:textId="7E1A7684" w:rsidR="00E71845" w:rsidRDefault="00000000" w:rsidP="00E91A4A">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16ABF9A4"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6E93688C" w14:textId="77777777" w:rsidR="00DB381D" w:rsidRDefault="00DB381D">
      <w:pPr>
        <w:spacing w:after="240" w:line="240" w:lineRule="auto"/>
        <w:rPr>
          <w:rFonts w:eastAsia="Helvetica Neue" w:cs="Helvetica Neue"/>
        </w:rPr>
      </w:pPr>
    </w:p>
    <w:p w14:paraId="45FB140A" w14:textId="77777777" w:rsidR="004A484D" w:rsidRDefault="004A484D">
      <w:pPr>
        <w:spacing w:after="240" w:line="240" w:lineRule="auto"/>
        <w:rPr>
          <w:rFonts w:eastAsia="Helvetica Neue" w:cs="Helvetica Neue"/>
        </w:rPr>
      </w:pPr>
    </w:p>
    <w:p w14:paraId="4F157E3D" w14:textId="77777777" w:rsidR="004A484D" w:rsidRPr="00C5661B" w:rsidRDefault="004A484D">
      <w:pPr>
        <w:spacing w:after="240" w:line="240" w:lineRule="auto"/>
        <w:rPr>
          <w:rFonts w:eastAsia="Helvetica Neue" w:cs="Helvetica Neue"/>
        </w:rPr>
      </w:pPr>
    </w:p>
    <w:p w14:paraId="5A775ED1" w14:textId="77777777" w:rsidR="00E71845" w:rsidRDefault="00E71845">
      <w:pPr>
        <w:spacing w:after="240" w:line="240" w:lineRule="auto"/>
        <w:rPr>
          <w:rFonts w:eastAsia="Helvetica Neue" w:cs="Helvetica Neue"/>
        </w:rPr>
      </w:pPr>
    </w:p>
    <w:p w14:paraId="53A26A37" w14:textId="0AB19A41"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7209BC3B" w14:textId="10824E88" w:rsidR="00134134" w:rsidRPr="00DC5E25" w:rsidRDefault="00717340">
      <w:pPr>
        <w:spacing w:after="240" w:line="240" w:lineRule="auto"/>
        <w:rPr>
          <w:rFonts w:eastAsia="Helvetica Neue" w:cs="Helvetica Neue"/>
          <w:b/>
          <w:bCs/>
        </w:rPr>
      </w:pPr>
      <w:r>
        <w:rPr>
          <w:rFonts w:eastAsia="Helvetica Neue" w:cs="Helvetica Neue"/>
          <w:b/>
          <w:bCs/>
        </w:rPr>
        <w:t>__________________                                         _________________</w:t>
      </w:r>
    </w:p>
    <w:sectPr w:rsidR="00134134" w:rsidRPr="00DC5E25">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B78DD" w14:textId="77777777" w:rsidR="00C5363C" w:rsidRDefault="00C5363C">
      <w:pPr>
        <w:spacing w:after="0" w:line="240" w:lineRule="auto"/>
      </w:pPr>
      <w:r>
        <w:separator/>
      </w:r>
    </w:p>
  </w:endnote>
  <w:endnote w:type="continuationSeparator" w:id="0">
    <w:p w14:paraId="2E31E0E2" w14:textId="77777777" w:rsidR="00C5363C" w:rsidRDefault="00C53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FDBF038B-50B9-4C91-94DB-5464892B0713}"/>
    <w:embedBold r:id="rId2" w:fontKey="{C75B9A29-6C3E-4ED3-8D5C-0B909A5C44E9}"/>
  </w:font>
  <w:font w:name="Georgia">
    <w:panose1 w:val="02040502050405020303"/>
    <w:charset w:val="00"/>
    <w:family w:val="roman"/>
    <w:pitch w:val="variable"/>
    <w:sig w:usb0="00000287" w:usb1="00000000" w:usb2="00000000" w:usb3="00000000" w:csb0="0000009F" w:csb1="00000000"/>
    <w:embedRegular r:id="rId3" w:fontKey="{E7E34960-01B5-4F0C-BDEA-A9F0DD98656A}"/>
    <w:embedItalic r:id="rId4" w:fontKey="{5CC3D1AB-4771-4442-B903-DF7873DF65BC}"/>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7852A776-DA90-48D2-81E4-1A4B3C23E4F2}"/>
  </w:font>
  <w:font w:name="Calibri">
    <w:panose1 w:val="020F0502020204030204"/>
    <w:charset w:val="00"/>
    <w:family w:val="swiss"/>
    <w:pitch w:val="variable"/>
    <w:sig w:usb0="E4002EFF" w:usb1="C000247B" w:usb2="00000009" w:usb3="00000000" w:csb0="000001FF" w:csb1="00000000"/>
    <w:embedRegular r:id="rId6" w:fontKey="{F2AACC4D-14D6-48C7-A6C8-4E2A402CA8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8E842" w14:textId="77777777" w:rsidR="006701BA" w:rsidRDefault="006701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057A6" w14:textId="77777777" w:rsidR="006701BA" w:rsidRDefault="00670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1AAC8" w14:textId="77777777" w:rsidR="00C5363C" w:rsidRDefault="00C5363C">
      <w:pPr>
        <w:spacing w:after="0" w:line="240" w:lineRule="auto"/>
      </w:pPr>
      <w:r>
        <w:separator/>
      </w:r>
    </w:p>
  </w:footnote>
  <w:footnote w:type="continuationSeparator" w:id="0">
    <w:p w14:paraId="04F95E97" w14:textId="77777777" w:rsidR="00C5363C" w:rsidRDefault="00C536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7F2AB" w14:textId="77777777" w:rsidR="006701BA" w:rsidRDefault="006701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0CF20498"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687236">
      <w:rPr>
        <w:color w:val="4C0000"/>
      </w:rPr>
      <w:t>RoleOfCollegeLibraryServices_P_A1.3</w:t>
    </w:r>
    <w:r w:rsidR="006701BA">
      <w:rPr>
        <w:color w:val="4C0000"/>
      </w:rPr>
      <w:t>_B2.3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1F797" w14:textId="77777777" w:rsidR="006701BA" w:rsidRDefault="006701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939D6"/>
    <w:multiLevelType w:val="hybridMultilevel"/>
    <w:tmpl w:val="8DD49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FC3CDE"/>
    <w:multiLevelType w:val="hybridMultilevel"/>
    <w:tmpl w:val="9286C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378B8"/>
    <w:multiLevelType w:val="hybridMultilevel"/>
    <w:tmpl w:val="F0DA9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5139FF"/>
    <w:multiLevelType w:val="hybridMultilevel"/>
    <w:tmpl w:val="6B96F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43A2A48"/>
    <w:multiLevelType w:val="hybridMultilevel"/>
    <w:tmpl w:val="82B02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B20E5B"/>
    <w:multiLevelType w:val="hybridMultilevel"/>
    <w:tmpl w:val="8DD490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85368274">
    <w:abstractNumId w:val="9"/>
  </w:num>
  <w:num w:numId="2" w16cid:durableId="1964770253">
    <w:abstractNumId w:val="7"/>
  </w:num>
  <w:num w:numId="3" w16cid:durableId="712314391">
    <w:abstractNumId w:val="8"/>
  </w:num>
  <w:num w:numId="4" w16cid:durableId="846939314">
    <w:abstractNumId w:val="3"/>
  </w:num>
  <w:num w:numId="5" w16cid:durableId="1824618894">
    <w:abstractNumId w:val="4"/>
  </w:num>
  <w:num w:numId="6" w16cid:durableId="1244605812">
    <w:abstractNumId w:val="5"/>
  </w:num>
  <w:num w:numId="7" w16cid:durableId="1916352253">
    <w:abstractNumId w:val="0"/>
  </w:num>
  <w:num w:numId="8" w16cid:durableId="1736509642">
    <w:abstractNumId w:val="11"/>
  </w:num>
  <w:num w:numId="9" w16cid:durableId="407070349">
    <w:abstractNumId w:val="10"/>
  </w:num>
  <w:num w:numId="10" w16cid:durableId="958684124">
    <w:abstractNumId w:val="6"/>
  </w:num>
  <w:num w:numId="11" w16cid:durableId="576402609">
    <w:abstractNumId w:val="2"/>
  </w:num>
  <w:num w:numId="12" w16cid:durableId="17413665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573A4"/>
    <w:rsid w:val="0006010D"/>
    <w:rsid w:val="000609C5"/>
    <w:rsid w:val="00077468"/>
    <w:rsid w:val="000A2630"/>
    <w:rsid w:val="000D314F"/>
    <w:rsid w:val="00113176"/>
    <w:rsid w:val="00113D07"/>
    <w:rsid w:val="00114343"/>
    <w:rsid w:val="00134134"/>
    <w:rsid w:val="00180D5E"/>
    <w:rsid w:val="00187833"/>
    <w:rsid w:val="001A288E"/>
    <w:rsid w:val="002002E6"/>
    <w:rsid w:val="00275F77"/>
    <w:rsid w:val="002963DE"/>
    <w:rsid w:val="002A24E6"/>
    <w:rsid w:val="002B6EBB"/>
    <w:rsid w:val="002B7E09"/>
    <w:rsid w:val="002D6674"/>
    <w:rsid w:val="002E0EE6"/>
    <w:rsid w:val="002E7422"/>
    <w:rsid w:val="003626C4"/>
    <w:rsid w:val="003A5283"/>
    <w:rsid w:val="003B42EC"/>
    <w:rsid w:val="003F110A"/>
    <w:rsid w:val="00447696"/>
    <w:rsid w:val="00472DD4"/>
    <w:rsid w:val="004A0411"/>
    <w:rsid w:val="004A34AC"/>
    <w:rsid w:val="004A484D"/>
    <w:rsid w:val="004A76D5"/>
    <w:rsid w:val="004C3793"/>
    <w:rsid w:val="00521FE4"/>
    <w:rsid w:val="00531C6E"/>
    <w:rsid w:val="00533AB1"/>
    <w:rsid w:val="005473C1"/>
    <w:rsid w:val="00587CDE"/>
    <w:rsid w:val="00591E9D"/>
    <w:rsid w:val="005B5858"/>
    <w:rsid w:val="0061331D"/>
    <w:rsid w:val="00657119"/>
    <w:rsid w:val="006701BA"/>
    <w:rsid w:val="00677466"/>
    <w:rsid w:val="00684D2B"/>
    <w:rsid w:val="00687236"/>
    <w:rsid w:val="006B0966"/>
    <w:rsid w:val="006D4FC8"/>
    <w:rsid w:val="006F4033"/>
    <w:rsid w:val="00703FDF"/>
    <w:rsid w:val="00717340"/>
    <w:rsid w:val="007548A1"/>
    <w:rsid w:val="007813D4"/>
    <w:rsid w:val="007A2939"/>
    <w:rsid w:val="008544BF"/>
    <w:rsid w:val="008611ED"/>
    <w:rsid w:val="008E12A7"/>
    <w:rsid w:val="00904964"/>
    <w:rsid w:val="00950217"/>
    <w:rsid w:val="009B085D"/>
    <w:rsid w:val="009D1D6E"/>
    <w:rsid w:val="009E4865"/>
    <w:rsid w:val="009F5E49"/>
    <w:rsid w:val="009F7922"/>
    <w:rsid w:val="00A02C70"/>
    <w:rsid w:val="00A35E4E"/>
    <w:rsid w:val="00A42F90"/>
    <w:rsid w:val="00A5125B"/>
    <w:rsid w:val="00A8545E"/>
    <w:rsid w:val="00AA6FD5"/>
    <w:rsid w:val="00AF562E"/>
    <w:rsid w:val="00B2741B"/>
    <w:rsid w:val="00B276DD"/>
    <w:rsid w:val="00B6158E"/>
    <w:rsid w:val="00BA0E22"/>
    <w:rsid w:val="00BD5843"/>
    <w:rsid w:val="00BE3B40"/>
    <w:rsid w:val="00BF377E"/>
    <w:rsid w:val="00C52A85"/>
    <w:rsid w:val="00C5363C"/>
    <w:rsid w:val="00C5661B"/>
    <w:rsid w:val="00CA1D60"/>
    <w:rsid w:val="00CA4140"/>
    <w:rsid w:val="00CC7A97"/>
    <w:rsid w:val="00CD0884"/>
    <w:rsid w:val="00CD528B"/>
    <w:rsid w:val="00D17013"/>
    <w:rsid w:val="00D24729"/>
    <w:rsid w:val="00D662D0"/>
    <w:rsid w:val="00DA0E7C"/>
    <w:rsid w:val="00DB381D"/>
    <w:rsid w:val="00DC5E25"/>
    <w:rsid w:val="00E453F5"/>
    <w:rsid w:val="00E71845"/>
    <w:rsid w:val="00E83EC4"/>
    <w:rsid w:val="00E91A4A"/>
    <w:rsid w:val="00EB6565"/>
    <w:rsid w:val="00EE616F"/>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557087">
      <w:bodyDiv w:val="1"/>
      <w:marLeft w:val="0"/>
      <w:marRight w:val="0"/>
      <w:marTop w:val="0"/>
      <w:marBottom w:val="0"/>
      <w:divBdr>
        <w:top w:val="none" w:sz="0" w:space="0" w:color="auto"/>
        <w:left w:val="none" w:sz="0" w:space="0" w:color="auto"/>
        <w:bottom w:val="none" w:sz="0" w:space="0" w:color="auto"/>
        <w:right w:val="none" w:sz="0" w:space="0" w:color="auto"/>
      </w:divBdr>
      <w:divsChild>
        <w:div w:id="345178296">
          <w:marLeft w:val="0"/>
          <w:marRight w:val="0"/>
          <w:marTop w:val="60"/>
          <w:marBottom w:val="0"/>
          <w:divBdr>
            <w:top w:val="none" w:sz="0" w:space="0" w:color="auto"/>
            <w:left w:val="none" w:sz="0" w:space="0" w:color="auto"/>
            <w:bottom w:val="none" w:sz="0" w:space="0" w:color="auto"/>
            <w:right w:val="none" w:sz="0" w:space="0" w:color="auto"/>
          </w:divBdr>
        </w:div>
        <w:div w:id="467014183">
          <w:marLeft w:val="0"/>
          <w:marRight w:val="0"/>
          <w:marTop w:val="60"/>
          <w:marBottom w:val="0"/>
          <w:divBdr>
            <w:top w:val="none" w:sz="0" w:space="0" w:color="auto"/>
            <w:left w:val="none" w:sz="0" w:space="0" w:color="auto"/>
            <w:bottom w:val="none" w:sz="0" w:space="0" w:color="auto"/>
            <w:right w:val="none" w:sz="0" w:space="0" w:color="auto"/>
          </w:divBdr>
        </w:div>
        <w:div w:id="1623489152">
          <w:marLeft w:val="0"/>
          <w:marRight w:val="0"/>
          <w:marTop w:val="60"/>
          <w:marBottom w:val="0"/>
          <w:divBdr>
            <w:top w:val="none" w:sz="0" w:space="0" w:color="auto"/>
            <w:left w:val="none" w:sz="0" w:space="0" w:color="auto"/>
            <w:bottom w:val="none" w:sz="0" w:space="0" w:color="auto"/>
            <w:right w:val="none" w:sz="0" w:space="0" w:color="auto"/>
          </w:divBdr>
        </w:div>
        <w:div w:id="944532328">
          <w:marLeft w:val="0"/>
          <w:marRight w:val="0"/>
          <w:marTop w:val="60"/>
          <w:marBottom w:val="0"/>
          <w:divBdr>
            <w:top w:val="none" w:sz="0" w:space="0" w:color="auto"/>
            <w:left w:val="none" w:sz="0" w:space="0" w:color="auto"/>
            <w:bottom w:val="none" w:sz="0" w:space="0" w:color="auto"/>
            <w:right w:val="none" w:sz="0" w:space="0" w:color="auto"/>
          </w:divBdr>
        </w:div>
        <w:div w:id="397482253">
          <w:marLeft w:val="0"/>
          <w:marRight w:val="0"/>
          <w:marTop w:val="60"/>
          <w:marBottom w:val="0"/>
          <w:divBdr>
            <w:top w:val="none" w:sz="0" w:space="0" w:color="auto"/>
            <w:left w:val="none" w:sz="0" w:space="0" w:color="auto"/>
            <w:bottom w:val="none" w:sz="0" w:space="0" w:color="auto"/>
            <w:right w:val="none" w:sz="0" w:space="0" w:color="auto"/>
          </w:divBdr>
        </w:div>
        <w:div w:id="257833767">
          <w:marLeft w:val="0"/>
          <w:marRight w:val="0"/>
          <w:marTop w:val="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hyperlink" Target="https://lib.conestogac.on.ca/about-us/cd-practices" TargetMode="External"/><Relationship Id="rId3" Type="http://schemas.openxmlformats.org/officeDocument/2006/relationships/numbering" Target="numbering.xml"/><Relationship Id="rId21" Type="http://schemas.microsoft.com/office/2007/relationships/hdphoto" Target="media/hdphoto6.wdp"/><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4.wdp"/><Relationship Id="rId25" Type="http://schemas.microsoft.com/office/2007/relationships/hdphoto" Target="media/hdphoto8.wdp"/><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9.png"/><Relationship Id="rId32" Type="http://schemas.openxmlformats.org/officeDocument/2006/relationships/footer" Target="footer3.xml"/><Relationship Id="rId5" Type="http://schemas.openxmlformats.org/officeDocument/2006/relationships/settings" Target="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header" Target="header2.xml"/><Relationship Id="rId10" Type="http://schemas.openxmlformats.org/officeDocument/2006/relationships/image" Target="media/image2.png"/><Relationship Id="rId19" Type="http://schemas.microsoft.com/office/2007/relationships/hdphoto" Target="media/hdphoto5.wdp"/><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40E508-78D5-43AE-AAB4-D493AB171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16</Pages>
  <Words>982</Words>
  <Characters>5601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46</cp:revision>
  <dcterms:created xsi:type="dcterms:W3CDTF">2024-05-14T18:46:00Z</dcterms:created>
  <dcterms:modified xsi:type="dcterms:W3CDTF">2025-10-20T17:15:00Z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